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370D" w14:textId="77777777" w:rsidR="0087393B" w:rsidRPr="00B4744C" w:rsidRDefault="0087393B">
      <w:pPr>
        <w:pStyle w:val="Heading1"/>
        <w:rPr>
          <w:rFonts w:cs="Arial"/>
          <w:sz w:val="23"/>
          <w:szCs w:val="23"/>
          <w:vertAlign w:val="superscript"/>
        </w:rPr>
      </w:pPr>
    </w:p>
    <w:p w14:paraId="09E79045" w14:textId="77777777" w:rsidR="0087393B" w:rsidRPr="00B4744C" w:rsidRDefault="0087393B" w:rsidP="00B4744C">
      <w:pPr>
        <w:pStyle w:val="Heading1"/>
        <w:rPr>
          <w:rFonts w:cs="Arial"/>
          <w:sz w:val="23"/>
          <w:szCs w:val="23"/>
          <w:vertAlign w:val="superscript"/>
        </w:rPr>
      </w:pPr>
    </w:p>
    <w:p w14:paraId="1396506E" w14:textId="77777777" w:rsidR="0087393B" w:rsidRPr="00B4744C" w:rsidRDefault="0087393B" w:rsidP="0087393B">
      <w:pPr>
        <w:rPr>
          <w:sz w:val="23"/>
          <w:szCs w:val="23"/>
        </w:rPr>
      </w:pPr>
    </w:p>
    <w:p w14:paraId="08985522" w14:textId="77777777" w:rsidR="0087393B" w:rsidRPr="00B4744C" w:rsidRDefault="0087393B" w:rsidP="0087393B">
      <w:pPr>
        <w:rPr>
          <w:sz w:val="23"/>
          <w:szCs w:val="23"/>
        </w:rPr>
      </w:pPr>
    </w:p>
    <w:p w14:paraId="5706A7EB" w14:textId="77777777" w:rsidR="0000385D" w:rsidRPr="00B4744C" w:rsidRDefault="0000385D">
      <w:pPr>
        <w:pStyle w:val="Heading1"/>
        <w:rPr>
          <w:rFonts w:cs="Arial"/>
          <w:i w:val="0"/>
          <w:sz w:val="23"/>
          <w:szCs w:val="23"/>
          <w:vertAlign w:val="superscript"/>
        </w:rPr>
      </w:pPr>
    </w:p>
    <w:p w14:paraId="3564CB29" w14:textId="77777777" w:rsidR="0000385D" w:rsidRPr="00B4744C" w:rsidRDefault="0000385D">
      <w:pPr>
        <w:pStyle w:val="Heading1"/>
        <w:rPr>
          <w:rFonts w:cs="Arial"/>
          <w:i w:val="0"/>
          <w:sz w:val="23"/>
          <w:szCs w:val="23"/>
          <w:vertAlign w:val="superscript"/>
        </w:rPr>
      </w:pPr>
    </w:p>
    <w:p w14:paraId="76D2AB86" w14:textId="77777777" w:rsidR="008878B5" w:rsidRPr="00B4744C" w:rsidRDefault="00964D5E" w:rsidP="00581986">
      <w:pPr>
        <w:pStyle w:val="Heading1"/>
        <w:rPr>
          <w:rFonts w:cs="Arial"/>
          <w:i w:val="0"/>
          <w:sz w:val="23"/>
          <w:szCs w:val="23"/>
        </w:rPr>
      </w:pPr>
      <w:r w:rsidRPr="00B4744C">
        <w:rPr>
          <w:rFonts w:cs="Arial"/>
          <w:i w:val="0"/>
          <w:sz w:val="23"/>
          <w:szCs w:val="23"/>
        </w:rPr>
        <w:t>GLOUCESTERSHIRE HEALTH AND CARE</w:t>
      </w:r>
    </w:p>
    <w:p w14:paraId="0B0B2666" w14:textId="77777777" w:rsidR="001A3F6B" w:rsidRPr="00B4744C" w:rsidRDefault="00E81AC2" w:rsidP="00581986">
      <w:pPr>
        <w:pStyle w:val="Heading1"/>
        <w:rPr>
          <w:rFonts w:cs="Arial"/>
          <w:i w:val="0"/>
          <w:sz w:val="23"/>
          <w:szCs w:val="23"/>
        </w:rPr>
      </w:pPr>
      <w:r w:rsidRPr="00B4744C">
        <w:rPr>
          <w:rFonts w:cs="Arial"/>
          <w:i w:val="0"/>
          <w:sz w:val="23"/>
          <w:szCs w:val="23"/>
        </w:rPr>
        <w:t xml:space="preserve">NHS FOUNDATION </w:t>
      </w:r>
      <w:r w:rsidR="008878B5" w:rsidRPr="00B4744C">
        <w:rPr>
          <w:rFonts w:cs="Arial"/>
          <w:i w:val="0"/>
          <w:sz w:val="23"/>
          <w:szCs w:val="23"/>
        </w:rPr>
        <w:t>TRUST</w:t>
      </w:r>
    </w:p>
    <w:p w14:paraId="45CCCE21" w14:textId="77777777" w:rsidR="001A3F6B" w:rsidRPr="00B4744C" w:rsidRDefault="001A3F6B">
      <w:pPr>
        <w:rPr>
          <w:rFonts w:cs="Arial"/>
          <w:sz w:val="23"/>
          <w:szCs w:val="23"/>
        </w:rPr>
      </w:pPr>
    </w:p>
    <w:p w14:paraId="5D0C8EDE" w14:textId="77777777" w:rsidR="001A3F6B" w:rsidRPr="00B4744C" w:rsidRDefault="001A3F6B">
      <w:pPr>
        <w:rPr>
          <w:rFonts w:cs="Arial"/>
          <w:sz w:val="23"/>
          <w:szCs w:val="23"/>
        </w:rPr>
      </w:pPr>
    </w:p>
    <w:p w14:paraId="45D1D468" w14:textId="77777777" w:rsidR="001A3F6B" w:rsidRPr="00B4744C" w:rsidRDefault="001A3F6B">
      <w:pPr>
        <w:rPr>
          <w:rFonts w:cs="Arial"/>
          <w:sz w:val="23"/>
          <w:szCs w:val="23"/>
        </w:rPr>
      </w:pPr>
    </w:p>
    <w:p w14:paraId="1DCE79FE" w14:textId="77777777" w:rsidR="001A3F6B" w:rsidRPr="00B4744C" w:rsidRDefault="001A3F6B">
      <w:pPr>
        <w:jc w:val="center"/>
        <w:rPr>
          <w:rFonts w:cs="Arial"/>
          <w:b/>
          <w:sz w:val="23"/>
          <w:szCs w:val="23"/>
        </w:rPr>
      </w:pPr>
      <w:r w:rsidRPr="00B4744C">
        <w:rPr>
          <w:rFonts w:cs="Arial"/>
          <w:b/>
          <w:sz w:val="23"/>
          <w:szCs w:val="23"/>
        </w:rPr>
        <w:t>STANDING FINANCIAL INSTRUCTIONS</w:t>
      </w:r>
    </w:p>
    <w:p w14:paraId="152AC172" w14:textId="77777777" w:rsidR="001A3F6B" w:rsidRPr="00B4744C" w:rsidRDefault="001A3F6B">
      <w:pPr>
        <w:jc w:val="center"/>
        <w:rPr>
          <w:rFonts w:cs="Arial"/>
          <w:b/>
          <w:sz w:val="23"/>
          <w:szCs w:val="23"/>
        </w:rPr>
      </w:pPr>
    </w:p>
    <w:p w14:paraId="244BE06C" w14:textId="77777777" w:rsidR="001A3F6B" w:rsidRPr="00B4744C" w:rsidRDefault="001A3F6B">
      <w:pPr>
        <w:jc w:val="center"/>
        <w:rPr>
          <w:rFonts w:cs="Arial"/>
          <w:b/>
          <w:sz w:val="23"/>
          <w:szCs w:val="23"/>
        </w:rPr>
      </w:pPr>
    </w:p>
    <w:p w14:paraId="0DED56F2" w14:textId="77777777" w:rsidR="001A3F6B" w:rsidRPr="00B4744C" w:rsidRDefault="001A3F6B">
      <w:pPr>
        <w:jc w:val="center"/>
        <w:rPr>
          <w:rFonts w:cs="Arial"/>
          <w:b/>
          <w:sz w:val="23"/>
          <w:szCs w:val="23"/>
        </w:rPr>
      </w:pPr>
    </w:p>
    <w:p w14:paraId="652D2EDE" w14:textId="77777777" w:rsidR="0087393B" w:rsidRPr="00B4744C" w:rsidRDefault="0087393B" w:rsidP="0071304F">
      <w:pPr>
        <w:jc w:val="center"/>
        <w:rPr>
          <w:rFonts w:cs="Arial"/>
          <w:b/>
          <w:sz w:val="23"/>
          <w:szCs w:val="23"/>
        </w:rPr>
      </w:pPr>
    </w:p>
    <w:p w14:paraId="116BFA41" w14:textId="4D75E076" w:rsidR="008E14C5" w:rsidRPr="00B4744C" w:rsidRDefault="00A6178C" w:rsidP="0071304F">
      <w:pPr>
        <w:jc w:val="center"/>
        <w:rPr>
          <w:rFonts w:cs="Arial"/>
          <w:b/>
          <w:sz w:val="23"/>
          <w:szCs w:val="23"/>
        </w:rPr>
      </w:pPr>
      <w:r>
        <w:rPr>
          <w:rFonts w:cs="Arial"/>
          <w:b/>
          <w:sz w:val="23"/>
          <w:szCs w:val="23"/>
        </w:rPr>
        <w:t>August</w:t>
      </w:r>
      <w:r w:rsidR="008E14C5" w:rsidRPr="00B4744C">
        <w:rPr>
          <w:rFonts w:cs="Arial"/>
          <w:b/>
          <w:sz w:val="23"/>
          <w:szCs w:val="23"/>
        </w:rPr>
        <w:t xml:space="preserve"> </w:t>
      </w:r>
      <w:r w:rsidR="0087393B" w:rsidRPr="00B4744C">
        <w:rPr>
          <w:rFonts w:cs="Arial"/>
          <w:b/>
          <w:sz w:val="23"/>
          <w:szCs w:val="23"/>
        </w:rPr>
        <w:t>20</w:t>
      </w:r>
      <w:r w:rsidR="0094011F">
        <w:rPr>
          <w:rFonts w:cs="Arial"/>
          <w:b/>
          <w:sz w:val="23"/>
          <w:szCs w:val="23"/>
        </w:rPr>
        <w:t>2</w:t>
      </w:r>
      <w:r>
        <w:rPr>
          <w:rFonts w:cs="Arial"/>
          <w:b/>
          <w:sz w:val="23"/>
          <w:szCs w:val="23"/>
        </w:rPr>
        <w:t>5</w:t>
      </w:r>
    </w:p>
    <w:p w14:paraId="766C4FE6" w14:textId="77777777" w:rsidR="008E14C5" w:rsidRPr="00B4744C" w:rsidRDefault="008E14C5" w:rsidP="0071304F">
      <w:pPr>
        <w:jc w:val="center"/>
        <w:rPr>
          <w:rFonts w:cs="Arial"/>
          <w:b/>
          <w:sz w:val="23"/>
          <w:szCs w:val="23"/>
        </w:rPr>
      </w:pPr>
    </w:p>
    <w:p w14:paraId="344224EA" w14:textId="77777777" w:rsidR="008E14C5" w:rsidRPr="00B4744C" w:rsidRDefault="008E14C5" w:rsidP="0071304F">
      <w:pPr>
        <w:jc w:val="center"/>
        <w:rPr>
          <w:rFonts w:cs="Arial"/>
          <w:b/>
          <w:sz w:val="23"/>
          <w:szCs w:val="23"/>
        </w:rPr>
      </w:pPr>
    </w:p>
    <w:p w14:paraId="688EF04F" w14:textId="74E65EBA" w:rsidR="00B4744C" w:rsidRDefault="008E14C5" w:rsidP="008E14C5">
      <w:pPr>
        <w:jc w:val="center"/>
        <w:rPr>
          <w:rFonts w:cs="Arial"/>
          <w:b/>
          <w:sz w:val="23"/>
          <w:szCs w:val="23"/>
        </w:rPr>
      </w:pPr>
      <w:r w:rsidRPr="00B4744C">
        <w:rPr>
          <w:rFonts w:cs="Arial"/>
          <w:b/>
          <w:sz w:val="23"/>
          <w:szCs w:val="23"/>
        </w:rPr>
        <w:t xml:space="preserve">Version </w:t>
      </w:r>
      <w:r w:rsidR="00A4218B">
        <w:rPr>
          <w:rFonts w:cs="Arial"/>
          <w:b/>
          <w:sz w:val="23"/>
          <w:szCs w:val="23"/>
        </w:rPr>
        <w:t>1</w:t>
      </w:r>
      <w:r w:rsidR="00A6178C">
        <w:rPr>
          <w:rFonts w:cs="Arial"/>
          <w:b/>
          <w:sz w:val="23"/>
          <w:szCs w:val="23"/>
        </w:rPr>
        <w:t>4</w:t>
      </w:r>
    </w:p>
    <w:p w14:paraId="4EA5F598" w14:textId="77777777" w:rsidR="0071304F" w:rsidRPr="00B4744C" w:rsidRDefault="001A3F6B" w:rsidP="008E14C5">
      <w:pPr>
        <w:jc w:val="center"/>
        <w:rPr>
          <w:rFonts w:cs="Arial"/>
          <w:sz w:val="23"/>
          <w:szCs w:val="23"/>
        </w:rPr>
      </w:pPr>
      <w:r w:rsidRPr="00B4744C">
        <w:rPr>
          <w:rFonts w:cs="Arial"/>
          <w:sz w:val="23"/>
          <w:szCs w:val="23"/>
        </w:rPr>
        <w:br w:type="page"/>
      </w:r>
      <w:r w:rsidR="000200AC" w:rsidRPr="00B4744C">
        <w:rPr>
          <w:rFonts w:cs="Arial"/>
          <w:b/>
          <w:sz w:val="23"/>
          <w:szCs w:val="23"/>
        </w:rPr>
        <w:lastRenderedPageBreak/>
        <w:t>Table of</w:t>
      </w:r>
      <w:r w:rsidR="000200AC" w:rsidRPr="00B4744C">
        <w:rPr>
          <w:rFonts w:cs="Arial"/>
          <w:sz w:val="23"/>
          <w:szCs w:val="23"/>
        </w:rPr>
        <w:t xml:space="preserve"> </w:t>
      </w:r>
      <w:r w:rsidR="000200AC" w:rsidRPr="00B4744C">
        <w:rPr>
          <w:rFonts w:cs="Arial"/>
          <w:b/>
          <w:sz w:val="23"/>
          <w:szCs w:val="23"/>
        </w:rPr>
        <w:t>Contents</w:t>
      </w:r>
    </w:p>
    <w:p w14:paraId="4FCB9B77" w14:textId="77777777" w:rsidR="000200AC" w:rsidRPr="00B4744C" w:rsidRDefault="000200AC" w:rsidP="0071304F">
      <w:pPr>
        <w:jc w:val="center"/>
        <w:rPr>
          <w:rFonts w:cs="Arial"/>
          <w:sz w:val="23"/>
          <w:szCs w:val="23"/>
        </w:rPr>
      </w:pPr>
    </w:p>
    <w:p w14:paraId="5117F680" w14:textId="77777777" w:rsidR="008E698A" w:rsidRPr="00B4744C" w:rsidRDefault="008E698A" w:rsidP="008E698A">
      <w:pPr>
        <w:pStyle w:val="Default"/>
        <w:jc w:val="right"/>
        <w:rPr>
          <w:sz w:val="23"/>
          <w:szCs w:val="23"/>
        </w:rPr>
      </w:pPr>
      <w:r w:rsidRPr="00B4744C">
        <w:rPr>
          <w:b/>
          <w:bCs/>
          <w:sz w:val="23"/>
          <w:szCs w:val="23"/>
        </w:rPr>
        <w:t xml:space="preserve">SECTION </w:t>
      </w:r>
    </w:p>
    <w:p w14:paraId="1F587746" w14:textId="77777777" w:rsidR="008E698A" w:rsidRPr="00B4744C" w:rsidRDefault="00C5330B" w:rsidP="00C50C8F">
      <w:pPr>
        <w:pStyle w:val="Default"/>
        <w:tabs>
          <w:tab w:val="right" w:pos="9639"/>
        </w:tabs>
        <w:rPr>
          <w:b/>
          <w:bCs/>
          <w:sz w:val="23"/>
          <w:szCs w:val="23"/>
        </w:rPr>
      </w:pPr>
      <w:r w:rsidRPr="00B4744C">
        <w:rPr>
          <w:b/>
          <w:bCs/>
          <w:sz w:val="23"/>
          <w:szCs w:val="23"/>
        </w:rPr>
        <w:t xml:space="preserve">INTERPRETATIONS AND DEFINITIONS                                                             </w:t>
      </w:r>
      <w:r w:rsidR="00C50C8F" w:rsidRPr="00B4744C">
        <w:rPr>
          <w:b/>
          <w:bCs/>
          <w:sz w:val="23"/>
          <w:szCs w:val="23"/>
        </w:rPr>
        <w:tab/>
      </w:r>
      <w:r w:rsidRPr="00B4744C">
        <w:rPr>
          <w:b/>
          <w:bCs/>
          <w:sz w:val="23"/>
          <w:szCs w:val="23"/>
        </w:rPr>
        <w:t>A</w:t>
      </w:r>
    </w:p>
    <w:p w14:paraId="1FE48C0D" w14:textId="77777777" w:rsidR="00C5330B" w:rsidRPr="00B4744C" w:rsidRDefault="00C5330B" w:rsidP="00C50C8F">
      <w:pPr>
        <w:pStyle w:val="Default"/>
        <w:tabs>
          <w:tab w:val="right" w:pos="9639"/>
        </w:tabs>
        <w:rPr>
          <w:b/>
          <w:bCs/>
          <w:sz w:val="23"/>
          <w:szCs w:val="23"/>
        </w:rPr>
      </w:pPr>
    </w:p>
    <w:p w14:paraId="1DDD9D7A" w14:textId="77777777" w:rsidR="008E698A" w:rsidRPr="00B4744C" w:rsidRDefault="008E698A" w:rsidP="00C50C8F">
      <w:pPr>
        <w:pStyle w:val="Default"/>
        <w:tabs>
          <w:tab w:val="right" w:pos="9639"/>
          <w:tab w:val="right" w:pos="9781"/>
        </w:tabs>
        <w:rPr>
          <w:sz w:val="23"/>
          <w:szCs w:val="23"/>
        </w:rPr>
      </w:pPr>
      <w:r w:rsidRPr="00B4744C">
        <w:rPr>
          <w:b/>
          <w:bCs/>
          <w:sz w:val="23"/>
          <w:szCs w:val="23"/>
        </w:rPr>
        <w:t xml:space="preserve">INTRODUCTION                                                                             </w:t>
      </w:r>
      <w:r w:rsidR="00DF3671" w:rsidRPr="00B4744C">
        <w:rPr>
          <w:b/>
          <w:bCs/>
          <w:sz w:val="23"/>
          <w:szCs w:val="23"/>
        </w:rPr>
        <w:t xml:space="preserve"> </w:t>
      </w:r>
      <w:r w:rsidRPr="00B4744C">
        <w:rPr>
          <w:b/>
          <w:bCs/>
          <w:sz w:val="23"/>
          <w:szCs w:val="23"/>
        </w:rPr>
        <w:t xml:space="preserve">                      </w:t>
      </w:r>
      <w:r w:rsidR="00C50C8F" w:rsidRPr="00B4744C">
        <w:rPr>
          <w:b/>
          <w:bCs/>
          <w:sz w:val="23"/>
          <w:szCs w:val="23"/>
        </w:rPr>
        <w:tab/>
      </w:r>
      <w:r w:rsidRPr="00B4744C">
        <w:rPr>
          <w:b/>
          <w:bCs/>
          <w:sz w:val="23"/>
          <w:szCs w:val="23"/>
        </w:rPr>
        <w:t xml:space="preserve">1 </w:t>
      </w:r>
    </w:p>
    <w:p w14:paraId="59EF0120" w14:textId="77777777" w:rsidR="008E698A" w:rsidRPr="00B4744C" w:rsidRDefault="00DF3671" w:rsidP="00C50C8F">
      <w:pPr>
        <w:pStyle w:val="Default"/>
        <w:tabs>
          <w:tab w:val="right" w:pos="9639"/>
          <w:tab w:val="right" w:pos="9781"/>
        </w:tabs>
        <w:rPr>
          <w:b/>
          <w:bCs/>
          <w:sz w:val="23"/>
          <w:szCs w:val="23"/>
        </w:rPr>
      </w:pPr>
      <w:r w:rsidRPr="00B4744C">
        <w:rPr>
          <w:b/>
          <w:bCs/>
          <w:sz w:val="23"/>
          <w:szCs w:val="23"/>
        </w:rPr>
        <w:t xml:space="preserve"> </w:t>
      </w:r>
    </w:p>
    <w:p w14:paraId="410AFE1E" w14:textId="77777777" w:rsidR="00DF3671" w:rsidRPr="00B4744C" w:rsidRDefault="008E698A" w:rsidP="00C50C8F">
      <w:pPr>
        <w:pStyle w:val="Default"/>
        <w:tabs>
          <w:tab w:val="right" w:pos="9639"/>
          <w:tab w:val="right" w:pos="9781"/>
        </w:tabs>
        <w:rPr>
          <w:b/>
          <w:bCs/>
          <w:sz w:val="23"/>
          <w:szCs w:val="23"/>
        </w:rPr>
      </w:pPr>
      <w:r w:rsidRPr="00B4744C">
        <w:rPr>
          <w:b/>
          <w:bCs/>
          <w:sz w:val="23"/>
          <w:szCs w:val="23"/>
        </w:rPr>
        <w:t xml:space="preserve">BUSINESS PLANNING, BUDGETS, BUDGETARY CONTROL </w:t>
      </w:r>
    </w:p>
    <w:p w14:paraId="5DC3A867" w14:textId="77777777" w:rsidR="008E698A" w:rsidRPr="00B4744C" w:rsidRDefault="008E698A" w:rsidP="00C50C8F">
      <w:pPr>
        <w:pStyle w:val="Default"/>
        <w:tabs>
          <w:tab w:val="right" w:pos="9639"/>
          <w:tab w:val="right" w:pos="9781"/>
        </w:tabs>
        <w:rPr>
          <w:sz w:val="23"/>
          <w:szCs w:val="23"/>
        </w:rPr>
      </w:pPr>
      <w:r w:rsidRPr="00B4744C">
        <w:rPr>
          <w:b/>
          <w:bCs/>
          <w:sz w:val="23"/>
          <w:szCs w:val="23"/>
        </w:rPr>
        <w:t xml:space="preserve">AND MONITORING      </w:t>
      </w:r>
      <w:r w:rsidR="00DF3671" w:rsidRPr="00B4744C">
        <w:rPr>
          <w:b/>
          <w:bCs/>
          <w:sz w:val="23"/>
          <w:szCs w:val="23"/>
        </w:rPr>
        <w:t xml:space="preserve">                                                               </w:t>
      </w:r>
      <w:r w:rsidRPr="00B4744C">
        <w:rPr>
          <w:b/>
          <w:bCs/>
          <w:sz w:val="23"/>
          <w:szCs w:val="23"/>
        </w:rPr>
        <w:t xml:space="preserve">   </w:t>
      </w:r>
      <w:r w:rsidR="00DF3671" w:rsidRPr="00B4744C">
        <w:rPr>
          <w:b/>
          <w:bCs/>
          <w:sz w:val="23"/>
          <w:szCs w:val="23"/>
        </w:rPr>
        <w:t xml:space="preserve"> </w:t>
      </w:r>
      <w:r w:rsidRPr="00B4744C">
        <w:rPr>
          <w:b/>
          <w:bCs/>
          <w:sz w:val="23"/>
          <w:szCs w:val="23"/>
        </w:rPr>
        <w:t xml:space="preserve">                       </w:t>
      </w:r>
      <w:r w:rsidR="00C50C8F" w:rsidRPr="00B4744C">
        <w:rPr>
          <w:b/>
          <w:bCs/>
          <w:sz w:val="23"/>
          <w:szCs w:val="23"/>
        </w:rPr>
        <w:tab/>
      </w:r>
      <w:r w:rsidR="0087235F" w:rsidRPr="00B4744C">
        <w:rPr>
          <w:b/>
          <w:bCs/>
          <w:sz w:val="23"/>
          <w:szCs w:val="23"/>
        </w:rPr>
        <w:t>2</w:t>
      </w:r>
      <w:r w:rsidRPr="00B4744C">
        <w:rPr>
          <w:b/>
          <w:bCs/>
          <w:sz w:val="23"/>
          <w:szCs w:val="23"/>
        </w:rPr>
        <w:t xml:space="preserve"> </w:t>
      </w:r>
    </w:p>
    <w:p w14:paraId="362059A6" w14:textId="77777777" w:rsidR="008E698A" w:rsidRPr="00B4744C" w:rsidRDefault="008E698A" w:rsidP="00C50C8F">
      <w:pPr>
        <w:pStyle w:val="Default"/>
        <w:tabs>
          <w:tab w:val="right" w:pos="9639"/>
          <w:tab w:val="right" w:pos="9781"/>
        </w:tabs>
        <w:rPr>
          <w:b/>
          <w:bCs/>
          <w:sz w:val="23"/>
          <w:szCs w:val="23"/>
        </w:rPr>
      </w:pPr>
    </w:p>
    <w:p w14:paraId="121C142B" w14:textId="77777777" w:rsidR="0087235F" w:rsidRPr="00B4744C" w:rsidRDefault="0087235F" w:rsidP="00C50C8F">
      <w:pPr>
        <w:pStyle w:val="Default"/>
        <w:tabs>
          <w:tab w:val="right" w:pos="9639"/>
          <w:tab w:val="right" w:pos="9781"/>
        </w:tabs>
        <w:rPr>
          <w:b/>
          <w:bCs/>
          <w:sz w:val="23"/>
          <w:szCs w:val="23"/>
        </w:rPr>
      </w:pPr>
      <w:r w:rsidRPr="00B4744C">
        <w:rPr>
          <w:b/>
          <w:bCs/>
          <w:sz w:val="23"/>
          <w:szCs w:val="23"/>
        </w:rPr>
        <w:t xml:space="preserve">CONTRACTS WITH COMMISSIONERS FOR THE PROVISION </w:t>
      </w:r>
    </w:p>
    <w:p w14:paraId="5A3E6772" w14:textId="77777777" w:rsidR="0087235F" w:rsidRPr="00B4744C" w:rsidRDefault="0087235F" w:rsidP="00C50C8F">
      <w:pPr>
        <w:pStyle w:val="Default"/>
        <w:tabs>
          <w:tab w:val="right" w:pos="9639"/>
          <w:tab w:val="right" w:pos="9781"/>
        </w:tabs>
        <w:rPr>
          <w:b/>
          <w:bCs/>
          <w:sz w:val="23"/>
          <w:szCs w:val="23"/>
        </w:rPr>
      </w:pPr>
      <w:r w:rsidRPr="00B4744C">
        <w:rPr>
          <w:b/>
          <w:bCs/>
          <w:sz w:val="23"/>
          <w:szCs w:val="23"/>
        </w:rPr>
        <w:t xml:space="preserve">OF SERVICES                                                                                                        </w:t>
      </w:r>
      <w:r w:rsidR="00C50C8F" w:rsidRPr="00B4744C">
        <w:rPr>
          <w:b/>
          <w:bCs/>
          <w:sz w:val="23"/>
          <w:szCs w:val="23"/>
        </w:rPr>
        <w:tab/>
      </w:r>
      <w:r w:rsidRPr="00B4744C">
        <w:rPr>
          <w:b/>
          <w:bCs/>
          <w:sz w:val="23"/>
          <w:szCs w:val="23"/>
        </w:rPr>
        <w:t xml:space="preserve">3 </w:t>
      </w:r>
    </w:p>
    <w:p w14:paraId="2713789A" w14:textId="77777777" w:rsidR="0087235F" w:rsidRPr="00B4744C" w:rsidRDefault="0087235F" w:rsidP="00C50C8F">
      <w:pPr>
        <w:pStyle w:val="Default"/>
        <w:tabs>
          <w:tab w:val="right" w:pos="9639"/>
          <w:tab w:val="right" w:pos="9781"/>
        </w:tabs>
        <w:rPr>
          <w:b/>
          <w:bCs/>
          <w:sz w:val="23"/>
          <w:szCs w:val="23"/>
        </w:rPr>
      </w:pPr>
    </w:p>
    <w:p w14:paraId="31066CE9" w14:textId="77777777" w:rsidR="008E698A" w:rsidRPr="00B4744C" w:rsidRDefault="008E698A" w:rsidP="00C50C8F">
      <w:pPr>
        <w:pStyle w:val="Default"/>
        <w:tabs>
          <w:tab w:val="right" w:pos="9639"/>
          <w:tab w:val="right" w:pos="9781"/>
        </w:tabs>
        <w:rPr>
          <w:sz w:val="23"/>
          <w:szCs w:val="23"/>
        </w:rPr>
      </w:pPr>
      <w:r w:rsidRPr="00B4744C">
        <w:rPr>
          <w:b/>
          <w:bCs/>
          <w:sz w:val="23"/>
          <w:szCs w:val="23"/>
        </w:rPr>
        <w:t xml:space="preserve">ANNUAL ACCOUNTS AND REPORTS                                                                </w:t>
      </w:r>
      <w:r w:rsidR="00C50C8F" w:rsidRPr="00B4744C">
        <w:rPr>
          <w:b/>
          <w:bCs/>
          <w:sz w:val="23"/>
          <w:szCs w:val="23"/>
        </w:rPr>
        <w:tab/>
      </w:r>
      <w:r w:rsidR="0087235F" w:rsidRPr="00B4744C">
        <w:rPr>
          <w:b/>
          <w:bCs/>
          <w:sz w:val="23"/>
          <w:szCs w:val="23"/>
        </w:rPr>
        <w:t>4</w:t>
      </w:r>
      <w:r w:rsidRPr="00B4744C">
        <w:rPr>
          <w:b/>
          <w:bCs/>
          <w:sz w:val="23"/>
          <w:szCs w:val="23"/>
        </w:rPr>
        <w:t xml:space="preserve"> </w:t>
      </w:r>
    </w:p>
    <w:p w14:paraId="5E8CECA0" w14:textId="77777777" w:rsidR="008E698A" w:rsidRPr="00B4744C" w:rsidRDefault="008E698A" w:rsidP="00C50C8F">
      <w:pPr>
        <w:pStyle w:val="Default"/>
        <w:tabs>
          <w:tab w:val="right" w:pos="9639"/>
          <w:tab w:val="right" w:pos="9781"/>
        </w:tabs>
        <w:rPr>
          <w:b/>
          <w:bCs/>
          <w:sz w:val="23"/>
          <w:szCs w:val="23"/>
        </w:rPr>
      </w:pPr>
    </w:p>
    <w:p w14:paraId="5F5EA8FD" w14:textId="77777777" w:rsidR="008E698A" w:rsidRPr="00B4744C" w:rsidRDefault="009D4B5F" w:rsidP="00C50C8F">
      <w:pPr>
        <w:pStyle w:val="Default"/>
        <w:tabs>
          <w:tab w:val="right" w:pos="9639"/>
          <w:tab w:val="right" w:pos="9781"/>
        </w:tabs>
        <w:rPr>
          <w:sz w:val="23"/>
          <w:szCs w:val="23"/>
        </w:rPr>
      </w:pPr>
      <w:r w:rsidRPr="00B4744C">
        <w:rPr>
          <w:b/>
          <w:bCs/>
          <w:sz w:val="23"/>
          <w:szCs w:val="23"/>
        </w:rPr>
        <w:t xml:space="preserve">BANK AND GOVERNMENT BANKING SERVICE </w:t>
      </w:r>
      <w:r w:rsidR="008E698A" w:rsidRPr="00B4744C">
        <w:rPr>
          <w:b/>
          <w:bCs/>
          <w:sz w:val="23"/>
          <w:szCs w:val="23"/>
        </w:rPr>
        <w:t xml:space="preserve">ACCOUNTS </w:t>
      </w:r>
      <w:r w:rsidR="00DF3671" w:rsidRPr="00B4744C">
        <w:rPr>
          <w:b/>
          <w:bCs/>
          <w:sz w:val="23"/>
          <w:szCs w:val="23"/>
        </w:rPr>
        <w:t xml:space="preserve"> </w:t>
      </w:r>
      <w:r w:rsidR="008E698A" w:rsidRPr="00B4744C">
        <w:rPr>
          <w:b/>
          <w:bCs/>
          <w:sz w:val="23"/>
          <w:szCs w:val="23"/>
        </w:rPr>
        <w:t xml:space="preserve">                        </w:t>
      </w:r>
      <w:r w:rsidR="00C50C8F" w:rsidRPr="00B4744C">
        <w:rPr>
          <w:b/>
          <w:bCs/>
          <w:sz w:val="23"/>
          <w:szCs w:val="23"/>
        </w:rPr>
        <w:tab/>
      </w:r>
      <w:r w:rsidR="0087235F" w:rsidRPr="00B4744C">
        <w:rPr>
          <w:b/>
          <w:bCs/>
          <w:sz w:val="23"/>
          <w:szCs w:val="23"/>
        </w:rPr>
        <w:t>5</w:t>
      </w:r>
      <w:r w:rsidR="008E698A" w:rsidRPr="00B4744C">
        <w:rPr>
          <w:b/>
          <w:bCs/>
          <w:sz w:val="23"/>
          <w:szCs w:val="23"/>
        </w:rPr>
        <w:t xml:space="preserve"> </w:t>
      </w:r>
    </w:p>
    <w:p w14:paraId="4D85DD35" w14:textId="77777777" w:rsidR="008E698A" w:rsidRPr="00B4744C" w:rsidRDefault="008E698A" w:rsidP="00C50C8F">
      <w:pPr>
        <w:pStyle w:val="Default"/>
        <w:tabs>
          <w:tab w:val="right" w:pos="9639"/>
          <w:tab w:val="right" w:pos="9781"/>
        </w:tabs>
        <w:rPr>
          <w:b/>
          <w:bCs/>
          <w:sz w:val="23"/>
          <w:szCs w:val="23"/>
        </w:rPr>
      </w:pPr>
    </w:p>
    <w:p w14:paraId="2384184A" w14:textId="77777777" w:rsidR="008E698A" w:rsidRPr="00B4744C" w:rsidRDefault="008E698A" w:rsidP="00C50C8F">
      <w:pPr>
        <w:pStyle w:val="Default"/>
        <w:tabs>
          <w:tab w:val="right" w:pos="9639"/>
          <w:tab w:val="right" w:pos="9781"/>
        </w:tabs>
        <w:rPr>
          <w:b/>
          <w:bCs/>
          <w:sz w:val="23"/>
          <w:szCs w:val="23"/>
        </w:rPr>
      </w:pPr>
      <w:r w:rsidRPr="00B4744C">
        <w:rPr>
          <w:b/>
          <w:bCs/>
          <w:sz w:val="23"/>
          <w:szCs w:val="23"/>
        </w:rPr>
        <w:t xml:space="preserve">INCOME, FEES AND CHARGES AND SECURITY OF CASH, CHEQUES </w:t>
      </w:r>
    </w:p>
    <w:p w14:paraId="1DA4A727" w14:textId="77777777" w:rsidR="008E698A" w:rsidRPr="00B4744C" w:rsidRDefault="008E698A" w:rsidP="00C50C8F">
      <w:pPr>
        <w:pStyle w:val="Default"/>
        <w:tabs>
          <w:tab w:val="right" w:pos="9639"/>
          <w:tab w:val="right" w:pos="9781"/>
        </w:tabs>
        <w:rPr>
          <w:sz w:val="23"/>
          <w:szCs w:val="23"/>
        </w:rPr>
      </w:pPr>
      <w:r w:rsidRPr="00B4744C">
        <w:rPr>
          <w:b/>
          <w:bCs/>
          <w:sz w:val="23"/>
          <w:szCs w:val="23"/>
        </w:rPr>
        <w:t xml:space="preserve">AND OTHER NEGOTIABLE INSTRUMENTS                                                       </w:t>
      </w:r>
      <w:r w:rsidR="00C50C8F" w:rsidRPr="00B4744C">
        <w:rPr>
          <w:b/>
          <w:bCs/>
          <w:sz w:val="23"/>
          <w:szCs w:val="23"/>
        </w:rPr>
        <w:tab/>
      </w:r>
      <w:r w:rsidR="0087235F" w:rsidRPr="00B4744C">
        <w:rPr>
          <w:b/>
          <w:bCs/>
          <w:sz w:val="23"/>
          <w:szCs w:val="23"/>
        </w:rPr>
        <w:t>6</w:t>
      </w:r>
      <w:r w:rsidRPr="00B4744C">
        <w:rPr>
          <w:b/>
          <w:bCs/>
          <w:sz w:val="23"/>
          <w:szCs w:val="23"/>
        </w:rPr>
        <w:t xml:space="preserve"> </w:t>
      </w:r>
    </w:p>
    <w:p w14:paraId="50AD3598" w14:textId="77777777" w:rsidR="008E698A" w:rsidRPr="00B4744C" w:rsidRDefault="008E698A" w:rsidP="00C50C8F">
      <w:pPr>
        <w:pStyle w:val="Default"/>
        <w:tabs>
          <w:tab w:val="right" w:pos="9639"/>
          <w:tab w:val="right" w:pos="9781"/>
        </w:tabs>
        <w:rPr>
          <w:b/>
          <w:bCs/>
          <w:sz w:val="23"/>
          <w:szCs w:val="23"/>
        </w:rPr>
      </w:pPr>
    </w:p>
    <w:p w14:paraId="1FEDEB6D" w14:textId="77777777" w:rsidR="009D4B5F" w:rsidRPr="00B4744C" w:rsidRDefault="009D4B5F" w:rsidP="00C50C8F">
      <w:pPr>
        <w:pStyle w:val="Default"/>
        <w:tabs>
          <w:tab w:val="right" w:pos="9639"/>
          <w:tab w:val="right" w:pos="9781"/>
        </w:tabs>
        <w:rPr>
          <w:b/>
          <w:bCs/>
          <w:sz w:val="23"/>
          <w:szCs w:val="23"/>
        </w:rPr>
      </w:pPr>
      <w:r w:rsidRPr="00B4744C">
        <w:rPr>
          <w:b/>
          <w:bCs/>
          <w:sz w:val="23"/>
          <w:szCs w:val="23"/>
        </w:rPr>
        <w:t xml:space="preserve">TENDERING AND CONTRACTING                                                                      </w:t>
      </w:r>
      <w:r w:rsidR="00C50C8F" w:rsidRPr="00B4744C">
        <w:rPr>
          <w:b/>
          <w:bCs/>
          <w:sz w:val="23"/>
          <w:szCs w:val="23"/>
        </w:rPr>
        <w:tab/>
      </w:r>
      <w:r w:rsidRPr="00B4744C">
        <w:rPr>
          <w:b/>
          <w:bCs/>
          <w:sz w:val="23"/>
          <w:szCs w:val="23"/>
        </w:rPr>
        <w:t xml:space="preserve">7 </w:t>
      </w:r>
    </w:p>
    <w:p w14:paraId="056D7AF6" w14:textId="77777777" w:rsidR="009D4B5F" w:rsidRDefault="009D4B5F" w:rsidP="00C50C8F">
      <w:pPr>
        <w:pStyle w:val="Default"/>
        <w:tabs>
          <w:tab w:val="right" w:pos="9639"/>
          <w:tab w:val="right" w:pos="9781"/>
        </w:tabs>
        <w:rPr>
          <w:b/>
          <w:bCs/>
          <w:sz w:val="23"/>
          <w:szCs w:val="23"/>
        </w:rPr>
      </w:pPr>
    </w:p>
    <w:p w14:paraId="5412D1FC" w14:textId="77777777" w:rsidR="00EB6EDA" w:rsidRDefault="00EB6EDA" w:rsidP="00C50C8F">
      <w:pPr>
        <w:pStyle w:val="Default"/>
        <w:tabs>
          <w:tab w:val="right" w:pos="9639"/>
          <w:tab w:val="right" w:pos="9781"/>
        </w:tabs>
        <w:rPr>
          <w:b/>
          <w:bCs/>
          <w:sz w:val="23"/>
          <w:szCs w:val="23"/>
        </w:rPr>
      </w:pPr>
      <w:r>
        <w:rPr>
          <w:b/>
          <w:bCs/>
          <w:sz w:val="23"/>
          <w:szCs w:val="23"/>
        </w:rPr>
        <w:t>CONTRACTS FOR PROVISION OF SERVICES                                                                       8</w:t>
      </w:r>
    </w:p>
    <w:p w14:paraId="710E873C" w14:textId="77777777" w:rsidR="00EB6EDA" w:rsidRPr="00B4744C" w:rsidRDefault="00EB6EDA" w:rsidP="00C50C8F">
      <w:pPr>
        <w:pStyle w:val="Default"/>
        <w:tabs>
          <w:tab w:val="right" w:pos="9639"/>
          <w:tab w:val="right" w:pos="9781"/>
        </w:tabs>
        <w:rPr>
          <w:b/>
          <w:bCs/>
          <w:sz w:val="23"/>
          <w:szCs w:val="23"/>
        </w:rPr>
      </w:pPr>
    </w:p>
    <w:p w14:paraId="55670F11" w14:textId="77777777" w:rsidR="008E698A" w:rsidRPr="00B4744C" w:rsidRDefault="008E698A" w:rsidP="00C50C8F">
      <w:pPr>
        <w:pStyle w:val="Default"/>
        <w:tabs>
          <w:tab w:val="right" w:pos="9639"/>
          <w:tab w:val="right" w:pos="9781"/>
        </w:tabs>
        <w:rPr>
          <w:b/>
          <w:bCs/>
          <w:sz w:val="23"/>
          <w:szCs w:val="23"/>
        </w:rPr>
      </w:pPr>
      <w:r w:rsidRPr="00B4744C">
        <w:rPr>
          <w:b/>
          <w:bCs/>
          <w:sz w:val="23"/>
          <w:szCs w:val="23"/>
        </w:rPr>
        <w:t>TERMS OF SERVICE, ALLOWANCES AND PAYMENT OF MEMBERS OF</w:t>
      </w:r>
    </w:p>
    <w:p w14:paraId="6DB9EC32" w14:textId="77777777" w:rsidR="008E698A" w:rsidRPr="00B4744C" w:rsidRDefault="008E698A" w:rsidP="00C50C8F">
      <w:pPr>
        <w:pStyle w:val="Default"/>
        <w:tabs>
          <w:tab w:val="right" w:pos="9639"/>
          <w:tab w:val="right" w:pos="9781"/>
        </w:tabs>
        <w:rPr>
          <w:sz w:val="23"/>
          <w:szCs w:val="23"/>
        </w:rPr>
      </w:pPr>
      <w:r w:rsidRPr="00B4744C">
        <w:rPr>
          <w:b/>
          <w:bCs/>
          <w:sz w:val="23"/>
          <w:szCs w:val="23"/>
        </w:rPr>
        <w:t xml:space="preserve">THE BOARD OF DIRECTORS AND EMPLOYEES                                       </w:t>
      </w:r>
      <w:r w:rsidR="00DF3671" w:rsidRPr="00B4744C">
        <w:rPr>
          <w:b/>
          <w:bCs/>
          <w:sz w:val="23"/>
          <w:szCs w:val="23"/>
        </w:rPr>
        <w:t xml:space="preserve"> </w:t>
      </w:r>
      <w:r w:rsidRPr="00B4744C">
        <w:rPr>
          <w:b/>
          <w:bCs/>
          <w:sz w:val="23"/>
          <w:szCs w:val="23"/>
        </w:rPr>
        <w:t xml:space="preserve">      </w:t>
      </w:r>
      <w:r w:rsidR="00C50C8F" w:rsidRPr="00B4744C">
        <w:rPr>
          <w:b/>
          <w:bCs/>
          <w:sz w:val="23"/>
          <w:szCs w:val="23"/>
        </w:rPr>
        <w:tab/>
      </w:r>
      <w:r w:rsidR="00EB6EDA">
        <w:rPr>
          <w:b/>
          <w:bCs/>
          <w:sz w:val="23"/>
          <w:szCs w:val="23"/>
        </w:rPr>
        <w:t>9</w:t>
      </w:r>
    </w:p>
    <w:p w14:paraId="10A71F05" w14:textId="77777777" w:rsidR="008E698A" w:rsidRPr="00B4744C" w:rsidRDefault="008E698A" w:rsidP="00C50C8F">
      <w:pPr>
        <w:pStyle w:val="Default"/>
        <w:tabs>
          <w:tab w:val="right" w:pos="9639"/>
        </w:tabs>
        <w:rPr>
          <w:b/>
          <w:bCs/>
          <w:sz w:val="23"/>
          <w:szCs w:val="23"/>
        </w:rPr>
      </w:pPr>
    </w:p>
    <w:p w14:paraId="765DC92C" w14:textId="77777777" w:rsidR="008E698A" w:rsidRPr="00B4744C" w:rsidRDefault="008E698A" w:rsidP="00C50C8F">
      <w:pPr>
        <w:pStyle w:val="Default"/>
        <w:tabs>
          <w:tab w:val="right" w:pos="9639"/>
        </w:tabs>
        <w:rPr>
          <w:sz w:val="23"/>
          <w:szCs w:val="23"/>
        </w:rPr>
      </w:pPr>
      <w:r w:rsidRPr="00B4744C">
        <w:rPr>
          <w:b/>
          <w:bCs/>
          <w:sz w:val="23"/>
          <w:szCs w:val="23"/>
        </w:rPr>
        <w:t xml:space="preserve">NON-PAY EXPENDITURE                                                                                   </w:t>
      </w:r>
      <w:r w:rsidR="00222507" w:rsidRPr="00B4744C">
        <w:rPr>
          <w:b/>
          <w:bCs/>
          <w:sz w:val="23"/>
          <w:szCs w:val="23"/>
        </w:rPr>
        <w:t xml:space="preserve"> </w:t>
      </w:r>
      <w:r w:rsidR="00C50C8F" w:rsidRPr="00B4744C">
        <w:rPr>
          <w:b/>
          <w:bCs/>
          <w:sz w:val="23"/>
          <w:szCs w:val="23"/>
        </w:rPr>
        <w:tab/>
      </w:r>
      <w:r w:rsidR="00EB6EDA">
        <w:rPr>
          <w:b/>
          <w:bCs/>
          <w:sz w:val="23"/>
          <w:szCs w:val="23"/>
        </w:rPr>
        <w:t>10</w:t>
      </w:r>
      <w:r w:rsidRPr="00B4744C">
        <w:rPr>
          <w:b/>
          <w:bCs/>
          <w:sz w:val="23"/>
          <w:szCs w:val="23"/>
        </w:rPr>
        <w:t xml:space="preserve"> </w:t>
      </w:r>
    </w:p>
    <w:p w14:paraId="06FB8C55" w14:textId="77777777" w:rsidR="008E698A" w:rsidRPr="00B4744C" w:rsidRDefault="008E698A" w:rsidP="00C50C8F">
      <w:pPr>
        <w:pStyle w:val="Default"/>
        <w:tabs>
          <w:tab w:val="right" w:pos="9639"/>
        </w:tabs>
        <w:rPr>
          <w:b/>
          <w:bCs/>
          <w:sz w:val="23"/>
          <w:szCs w:val="23"/>
        </w:rPr>
      </w:pPr>
    </w:p>
    <w:p w14:paraId="7B43495B" w14:textId="77777777" w:rsidR="00222507" w:rsidRPr="00B4744C" w:rsidRDefault="00222507" w:rsidP="00C50C8F">
      <w:pPr>
        <w:pStyle w:val="Default"/>
        <w:tabs>
          <w:tab w:val="right" w:pos="9639"/>
        </w:tabs>
        <w:rPr>
          <w:sz w:val="23"/>
          <w:szCs w:val="23"/>
        </w:rPr>
      </w:pPr>
      <w:r w:rsidRPr="00B4744C">
        <w:rPr>
          <w:b/>
          <w:bCs/>
          <w:sz w:val="23"/>
          <w:szCs w:val="23"/>
        </w:rPr>
        <w:t xml:space="preserve">STOCKS, STORES AND RECEIPT OF GOODS                                                </w:t>
      </w:r>
      <w:r w:rsidR="00C50C8F" w:rsidRPr="00B4744C">
        <w:rPr>
          <w:b/>
          <w:bCs/>
          <w:sz w:val="23"/>
          <w:szCs w:val="23"/>
        </w:rPr>
        <w:tab/>
      </w:r>
      <w:r w:rsidRPr="00B4744C">
        <w:rPr>
          <w:b/>
          <w:bCs/>
          <w:sz w:val="23"/>
          <w:szCs w:val="23"/>
        </w:rPr>
        <w:t>1</w:t>
      </w:r>
      <w:r w:rsidR="00EB6EDA">
        <w:rPr>
          <w:b/>
          <w:bCs/>
          <w:sz w:val="23"/>
          <w:szCs w:val="23"/>
        </w:rPr>
        <w:t>1</w:t>
      </w:r>
    </w:p>
    <w:p w14:paraId="5F6215E7" w14:textId="77777777" w:rsidR="00222507" w:rsidRPr="00B4744C" w:rsidRDefault="00222507" w:rsidP="00C50C8F">
      <w:pPr>
        <w:pStyle w:val="Default"/>
        <w:tabs>
          <w:tab w:val="right" w:pos="9639"/>
        </w:tabs>
        <w:rPr>
          <w:b/>
          <w:sz w:val="23"/>
          <w:szCs w:val="23"/>
        </w:rPr>
      </w:pPr>
    </w:p>
    <w:p w14:paraId="50EF23D8" w14:textId="77777777" w:rsidR="008E698A" w:rsidRPr="00B4744C" w:rsidRDefault="008E698A" w:rsidP="00C50C8F">
      <w:pPr>
        <w:pStyle w:val="Default"/>
        <w:tabs>
          <w:tab w:val="right" w:pos="9639"/>
        </w:tabs>
        <w:rPr>
          <w:sz w:val="23"/>
          <w:szCs w:val="23"/>
        </w:rPr>
      </w:pPr>
      <w:r w:rsidRPr="00B4744C">
        <w:rPr>
          <w:b/>
          <w:sz w:val="23"/>
          <w:szCs w:val="23"/>
        </w:rPr>
        <w:t>EXTERNAL BORROWING AND INVESTMENTS</w:t>
      </w:r>
      <w:r w:rsidRPr="00B4744C">
        <w:rPr>
          <w:b/>
          <w:bCs/>
          <w:sz w:val="23"/>
          <w:szCs w:val="23"/>
        </w:rPr>
        <w:t xml:space="preserve">                                               </w:t>
      </w:r>
      <w:r w:rsidR="00C50C8F" w:rsidRPr="00B4744C">
        <w:rPr>
          <w:b/>
          <w:bCs/>
          <w:sz w:val="23"/>
          <w:szCs w:val="23"/>
        </w:rPr>
        <w:tab/>
      </w:r>
      <w:r w:rsidRPr="00B4744C">
        <w:rPr>
          <w:b/>
          <w:bCs/>
          <w:sz w:val="23"/>
          <w:szCs w:val="23"/>
        </w:rPr>
        <w:t>1</w:t>
      </w:r>
      <w:r w:rsidR="00EB6EDA">
        <w:rPr>
          <w:b/>
          <w:bCs/>
          <w:sz w:val="23"/>
          <w:szCs w:val="23"/>
        </w:rPr>
        <w:t>2</w:t>
      </w:r>
      <w:r w:rsidRPr="00B4744C">
        <w:rPr>
          <w:b/>
          <w:bCs/>
          <w:sz w:val="23"/>
          <w:szCs w:val="23"/>
        </w:rPr>
        <w:t xml:space="preserve"> </w:t>
      </w:r>
    </w:p>
    <w:p w14:paraId="013F0903" w14:textId="77777777" w:rsidR="008E698A" w:rsidRPr="00B4744C" w:rsidRDefault="008E698A" w:rsidP="00C50C8F">
      <w:pPr>
        <w:pStyle w:val="Default"/>
        <w:tabs>
          <w:tab w:val="right" w:pos="9639"/>
        </w:tabs>
        <w:rPr>
          <w:b/>
          <w:bCs/>
          <w:sz w:val="23"/>
          <w:szCs w:val="23"/>
        </w:rPr>
      </w:pPr>
    </w:p>
    <w:p w14:paraId="6A496F03" w14:textId="77777777" w:rsidR="008E698A" w:rsidRPr="00B4744C" w:rsidRDefault="008E698A" w:rsidP="00C50C8F">
      <w:pPr>
        <w:pStyle w:val="Default"/>
        <w:tabs>
          <w:tab w:val="right" w:pos="9639"/>
        </w:tabs>
        <w:rPr>
          <w:b/>
          <w:bCs/>
          <w:sz w:val="23"/>
          <w:szCs w:val="23"/>
        </w:rPr>
      </w:pPr>
      <w:r w:rsidRPr="00B4744C">
        <w:rPr>
          <w:b/>
          <w:bCs/>
          <w:sz w:val="23"/>
          <w:szCs w:val="23"/>
        </w:rPr>
        <w:t xml:space="preserve">CAPITAL INVESTMENT, PRIVATE FINANCING, FIXED ASSET </w:t>
      </w:r>
    </w:p>
    <w:p w14:paraId="1E34A567" w14:textId="77777777" w:rsidR="008E698A" w:rsidRPr="00B4744C" w:rsidRDefault="008E698A" w:rsidP="00C50C8F">
      <w:pPr>
        <w:pStyle w:val="Default"/>
        <w:tabs>
          <w:tab w:val="right" w:pos="9639"/>
        </w:tabs>
        <w:rPr>
          <w:sz w:val="23"/>
          <w:szCs w:val="23"/>
        </w:rPr>
      </w:pPr>
      <w:r w:rsidRPr="00B4744C">
        <w:rPr>
          <w:b/>
          <w:bCs/>
          <w:sz w:val="23"/>
          <w:szCs w:val="23"/>
        </w:rPr>
        <w:t xml:space="preserve">REGISTERS AND SECURITY OF ASSETS                                                        </w:t>
      </w:r>
      <w:r w:rsidR="00C50C8F" w:rsidRPr="00B4744C">
        <w:rPr>
          <w:b/>
          <w:bCs/>
          <w:sz w:val="23"/>
          <w:szCs w:val="23"/>
        </w:rPr>
        <w:tab/>
      </w:r>
      <w:r w:rsidRPr="00B4744C">
        <w:rPr>
          <w:b/>
          <w:bCs/>
          <w:sz w:val="23"/>
          <w:szCs w:val="23"/>
        </w:rPr>
        <w:t>1</w:t>
      </w:r>
      <w:r w:rsidR="00EB6EDA">
        <w:rPr>
          <w:b/>
          <w:bCs/>
          <w:sz w:val="23"/>
          <w:szCs w:val="23"/>
        </w:rPr>
        <w:t>3</w:t>
      </w:r>
      <w:r w:rsidRPr="00B4744C">
        <w:rPr>
          <w:b/>
          <w:bCs/>
          <w:sz w:val="23"/>
          <w:szCs w:val="23"/>
        </w:rPr>
        <w:t xml:space="preserve"> </w:t>
      </w:r>
    </w:p>
    <w:p w14:paraId="64BA2127" w14:textId="77777777" w:rsidR="008E698A" w:rsidRPr="00B4744C" w:rsidRDefault="008E698A" w:rsidP="00C50C8F">
      <w:pPr>
        <w:pStyle w:val="Default"/>
        <w:tabs>
          <w:tab w:val="right" w:pos="9639"/>
        </w:tabs>
        <w:rPr>
          <w:b/>
          <w:bCs/>
          <w:sz w:val="23"/>
          <w:szCs w:val="23"/>
        </w:rPr>
      </w:pPr>
    </w:p>
    <w:p w14:paraId="5396D2F9" w14:textId="77777777" w:rsidR="008E698A" w:rsidRPr="00B4744C" w:rsidRDefault="008E698A" w:rsidP="00C50C8F">
      <w:pPr>
        <w:pStyle w:val="Default"/>
        <w:tabs>
          <w:tab w:val="right" w:pos="9639"/>
        </w:tabs>
        <w:rPr>
          <w:b/>
          <w:bCs/>
          <w:sz w:val="23"/>
          <w:szCs w:val="23"/>
        </w:rPr>
      </w:pPr>
      <w:r w:rsidRPr="00B4744C">
        <w:rPr>
          <w:b/>
          <w:bCs/>
          <w:sz w:val="23"/>
          <w:szCs w:val="23"/>
        </w:rPr>
        <w:t xml:space="preserve">DISPOSALS AND CONDEMNATIONS, INSURANCE, LOSSES AND </w:t>
      </w:r>
    </w:p>
    <w:p w14:paraId="5C287352" w14:textId="77777777" w:rsidR="008E698A" w:rsidRPr="00B4744C" w:rsidRDefault="008E698A" w:rsidP="00C50C8F">
      <w:pPr>
        <w:pStyle w:val="Default"/>
        <w:tabs>
          <w:tab w:val="right" w:pos="9639"/>
        </w:tabs>
        <w:rPr>
          <w:sz w:val="23"/>
          <w:szCs w:val="23"/>
        </w:rPr>
      </w:pPr>
      <w:r w:rsidRPr="00B4744C">
        <w:rPr>
          <w:b/>
          <w:bCs/>
          <w:sz w:val="23"/>
          <w:szCs w:val="23"/>
        </w:rPr>
        <w:t xml:space="preserve">SPECIAL PAYMENTS                                                                                         </w:t>
      </w:r>
      <w:r w:rsidR="00C50C8F" w:rsidRPr="00B4744C">
        <w:rPr>
          <w:b/>
          <w:bCs/>
          <w:sz w:val="23"/>
          <w:szCs w:val="23"/>
        </w:rPr>
        <w:tab/>
      </w:r>
      <w:r w:rsidRPr="00B4744C">
        <w:rPr>
          <w:b/>
          <w:bCs/>
          <w:sz w:val="23"/>
          <w:szCs w:val="23"/>
        </w:rPr>
        <w:t>1</w:t>
      </w:r>
      <w:r w:rsidR="00EB6EDA">
        <w:rPr>
          <w:b/>
          <w:bCs/>
          <w:sz w:val="23"/>
          <w:szCs w:val="23"/>
        </w:rPr>
        <w:t>4</w:t>
      </w:r>
    </w:p>
    <w:p w14:paraId="16DCFAF7" w14:textId="77777777" w:rsidR="008E698A" w:rsidRPr="00B4744C" w:rsidRDefault="008E698A" w:rsidP="00C50C8F">
      <w:pPr>
        <w:pStyle w:val="Default"/>
        <w:tabs>
          <w:tab w:val="right" w:pos="9639"/>
        </w:tabs>
        <w:rPr>
          <w:b/>
          <w:bCs/>
          <w:sz w:val="23"/>
          <w:szCs w:val="23"/>
        </w:rPr>
      </w:pPr>
    </w:p>
    <w:p w14:paraId="369497F8" w14:textId="77777777" w:rsidR="0087235F" w:rsidRPr="00B4744C" w:rsidRDefault="0087235F" w:rsidP="00C50C8F">
      <w:pPr>
        <w:pStyle w:val="Default"/>
        <w:tabs>
          <w:tab w:val="right" w:pos="9639"/>
        </w:tabs>
        <w:rPr>
          <w:b/>
          <w:bCs/>
          <w:sz w:val="23"/>
          <w:szCs w:val="23"/>
        </w:rPr>
      </w:pPr>
      <w:r w:rsidRPr="00B4744C">
        <w:rPr>
          <w:b/>
          <w:bCs/>
          <w:sz w:val="23"/>
          <w:szCs w:val="23"/>
        </w:rPr>
        <w:t xml:space="preserve">AUDIT                                                                                                                   </w:t>
      </w:r>
      <w:r w:rsidR="00C50C8F" w:rsidRPr="00B4744C">
        <w:rPr>
          <w:b/>
          <w:bCs/>
          <w:sz w:val="23"/>
          <w:szCs w:val="23"/>
        </w:rPr>
        <w:tab/>
      </w:r>
      <w:r w:rsidR="00222507" w:rsidRPr="00B4744C">
        <w:rPr>
          <w:b/>
          <w:bCs/>
          <w:sz w:val="23"/>
          <w:szCs w:val="23"/>
        </w:rPr>
        <w:t>1</w:t>
      </w:r>
      <w:r w:rsidR="00EB6EDA">
        <w:rPr>
          <w:b/>
          <w:bCs/>
          <w:sz w:val="23"/>
          <w:szCs w:val="23"/>
        </w:rPr>
        <w:t>5</w:t>
      </w:r>
    </w:p>
    <w:p w14:paraId="7D96CE72" w14:textId="77777777" w:rsidR="0087235F" w:rsidRPr="00B4744C" w:rsidRDefault="0087235F" w:rsidP="00C50C8F">
      <w:pPr>
        <w:pStyle w:val="Default"/>
        <w:tabs>
          <w:tab w:val="right" w:pos="9639"/>
        </w:tabs>
        <w:rPr>
          <w:b/>
          <w:bCs/>
          <w:sz w:val="23"/>
          <w:szCs w:val="23"/>
        </w:rPr>
      </w:pPr>
    </w:p>
    <w:p w14:paraId="1D7AE4F3" w14:textId="77777777" w:rsidR="008E698A" w:rsidRPr="00B4744C" w:rsidRDefault="008E698A" w:rsidP="00C50C8F">
      <w:pPr>
        <w:pStyle w:val="Default"/>
        <w:tabs>
          <w:tab w:val="right" w:pos="9639"/>
        </w:tabs>
        <w:rPr>
          <w:sz w:val="23"/>
          <w:szCs w:val="23"/>
        </w:rPr>
      </w:pPr>
      <w:r w:rsidRPr="00B4744C">
        <w:rPr>
          <w:b/>
          <w:bCs/>
          <w:sz w:val="23"/>
          <w:szCs w:val="23"/>
        </w:rPr>
        <w:t xml:space="preserve">INFORMATION TECHNOLOGY                                                                          </w:t>
      </w:r>
      <w:r w:rsidR="00C50C8F" w:rsidRPr="00B4744C">
        <w:rPr>
          <w:b/>
          <w:bCs/>
          <w:sz w:val="23"/>
          <w:szCs w:val="23"/>
        </w:rPr>
        <w:tab/>
      </w:r>
      <w:r w:rsidR="009D4B5F" w:rsidRPr="00B4744C">
        <w:rPr>
          <w:b/>
          <w:bCs/>
          <w:sz w:val="23"/>
          <w:szCs w:val="23"/>
        </w:rPr>
        <w:t>1</w:t>
      </w:r>
      <w:r w:rsidR="00EB6EDA">
        <w:rPr>
          <w:b/>
          <w:bCs/>
          <w:sz w:val="23"/>
          <w:szCs w:val="23"/>
        </w:rPr>
        <w:t>6</w:t>
      </w:r>
      <w:r w:rsidRPr="00B4744C">
        <w:rPr>
          <w:b/>
          <w:bCs/>
          <w:sz w:val="23"/>
          <w:szCs w:val="23"/>
        </w:rPr>
        <w:t xml:space="preserve"> </w:t>
      </w:r>
    </w:p>
    <w:p w14:paraId="0EAE09BC" w14:textId="77777777" w:rsidR="008E698A" w:rsidRPr="00B4744C" w:rsidRDefault="008E698A" w:rsidP="00C50C8F">
      <w:pPr>
        <w:pStyle w:val="Default"/>
        <w:tabs>
          <w:tab w:val="right" w:pos="9639"/>
        </w:tabs>
        <w:rPr>
          <w:b/>
          <w:bCs/>
          <w:sz w:val="23"/>
          <w:szCs w:val="23"/>
        </w:rPr>
      </w:pPr>
    </w:p>
    <w:p w14:paraId="45B82167" w14:textId="77777777" w:rsidR="008E698A" w:rsidRPr="00B4744C" w:rsidRDefault="008E698A" w:rsidP="00C50C8F">
      <w:pPr>
        <w:pStyle w:val="Default"/>
        <w:tabs>
          <w:tab w:val="right" w:pos="9639"/>
        </w:tabs>
        <w:rPr>
          <w:sz w:val="23"/>
          <w:szCs w:val="23"/>
        </w:rPr>
      </w:pPr>
      <w:r w:rsidRPr="00B4744C">
        <w:rPr>
          <w:b/>
          <w:bCs/>
          <w:sz w:val="23"/>
          <w:szCs w:val="23"/>
        </w:rPr>
        <w:t xml:space="preserve">PATIENTS' PROPERTY                                                                                     </w:t>
      </w:r>
      <w:r w:rsidR="009D4B5F" w:rsidRPr="00B4744C">
        <w:rPr>
          <w:b/>
          <w:bCs/>
          <w:sz w:val="23"/>
          <w:szCs w:val="23"/>
        </w:rPr>
        <w:t xml:space="preserve"> </w:t>
      </w:r>
      <w:r w:rsidR="00C50C8F" w:rsidRPr="00B4744C">
        <w:rPr>
          <w:b/>
          <w:bCs/>
          <w:sz w:val="23"/>
          <w:szCs w:val="23"/>
        </w:rPr>
        <w:tab/>
      </w:r>
      <w:r w:rsidR="009D4B5F" w:rsidRPr="00B4744C">
        <w:rPr>
          <w:b/>
          <w:bCs/>
          <w:sz w:val="23"/>
          <w:szCs w:val="23"/>
        </w:rPr>
        <w:t>1</w:t>
      </w:r>
      <w:r w:rsidR="00EB6EDA">
        <w:rPr>
          <w:b/>
          <w:bCs/>
          <w:sz w:val="23"/>
          <w:szCs w:val="23"/>
        </w:rPr>
        <w:t>7</w:t>
      </w:r>
      <w:r w:rsidRPr="00B4744C">
        <w:rPr>
          <w:b/>
          <w:bCs/>
          <w:sz w:val="23"/>
          <w:szCs w:val="23"/>
        </w:rPr>
        <w:t xml:space="preserve"> </w:t>
      </w:r>
    </w:p>
    <w:p w14:paraId="43E6376C" w14:textId="77777777" w:rsidR="008E698A" w:rsidRPr="00B4744C" w:rsidRDefault="008E698A" w:rsidP="00C50C8F">
      <w:pPr>
        <w:pStyle w:val="Default"/>
        <w:tabs>
          <w:tab w:val="right" w:pos="9639"/>
        </w:tabs>
        <w:rPr>
          <w:b/>
          <w:bCs/>
          <w:sz w:val="23"/>
          <w:szCs w:val="23"/>
        </w:rPr>
      </w:pPr>
    </w:p>
    <w:p w14:paraId="71E8FD41" w14:textId="77777777" w:rsidR="008E698A" w:rsidRPr="00B4744C" w:rsidRDefault="008E698A" w:rsidP="00C50C8F">
      <w:pPr>
        <w:pStyle w:val="Default"/>
        <w:tabs>
          <w:tab w:val="right" w:pos="9639"/>
        </w:tabs>
        <w:rPr>
          <w:sz w:val="23"/>
          <w:szCs w:val="23"/>
        </w:rPr>
      </w:pPr>
      <w:r w:rsidRPr="00B4744C">
        <w:rPr>
          <w:b/>
          <w:bCs/>
          <w:sz w:val="23"/>
          <w:szCs w:val="23"/>
        </w:rPr>
        <w:t xml:space="preserve">FUNDS HELD ON TRUST                                                                                   </w:t>
      </w:r>
      <w:r w:rsidR="00C50C8F" w:rsidRPr="00B4744C">
        <w:rPr>
          <w:b/>
          <w:bCs/>
          <w:sz w:val="23"/>
          <w:szCs w:val="23"/>
        </w:rPr>
        <w:tab/>
      </w:r>
      <w:r w:rsidR="009D4B5F" w:rsidRPr="00B4744C">
        <w:rPr>
          <w:b/>
          <w:bCs/>
          <w:sz w:val="23"/>
          <w:szCs w:val="23"/>
        </w:rPr>
        <w:t>1</w:t>
      </w:r>
      <w:r w:rsidR="00EB6EDA">
        <w:rPr>
          <w:b/>
          <w:bCs/>
          <w:sz w:val="23"/>
          <w:szCs w:val="23"/>
        </w:rPr>
        <w:t>8</w:t>
      </w:r>
      <w:r w:rsidRPr="00B4744C">
        <w:rPr>
          <w:b/>
          <w:bCs/>
          <w:sz w:val="23"/>
          <w:szCs w:val="23"/>
        </w:rPr>
        <w:t xml:space="preserve"> </w:t>
      </w:r>
    </w:p>
    <w:p w14:paraId="12488A59" w14:textId="77777777" w:rsidR="008E698A" w:rsidRPr="00B4744C" w:rsidRDefault="008E698A" w:rsidP="00C50C8F">
      <w:pPr>
        <w:pStyle w:val="Default"/>
        <w:tabs>
          <w:tab w:val="right" w:pos="9639"/>
        </w:tabs>
        <w:rPr>
          <w:b/>
          <w:bCs/>
          <w:sz w:val="23"/>
          <w:szCs w:val="23"/>
        </w:rPr>
      </w:pPr>
    </w:p>
    <w:p w14:paraId="03F022D2" w14:textId="77777777" w:rsidR="008E698A" w:rsidRPr="00B4744C" w:rsidRDefault="008E698A" w:rsidP="00C50C8F">
      <w:pPr>
        <w:pStyle w:val="Default"/>
        <w:tabs>
          <w:tab w:val="right" w:pos="9639"/>
        </w:tabs>
        <w:rPr>
          <w:sz w:val="23"/>
          <w:szCs w:val="23"/>
        </w:rPr>
      </w:pPr>
      <w:r w:rsidRPr="00B4744C">
        <w:rPr>
          <w:b/>
          <w:bCs/>
          <w:sz w:val="23"/>
          <w:szCs w:val="23"/>
        </w:rPr>
        <w:t xml:space="preserve">ACCEPTANCE OF GIFTS AND HOSPITALITY BY STAFF                               </w:t>
      </w:r>
      <w:r w:rsidR="00C50C8F" w:rsidRPr="00B4744C">
        <w:rPr>
          <w:b/>
          <w:bCs/>
          <w:sz w:val="23"/>
          <w:szCs w:val="23"/>
        </w:rPr>
        <w:tab/>
      </w:r>
      <w:r w:rsidR="009D4B5F" w:rsidRPr="00B4744C">
        <w:rPr>
          <w:b/>
          <w:bCs/>
          <w:sz w:val="23"/>
          <w:szCs w:val="23"/>
        </w:rPr>
        <w:t>1</w:t>
      </w:r>
      <w:r w:rsidR="00EB6EDA">
        <w:rPr>
          <w:b/>
          <w:bCs/>
          <w:sz w:val="23"/>
          <w:szCs w:val="23"/>
        </w:rPr>
        <w:t>9</w:t>
      </w:r>
      <w:r w:rsidRPr="00B4744C">
        <w:rPr>
          <w:b/>
          <w:bCs/>
          <w:sz w:val="23"/>
          <w:szCs w:val="23"/>
        </w:rPr>
        <w:t xml:space="preserve"> </w:t>
      </w:r>
    </w:p>
    <w:p w14:paraId="2E748564" w14:textId="77777777" w:rsidR="008E698A" w:rsidRPr="00B4744C" w:rsidRDefault="008E698A" w:rsidP="00C50C8F">
      <w:pPr>
        <w:pStyle w:val="Default"/>
        <w:tabs>
          <w:tab w:val="right" w:pos="9639"/>
        </w:tabs>
        <w:rPr>
          <w:b/>
          <w:bCs/>
          <w:sz w:val="23"/>
          <w:szCs w:val="23"/>
        </w:rPr>
      </w:pPr>
    </w:p>
    <w:p w14:paraId="472E2285" w14:textId="77777777" w:rsidR="000200AC" w:rsidRPr="00B4744C" w:rsidRDefault="00BE7811" w:rsidP="00A4218B">
      <w:pPr>
        <w:pStyle w:val="Default"/>
        <w:tabs>
          <w:tab w:val="right" w:pos="9639"/>
        </w:tabs>
        <w:rPr>
          <w:sz w:val="23"/>
          <w:szCs w:val="23"/>
        </w:rPr>
      </w:pPr>
      <w:r w:rsidRPr="00B4744C">
        <w:rPr>
          <w:b/>
          <w:bCs/>
          <w:sz w:val="23"/>
          <w:szCs w:val="23"/>
        </w:rPr>
        <w:t>RISK MANAGEMENT &amp; INSURANCE</w:t>
      </w:r>
      <w:r w:rsidR="008E698A" w:rsidRPr="00B4744C">
        <w:rPr>
          <w:b/>
          <w:bCs/>
          <w:sz w:val="23"/>
          <w:szCs w:val="23"/>
        </w:rPr>
        <w:t xml:space="preserve"> </w:t>
      </w:r>
      <w:r w:rsidR="00942FE3" w:rsidRPr="00B4744C">
        <w:rPr>
          <w:b/>
          <w:bCs/>
          <w:sz w:val="23"/>
          <w:szCs w:val="23"/>
        </w:rPr>
        <w:t xml:space="preserve">                                                               </w:t>
      </w:r>
      <w:r w:rsidR="00C50C8F" w:rsidRPr="00B4744C">
        <w:rPr>
          <w:b/>
          <w:bCs/>
          <w:sz w:val="23"/>
          <w:szCs w:val="23"/>
        </w:rPr>
        <w:tab/>
      </w:r>
      <w:r w:rsidR="00EB6EDA">
        <w:rPr>
          <w:b/>
          <w:bCs/>
          <w:sz w:val="23"/>
          <w:szCs w:val="23"/>
        </w:rPr>
        <w:t>20</w:t>
      </w:r>
      <w:r w:rsidR="008E698A" w:rsidRPr="00B4744C">
        <w:rPr>
          <w:b/>
          <w:bCs/>
          <w:sz w:val="23"/>
          <w:szCs w:val="23"/>
        </w:rPr>
        <w:t xml:space="preserve"> </w:t>
      </w:r>
    </w:p>
    <w:p w14:paraId="4FEF364F" w14:textId="77777777" w:rsidR="0013040C" w:rsidRDefault="0013040C">
      <w:pPr>
        <w:rPr>
          <w:rFonts w:cs="Arial"/>
          <w:sz w:val="23"/>
          <w:szCs w:val="23"/>
        </w:rPr>
      </w:pPr>
    </w:p>
    <w:p w14:paraId="2703676B" w14:textId="77777777" w:rsidR="000200AC" w:rsidRPr="00B4744C" w:rsidRDefault="000200AC" w:rsidP="0071304F">
      <w:pPr>
        <w:jc w:val="center"/>
        <w:rPr>
          <w:rFonts w:cs="Arial"/>
          <w:sz w:val="23"/>
          <w:szCs w:val="23"/>
        </w:rPr>
      </w:pPr>
    </w:p>
    <w:p w14:paraId="48A32ADE" w14:textId="77777777" w:rsidR="001A3F6B" w:rsidRPr="00B4744C" w:rsidRDefault="001A3F6B">
      <w:pPr>
        <w:pStyle w:val="BodyTextIndent"/>
        <w:tabs>
          <w:tab w:val="clear" w:pos="540"/>
          <w:tab w:val="left" w:pos="720"/>
          <w:tab w:val="left" w:pos="864"/>
          <w:tab w:val="left" w:pos="900"/>
        </w:tabs>
        <w:ind w:left="900" w:hanging="900"/>
        <w:rPr>
          <w:rFonts w:ascii="Arial" w:hAnsi="Arial" w:cs="Arial"/>
          <w:sz w:val="23"/>
          <w:szCs w:val="23"/>
        </w:rPr>
      </w:pPr>
      <w:r w:rsidRPr="00B4744C">
        <w:rPr>
          <w:rFonts w:ascii="Arial" w:hAnsi="Arial" w:cs="Arial"/>
          <w:sz w:val="23"/>
          <w:szCs w:val="23"/>
        </w:rPr>
        <w:lastRenderedPageBreak/>
        <w:t>SECTION A</w:t>
      </w:r>
    </w:p>
    <w:p w14:paraId="36B06CED" w14:textId="77777777" w:rsidR="001A3F6B" w:rsidRPr="00B4744C" w:rsidRDefault="001A3F6B">
      <w:pPr>
        <w:pStyle w:val="BodyTextIndent"/>
        <w:tabs>
          <w:tab w:val="clear" w:pos="540"/>
          <w:tab w:val="left" w:pos="720"/>
          <w:tab w:val="left" w:pos="864"/>
          <w:tab w:val="left" w:pos="900"/>
        </w:tabs>
        <w:ind w:left="900" w:hanging="900"/>
        <w:rPr>
          <w:rFonts w:ascii="Arial" w:hAnsi="Arial" w:cs="Arial"/>
          <w:sz w:val="23"/>
          <w:szCs w:val="23"/>
        </w:rPr>
      </w:pPr>
    </w:p>
    <w:p w14:paraId="294F979E" w14:textId="77777777" w:rsidR="001A3F6B" w:rsidRPr="00B4744C" w:rsidRDefault="001A3F6B" w:rsidP="00201538">
      <w:pPr>
        <w:pStyle w:val="BodyTextIndent"/>
        <w:numPr>
          <w:ilvl w:val="0"/>
          <w:numId w:val="4"/>
        </w:numPr>
        <w:tabs>
          <w:tab w:val="clear" w:pos="540"/>
        </w:tabs>
        <w:ind w:left="851" w:hanging="851"/>
        <w:rPr>
          <w:rFonts w:ascii="Arial" w:hAnsi="Arial" w:cs="Arial"/>
          <w:sz w:val="23"/>
          <w:szCs w:val="23"/>
        </w:rPr>
      </w:pPr>
      <w:r w:rsidRPr="00B4744C">
        <w:rPr>
          <w:rFonts w:ascii="Arial" w:hAnsi="Arial" w:cs="Arial"/>
          <w:sz w:val="23"/>
          <w:szCs w:val="23"/>
        </w:rPr>
        <w:t xml:space="preserve">INTERPRETATION AND DEFINITIONS </w:t>
      </w:r>
    </w:p>
    <w:p w14:paraId="6D7841DE" w14:textId="77777777" w:rsidR="001A3F6B" w:rsidRPr="00B4744C" w:rsidRDefault="001A3F6B" w:rsidP="002B6817">
      <w:pPr>
        <w:pStyle w:val="BodyTextIndent"/>
        <w:tabs>
          <w:tab w:val="clear" w:pos="540"/>
          <w:tab w:val="left" w:pos="720"/>
          <w:tab w:val="left" w:pos="864"/>
          <w:tab w:val="left" w:pos="900"/>
        </w:tabs>
        <w:ind w:left="851" w:hanging="851"/>
        <w:rPr>
          <w:rFonts w:ascii="Arial" w:hAnsi="Arial" w:cs="Arial"/>
          <w:sz w:val="23"/>
          <w:szCs w:val="23"/>
        </w:rPr>
      </w:pPr>
    </w:p>
    <w:p w14:paraId="3983C7B4" w14:textId="77777777" w:rsidR="001A3F6B" w:rsidRPr="00B4744C" w:rsidRDefault="001A3F6B" w:rsidP="002B6817">
      <w:pPr>
        <w:pStyle w:val="BodyTextIndent2"/>
        <w:tabs>
          <w:tab w:val="clear" w:pos="540"/>
        </w:tabs>
        <w:ind w:left="851" w:hanging="851"/>
        <w:rPr>
          <w:rFonts w:ascii="Arial" w:hAnsi="Arial" w:cs="Arial"/>
          <w:sz w:val="23"/>
          <w:szCs w:val="23"/>
        </w:rPr>
      </w:pPr>
      <w:r w:rsidRPr="00B4744C">
        <w:rPr>
          <w:rFonts w:ascii="Arial" w:hAnsi="Arial" w:cs="Arial"/>
          <w:sz w:val="23"/>
          <w:szCs w:val="23"/>
        </w:rPr>
        <w:t>1.1</w:t>
      </w:r>
      <w:r w:rsidRPr="00B4744C">
        <w:rPr>
          <w:rFonts w:ascii="Arial" w:hAnsi="Arial" w:cs="Arial"/>
          <w:sz w:val="23"/>
          <w:szCs w:val="23"/>
        </w:rPr>
        <w:tab/>
        <w:t>Any expression to which a meaning is given in  the National Health Service Act 1977, National Health Service and Community Care Act 1990 and other Acts relating to the National Health Service or in the Financial Regulations made under the Acts shall have the same meaning in these Standing Orders and Standing Financial Instructions and in addition:</w:t>
      </w:r>
    </w:p>
    <w:p w14:paraId="0F910728" w14:textId="77777777" w:rsidR="001A3F6B" w:rsidRPr="00B4744C" w:rsidRDefault="001A3F6B" w:rsidP="002B6817">
      <w:pPr>
        <w:ind w:left="851" w:hanging="851"/>
        <w:jc w:val="both"/>
        <w:rPr>
          <w:rFonts w:cs="Arial"/>
          <w:color w:val="000000"/>
          <w:sz w:val="23"/>
          <w:szCs w:val="23"/>
        </w:rPr>
      </w:pPr>
    </w:p>
    <w:p w14:paraId="49CC36F0" w14:textId="77777777" w:rsidR="001A3F6B" w:rsidRPr="00B4744C" w:rsidRDefault="001A3F6B" w:rsidP="002B6817">
      <w:pPr>
        <w:ind w:left="851" w:hanging="851"/>
        <w:jc w:val="both"/>
        <w:rPr>
          <w:rFonts w:cs="Arial"/>
          <w:color w:val="000000"/>
          <w:sz w:val="23"/>
          <w:szCs w:val="23"/>
        </w:rPr>
      </w:pPr>
      <w:r w:rsidRPr="00B4744C">
        <w:rPr>
          <w:rFonts w:cs="Arial"/>
          <w:color w:val="000000"/>
          <w:sz w:val="23"/>
          <w:szCs w:val="23"/>
        </w:rPr>
        <w:t>1.2.1</w:t>
      </w:r>
      <w:r w:rsidRPr="00B4744C">
        <w:rPr>
          <w:rFonts w:cs="Arial"/>
          <w:color w:val="000000"/>
          <w:sz w:val="23"/>
          <w:szCs w:val="23"/>
        </w:rPr>
        <w:tab/>
      </w:r>
      <w:r w:rsidRPr="00B4744C">
        <w:rPr>
          <w:rFonts w:cs="Arial"/>
          <w:b/>
          <w:color w:val="000000"/>
          <w:sz w:val="23"/>
          <w:szCs w:val="23"/>
        </w:rPr>
        <w:t>"</w:t>
      </w:r>
      <w:r w:rsidR="00E8579C" w:rsidRPr="00B4744C">
        <w:rPr>
          <w:rFonts w:cs="Arial"/>
          <w:b/>
          <w:color w:val="000000"/>
          <w:sz w:val="23"/>
          <w:szCs w:val="23"/>
        </w:rPr>
        <w:t xml:space="preserve">Accounting </w:t>
      </w:r>
      <w:r w:rsidRPr="00B4744C">
        <w:rPr>
          <w:rFonts w:cs="Arial"/>
          <w:b/>
          <w:color w:val="000000"/>
          <w:sz w:val="23"/>
          <w:szCs w:val="23"/>
        </w:rPr>
        <w:t>Officer</w:t>
      </w:r>
      <w:r w:rsidRPr="00B4744C">
        <w:rPr>
          <w:rFonts w:cs="Arial"/>
          <w:b/>
          <w:sz w:val="23"/>
          <w:szCs w:val="23"/>
        </w:rPr>
        <w:t>"</w:t>
      </w:r>
      <w:r w:rsidRPr="00B4744C">
        <w:rPr>
          <w:rFonts w:cs="Arial"/>
          <w:sz w:val="23"/>
          <w:szCs w:val="23"/>
        </w:rPr>
        <w:t xml:space="preserve"> means</w:t>
      </w:r>
      <w:r w:rsidRPr="00B4744C">
        <w:rPr>
          <w:rFonts w:cs="Arial"/>
          <w:color w:val="800000"/>
          <w:sz w:val="23"/>
          <w:szCs w:val="23"/>
        </w:rPr>
        <w:t xml:space="preserve"> </w:t>
      </w:r>
      <w:r w:rsidRPr="00B4744C">
        <w:rPr>
          <w:rFonts w:cs="Arial"/>
          <w:color w:val="000000"/>
          <w:sz w:val="23"/>
          <w:szCs w:val="23"/>
        </w:rPr>
        <w:t>the NHS Officer responsible and accountable for funds entrusted to the Trust.  The officer shall be responsible for ensuring the proper stewardship of public funds and assets.  For this Trust it shall be the Chief Executive.</w:t>
      </w:r>
    </w:p>
    <w:p w14:paraId="3A6471E0" w14:textId="77777777" w:rsidR="001A3F6B" w:rsidRPr="00B4744C" w:rsidRDefault="001A3F6B" w:rsidP="002B6817">
      <w:pPr>
        <w:ind w:left="851" w:hanging="851"/>
        <w:jc w:val="both"/>
        <w:rPr>
          <w:rFonts w:cs="Arial"/>
          <w:color w:val="000000"/>
          <w:sz w:val="23"/>
          <w:szCs w:val="23"/>
        </w:rPr>
      </w:pPr>
    </w:p>
    <w:p w14:paraId="3A716C4D" w14:textId="77777777" w:rsidR="001A3F6B" w:rsidRPr="00B4744C" w:rsidRDefault="001A3F6B" w:rsidP="002B6817">
      <w:pPr>
        <w:ind w:left="851" w:hanging="851"/>
        <w:jc w:val="both"/>
        <w:rPr>
          <w:rFonts w:cs="Arial"/>
          <w:color w:val="000000"/>
          <w:sz w:val="23"/>
          <w:szCs w:val="23"/>
        </w:rPr>
      </w:pPr>
      <w:r w:rsidRPr="00B4744C">
        <w:rPr>
          <w:rFonts w:cs="Arial"/>
          <w:color w:val="000000"/>
          <w:sz w:val="23"/>
          <w:szCs w:val="23"/>
        </w:rPr>
        <w:t>1.2.2</w:t>
      </w:r>
      <w:r w:rsidRPr="00B4744C">
        <w:rPr>
          <w:rFonts w:cs="Arial"/>
          <w:color w:val="000000"/>
          <w:sz w:val="23"/>
          <w:szCs w:val="23"/>
        </w:rPr>
        <w:tab/>
      </w:r>
      <w:r w:rsidRPr="00B4744C">
        <w:rPr>
          <w:rFonts w:cs="Arial"/>
          <w:b/>
          <w:color w:val="000000"/>
          <w:sz w:val="23"/>
          <w:szCs w:val="23"/>
        </w:rPr>
        <w:t>"Trust"</w:t>
      </w:r>
      <w:r w:rsidRPr="00B4744C">
        <w:rPr>
          <w:rFonts w:cs="Arial"/>
          <w:color w:val="000000"/>
          <w:sz w:val="23"/>
          <w:szCs w:val="23"/>
        </w:rPr>
        <w:t xml:space="preserve"> means </w:t>
      </w:r>
      <w:r w:rsidR="00692B13" w:rsidRPr="00B4744C">
        <w:rPr>
          <w:rFonts w:cs="Arial"/>
          <w:color w:val="000000"/>
          <w:sz w:val="23"/>
          <w:szCs w:val="23"/>
        </w:rPr>
        <w:t xml:space="preserve">Gloucestershire Health and Care </w:t>
      </w:r>
      <w:r w:rsidR="0024119C" w:rsidRPr="00B4744C">
        <w:rPr>
          <w:rFonts w:cs="Arial"/>
          <w:color w:val="000000"/>
          <w:sz w:val="23"/>
          <w:szCs w:val="23"/>
        </w:rPr>
        <w:t>NHS Foundation</w:t>
      </w:r>
      <w:r w:rsidRPr="00B4744C">
        <w:rPr>
          <w:rFonts w:cs="Arial"/>
          <w:color w:val="000000"/>
          <w:sz w:val="23"/>
          <w:szCs w:val="23"/>
        </w:rPr>
        <w:t xml:space="preserve"> Trust.</w:t>
      </w:r>
    </w:p>
    <w:p w14:paraId="2C549C37" w14:textId="77777777" w:rsidR="001A3F6B" w:rsidRPr="00B4744C" w:rsidRDefault="001A3F6B" w:rsidP="002B6817">
      <w:pPr>
        <w:ind w:left="851" w:hanging="851"/>
        <w:jc w:val="both"/>
        <w:rPr>
          <w:rFonts w:cs="Arial"/>
          <w:color w:val="000000"/>
          <w:sz w:val="23"/>
          <w:szCs w:val="23"/>
        </w:rPr>
      </w:pPr>
    </w:p>
    <w:p w14:paraId="44F9C671" w14:textId="77777777" w:rsidR="001A3F6B" w:rsidRPr="00B4744C" w:rsidRDefault="001A3F6B" w:rsidP="002B6817">
      <w:pPr>
        <w:ind w:left="851" w:hanging="851"/>
        <w:jc w:val="both"/>
        <w:rPr>
          <w:rFonts w:cs="Arial"/>
          <w:sz w:val="23"/>
          <w:szCs w:val="23"/>
        </w:rPr>
      </w:pPr>
      <w:r w:rsidRPr="00B4744C">
        <w:rPr>
          <w:rFonts w:cs="Arial"/>
          <w:color w:val="000000"/>
          <w:sz w:val="23"/>
          <w:szCs w:val="23"/>
        </w:rPr>
        <w:t>1.2.3</w:t>
      </w:r>
      <w:r w:rsidRPr="00B4744C">
        <w:rPr>
          <w:rFonts w:cs="Arial"/>
          <w:color w:val="000000"/>
          <w:sz w:val="23"/>
          <w:szCs w:val="23"/>
        </w:rPr>
        <w:tab/>
      </w:r>
      <w:r w:rsidRPr="00B4744C">
        <w:rPr>
          <w:rFonts w:cs="Arial"/>
          <w:b/>
          <w:color w:val="000000"/>
          <w:sz w:val="23"/>
          <w:szCs w:val="23"/>
        </w:rPr>
        <w:t>"Board"</w:t>
      </w:r>
      <w:r w:rsidRPr="00B4744C">
        <w:rPr>
          <w:rFonts w:cs="Arial"/>
          <w:color w:val="000000"/>
          <w:sz w:val="23"/>
          <w:szCs w:val="23"/>
        </w:rPr>
        <w:t xml:space="preserve"> </w:t>
      </w:r>
      <w:r w:rsidRPr="00B4744C">
        <w:rPr>
          <w:rFonts w:cs="Arial"/>
          <w:sz w:val="23"/>
          <w:szCs w:val="23"/>
        </w:rPr>
        <w:t>means the</w:t>
      </w:r>
      <w:r w:rsidRPr="00B4744C">
        <w:rPr>
          <w:rFonts w:cs="Arial"/>
          <w:color w:val="000000"/>
          <w:sz w:val="23"/>
          <w:szCs w:val="23"/>
        </w:rPr>
        <w:t xml:space="preserve"> Trust </w:t>
      </w:r>
      <w:r w:rsidR="00E8579C" w:rsidRPr="00B4744C">
        <w:rPr>
          <w:rFonts w:cs="Arial"/>
          <w:color w:val="000000"/>
          <w:sz w:val="23"/>
          <w:szCs w:val="23"/>
        </w:rPr>
        <w:t xml:space="preserve">Board as established pursuant to the Constitution </w:t>
      </w:r>
      <w:r w:rsidRPr="00B4744C">
        <w:rPr>
          <w:rFonts w:cs="Arial"/>
          <w:color w:val="000000"/>
          <w:sz w:val="23"/>
          <w:szCs w:val="23"/>
        </w:rPr>
        <w:t>collectively as a body.</w:t>
      </w:r>
    </w:p>
    <w:p w14:paraId="3D3EBC6F" w14:textId="77777777" w:rsidR="001A3F6B" w:rsidRPr="00B4744C" w:rsidRDefault="001A3F6B" w:rsidP="002B6817">
      <w:pPr>
        <w:ind w:left="851" w:hanging="851"/>
        <w:jc w:val="both"/>
        <w:rPr>
          <w:rFonts w:cs="Arial"/>
          <w:color w:val="000000"/>
          <w:sz w:val="23"/>
          <w:szCs w:val="23"/>
        </w:rPr>
      </w:pPr>
    </w:p>
    <w:p w14:paraId="2ACFD0EE" w14:textId="77777777" w:rsidR="001A3F6B" w:rsidRPr="00B4744C" w:rsidRDefault="001A3F6B" w:rsidP="002B6817">
      <w:pPr>
        <w:ind w:left="851" w:hanging="851"/>
        <w:jc w:val="both"/>
        <w:rPr>
          <w:rFonts w:cs="Arial"/>
          <w:color w:val="000000"/>
          <w:sz w:val="23"/>
          <w:szCs w:val="23"/>
        </w:rPr>
      </w:pPr>
      <w:r w:rsidRPr="00B4744C">
        <w:rPr>
          <w:rFonts w:cs="Arial"/>
          <w:color w:val="000000"/>
          <w:sz w:val="23"/>
          <w:szCs w:val="23"/>
        </w:rPr>
        <w:t>1.2.4</w:t>
      </w:r>
      <w:r w:rsidRPr="00B4744C">
        <w:rPr>
          <w:rFonts w:cs="Arial"/>
          <w:color w:val="000000"/>
          <w:sz w:val="23"/>
          <w:szCs w:val="23"/>
        </w:rPr>
        <w:tab/>
      </w:r>
      <w:r w:rsidRPr="00B4744C">
        <w:rPr>
          <w:rFonts w:cs="Arial"/>
          <w:b/>
          <w:color w:val="000000"/>
          <w:sz w:val="23"/>
          <w:szCs w:val="23"/>
        </w:rPr>
        <w:t>"Budget"</w:t>
      </w:r>
      <w:r w:rsidRPr="00B4744C">
        <w:rPr>
          <w:rFonts w:cs="Arial"/>
          <w:color w:val="000000"/>
          <w:sz w:val="23"/>
          <w:szCs w:val="23"/>
        </w:rPr>
        <w:t xml:space="preserve"> means a resource, expressed in financial terms, proposed by the Board for the purpose of carrying out, for a specific period, any or all of the functions of the Trust.</w:t>
      </w:r>
    </w:p>
    <w:p w14:paraId="018F15CD" w14:textId="77777777" w:rsidR="001A3F6B" w:rsidRPr="00B4744C" w:rsidRDefault="001A3F6B" w:rsidP="002B6817">
      <w:pPr>
        <w:ind w:left="851" w:hanging="851"/>
        <w:jc w:val="both"/>
        <w:rPr>
          <w:rFonts w:cs="Arial"/>
          <w:color w:val="000000"/>
          <w:sz w:val="23"/>
          <w:szCs w:val="23"/>
        </w:rPr>
      </w:pPr>
    </w:p>
    <w:p w14:paraId="69441D0E" w14:textId="77777777" w:rsidR="001A3F6B" w:rsidRPr="00B4744C" w:rsidRDefault="001A3F6B" w:rsidP="002B6817">
      <w:pPr>
        <w:ind w:left="851" w:hanging="851"/>
        <w:jc w:val="both"/>
        <w:rPr>
          <w:rFonts w:cs="Arial"/>
          <w:b/>
          <w:color w:val="000000"/>
          <w:sz w:val="23"/>
          <w:szCs w:val="23"/>
        </w:rPr>
      </w:pPr>
      <w:r w:rsidRPr="00B4744C">
        <w:rPr>
          <w:rFonts w:cs="Arial"/>
          <w:color w:val="000000"/>
          <w:sz w:val="23"/>
          <w:szCs w:val="23"/>
        </w:rPr>
        <w:t>1.2.5</w:t>
      </w:r>
      <w:r w:rsidRPr="00B4744C">
        <w:rPr>
          <w:rFonts w:cs="Arial"/>
          <w:color w:val="000000"/>
          <w:sz w:val="23"/>
          <w:szCs w:val="23"/>
        </w:rPr>
        <w:tab/>
      </w:r>
      <w:r w:rsidRPr="00B4744C">
        <w:rPr>
          <w:rFonts w:cs="Arial"/>
          <w:b/>
          <w:color w:val="000000"/>
          <w:sz w:val="23"/>
          <w:szCs w:val="23"/>
        </w:rPr>
        <w:t>“Budget holder”</w:t>
      </w:r>
      <w:r w:rsidR="005A211C" w:rsidRPr="00B4744C">
        <w:rPr>
          <w:rFonts w:cs="Arial"/>
          <w:color w:val="000000"/>
          <w:sz w:val="23"/>
          <w:szCs w:val="23"/>
        </w:rPr>
        <w:t xml:space="preserve"> means the director or</w:t>
      </w:r>
      <w:r w:rsidRPr="00B4744C">
        <w:rPr>
          <w:rFonts w:cs="Arial"/>
          <w:color w:val="000000"/>
          <w:sz w:val="23"/>
          <w:szCs w:val="23"/>
        </w:rPr>
        <w:t xml:space="preserve"> employee with delegated authority to manage finances (Income and Expenditure) for a specific area of the organisation.</w:t>
      </w:r>
    </w:p>
    <w:p w14:paraId="751B9C24" w14:textId="77777777" w:rsidR="001A3F6B" w:rsidRPr="00B4744C" w:rsidRDefault="001A3F6B" w:rsidP="002B6817">
      <w:pPr>
        <w:ind w:left="851" w:hanging="851"/>
        <w:jc w:val="both"/>
        <w:rPr>
          <w:rFonts w:cs="Arial"/>
          <w:b/>
          <w:color w:val="000000"/>
          <w:sz w:val="23"/>
          <w:szCs w:val="23"/>
        </w:rPr>
      </w:pPr>
    </w:p>
    <w:p w14:paraId="3F4218A0" w14:textId="77777777" w:rsidR="001A3F6B" w:rsidRPr="00B4744C" w:rsidRDefault="001A3F6B" w:rsidP="002B6817">
      <w:pPr>
        <w:ind w:left="851" w:hanging="851"/>
        <w:jc w:val="both"/>
        <w:rPr>
          <w:rFonts w:cs="Arial"/>
          <w:b/>
          <w:color w:val="000000"/>
          <w:sz w:val="23"/>
          <w:szCs w:val="23"/>
        </w:rPr>
      </w:pPr>
      <w:r w:rsidRPr="00B4744C">
        <w:rPr>
          <w:rFonts w:cs="Arial"/>
          <w:color w:val="000000"/>
          <w:sz w:val="23"/>
          <w:szCs w:val="23"/>
        </w:rPr>
        <w:t>1.2.6</w:t>
      </w:r>
      <w:r w:rsidR="009C41CE" w:rsidRPr="00B4744C">
        <w:rPr>
          <w:rFonts w:cs="Arial"/>
          <w:b/>
          <w:color w:val="000000"/>
          <w:sz w:val="23"/>
          <w:szCs w:val="23"/>
        </w:rPr>
        <w:tab/>
        <w:t>"Chair</w:t>
      </w:r>
      <w:r w:rsidRPr="00B4744C">
        <w:rPr>
          <w:rFonts w:cs="Arial"/>
          <w:b/>
          <w:color w:val="000000"/>
          <w:sz w:val="23"/>
          <w:szCs w:val="23"/>
        </w:rPr>
        <w:t xml:space="preserve"> of the Board (or Trust)" </w:t>
      </w:r>
      <w:r w:rsidRPr="00B4744C">
        <w:rPr>
          <w:rFonts w:cs="Arial"/>
          <w:color w:val="000000"/>
          <w:sz w:val="23"/>
          <w:szCs w:val="23"/>
        </w:rPr>
        <w:t xml:space="preserve">is the person appointed by the </w:t>
      </w:r>
      <w:r w:rsidR="0024119C" w:rsidRPr="00B4744C">
        <w:rPr>
          <w:rFonts w:cs="Arial"/>
          <w:color w:val="000000"/>
          <w:sz w:val="23"/>
          <w:szCs w:val="23"/>
        </w:rPr>
        <w:t>Council of Governors</w:t>
      </w:r>
      <w:r w:rsidRPr="00B4744C">
        <w:rPr>
          <w:rFonts w:cs="Arial"/>
          <w:color w:val="000000"/>
          <w:sz w:val="23"/>
          <w:szCs w:val="23"/>
        </w:rPr>
        <w:t xml:space="preserve"> to lead the Board and to ensure that </w:t>
      </w:r>
      <w:r w:rsidR="009C0984" w:rsidRPr="00B4744C">
        <w:rPr>
          <w:rFonts w:cs="Arial"/>
          <w:spacing w:val="-3"/>
          <w:sz w:val="23"/>
          <w:szCs w:val="23"/>
        </w:rPr>
        <w:t xml:space="preserve">financial transactions </w:t>
      </w:r>
      <w:r w:rsidR="009C0984" w:rsidRPr="00B4744C">
        <w:rPr>
          <w:rFonts w:cs="Arial"/>
          <w:sz w:val="23"/>
          <w:szCs w:val="23"/>
        </w:rPr>
        <w:t xml:space="preserve">are carried out in </w:t>
      </w:r>
      <w:r w:rsidR="009C0984" w:rsidRPr="00B4744C">
        <w:rPr>
          <w:rFonts w:cs="Arial"/>
          <w:spacing w:val="-3"/>
          <w:sz w:val="23"/>
          <w:szCs w:val="23"/>
        </w:rPr>
        <w:t xml:space="preserve">accordance with </w:t>
      </w:r>
      <w:r w:rsidR="009C0984" w:rsidRPr="00B4744C">
        <w:rPr>
          <w:rFonts w:cs="Arial"/>
          <w:sz w:val="23"/>
          <w:szCs w:val="23"/>
        </w:rPr>
        <w:t>the law and</w:t>
      </w:r>
      <w:r w:rsidR="005A211C" w:rsidRPr="00B4744C">
        <w:rPr>
          <w:rFonts w:cs="Arial"/>
          <w:sz w:val="23"/>
          <w:szCs w:val="23"/>
        </w:rPr>
        <w:t xml:space="preserve"> to ensure the Board </w:t>
      </w:r>
      <w:r w:rsidRPr="00B4744C">
        <w:rPr>
          <w:rFonts w:cs="Arial"/>
          <w:color w:val="000000"/>
          <w:sz w:val="23"/>
          <w:szCs w:val="23"/>
        </w:rPr>
        <w:t>successfully discharges its overall responsibility for the Trust as a who</w:t>
      </w:r>
      <w:r w:rsidR="00933B73" w:rsidRPr="00B4744C">
        <w:rPr>
          <w:rFonts w:cs="Arial"/>
          <w:color w:val="000000"/>
          <w:sz w:val="23"/>
          <w:szCs w:val="23"/>
        </w:rPr>
        <w:t>le. The expression “the Chair</w:t>
      </w:r>
      <w:r w:rsidRPr="00B4744C">
        <w:rPr>
          <w:rFonts w:cs="Arial"/>
          <w:color w:val="000000"/>
          <w:sz w:val="23"/>
          <w:szCs w:val="23"/>
        </w:rPr>
        <w:t xml:space="preserve"> of the Trust” shall be deemed to include the </w:t>
      </w:r>
      <w:r w:rsidR="00493DF4" w:rsidRPr="00B4744C">
        <w:rPr>
          <w:rFonts w:cs="Arial"/>
          <w:color w:val="000000"/>
          <w:sz w:val="23"/>
          <w:szCs w:val="23"/>
        </w:rPr>
        <w:t>Deputy</w:t>
      </w:r>
      <w:r w:rsidR="00581986" w:rsidRPr="00B4744C">
        <w:rPr>
          <w:rFonts w:cs="Arial"/>
          <w:color w:val="000000"/>
          <w:sz w:val="23"/>
          <w:szCs w:val="23"/>
        </w:rPr>
        <w:t xml:space="preserve"> </w:t>
      </w:r>
      <w:r w:rsidR="00933B73" w:rsidRPr="00B4744C">
        <w:rPr>
          <w:rFonts w:cs="Arial"/>
          <w:color w:val="000000"/>
          <w:sz w:val="23"/>
          <w:szCs w:val="23"/>
        </w:rPr>
        <w:t>Chair of the Trust if the Chair</w:t>
      </w:r>
      <w:r w:rsidRPr="00B4744C">
        <w:rPr>
          <w:rFonts w:cs="Arial"/>
          <w:color w:val="000000"/>
          <w:sz w:val="23"/>
          <w:szCs w:val="23"/>
        </w:rPr>
        <w:t xml:space="preserve"> is absent from the meeting or is otherwise unavailable.</w:t>
      </w:r>
      <w:r w:rsidRPr="00B4744C">
        <w:rPr>
          <w:rFonts w:cs="Arial"/>
          <w:b/>
          <w:color w:val="000000"/>
          <w:sz w:val="23"/>
          <w:szCs w:val="23"/>
        </w:rPr>
        <w:t xml:space="preserve"> </w:t>
      </w:r>
    </w:p>
    <w:p w14:paraId="65B77C3A" w14:textId="77777777" w:rsidR="001A3F6B" w:rsidRPr="00B4744C" w:rsidRDefault="001A3F6B" w:rsidP="002B6817">
      <w:pPr>
        <w:ind w:left="851" w:hanging="851"/>
        <w:jc w:val="both"/>
        <w:rPr>
          <w:rFonts w:cs="Arial"/>
          <w:color w:val="000000"/>
          <w:sz w:val="23"/>
          <w:szCs w:val="23"/>
        </w:rPr>
      </w:pPr>
    </w:p>
    <w:p w14:paraId="4B25AF8F" w14:textId="77777777" w:rsidR="001A3F6B" w:rsidRPr="00B4744C" w:rsidRDefault="001A3F6B" w:rsidP="002B6817">
      <w:pPr>
        <w:ind w:left="851" w:hanging="851"/>
        <w:jc w:val="both"/>
        <w:rPr>
          <w:rFonts w:cs="Arial"/>
          <w:color w:val="000000"/>
          <w:sz w:val="23"/>
          <w:szCs w:val="23"/>
        </w:rPr>
      </w:pPr>
      <w:r w:rsidRPr="00B4744C">
        <w:rPr>
          <w:rFonts w:cs="Arial"/>
          <w:color w:val="000000"/>
          <w:sz w:val="23"/>
          <w:szCs w:val="23"/>
        </w:rPr>
        <w:t>1.2.7</w:t>
      </w:r>
      <w:r w:rsidRPr="00B4744C">
        <w:rPr>
          <w:rFonts w:cs="Arial"/>
          <w:color w:val="000000"/>
          <w:sz w:val="23"/>
          <w:szCs w:val="23"/>
        </w:rPr>
        <w:tab/>
      </w:r>
      <w:r w:rsidRPr="00B4744C">
        <w:rPr>
          <w:rFonts w:cs="Arial"/>
          <w:b/>
          <w:color w:val="000000"/>
          <w:sz w:val="23"/>
          <w:szCs w:val="23"/>
        </w:rPr>
        <w:t>"Chief Executive"</w:t>
      </w:r>
      <w:r w:rsidRPr="00B4744C">
        <w:rPr>
          <w:rFonts w:cs="Arial"/>
          <w:color w:val="000000"/>
          <w:sz w:val="23"/>
          <w:szCs w:val="23"/>
        </w:rPr>
        <w:t xml:space="preserve"> means the chief officer of the Trust.</w:t>
      </w:r>
    </w:p>
    <w:p w14:paraId="7FCCEFC4" w14:textId="77777777" w:rsidR="001A3F6B" w:rsidRPr="00B4744C" w:rsidRDefault="001A3F6B" w:rsidP="002B6817">
      <w:pPr>
        <w:ind w:left="851" w:hanging="851"/>
        <w:jc w:val="both"/>
        <w:rPr>
          <w:rFonts w:cs="Arial"/>
          <w:color w:val="000000"/>
          <w:sz w:val="23"/>
          <w:szCs w:val="23"/>
        </w:rPr>
      </w:pPr>
    </w:p>
    <w:p w14:paraId="741724D7" w14:textId="77777777" w:rsidR="001A3F6B" w:rsidRPr="00B4744C" w:rsidRDefault="001A3F6B" w:rsidP="002B6817">
      <w:pPr>
        <w:ind w:left="851" w:hanging="851"/>
        <w:jc w:val="both"/>
        <w:rPr>
          <w:rFonts w:cs="Arial"/>
          <w:color w:val="000000"/>
          <w:sz w:val="23"/>
          <w:szCs w:val="23"/>
        </w:rPr>
      </w:pPr>
      <w:r w:rsidRPr="00B4744C">
        <w:rPr>
          <w:rFonts w:cs="Arial"/>
          <w:color w:val="000000"/>
          <w:sz w:val="23"/>
          <w:szCs w:val="23"/>
        </w:rPr>
        <w:t>1.2.9</w:t>
      </w:r>
      <w:r w:rsidRPr="00B4744C">
        <w:rPr>
          <w:rFonts w:cs="Arial"/>
          <w:color w:val="000000"/>
          <w:sz w:val="23"/>
          <w:szCs w:val="23"/>
        </w:rPr>
        <w:tab/>
      </w:r>
      <w:r w:rsidRPr="00B4744C">
        <w:rPr>
          <w:rFonts w:cs="Arial"/>
          <w:b/>
          <w:color w:val="000000"/>
          <w:sz w:val="23"/>
          <w:szCs w:val="23"/>
        </w:rPr>
        <w:t>"Commissioning"</w:t>
      </w:r>
      <w:r w:rsidRPr="00B4744C">
        <w:rPr>
          <w:rFonts w:cs="Arial"/>
          <w:color w:val="000000"/>
          <w:sz w:val="23"/>
          <w:szCs w:val="23"/>
        </w:rPr>
        <w:t xml:space="preserve"> means the process for determining the need for and for</w:t>
      </w:r>
      <w:r w:rsidRPr="00B4744C">
        <w:rPr>
          <w:rFonts w:cs="Arial"/>
          <w:i/>
          <w:color w:val="000000"/>
          <w:sz w:val="23"/>
          <w:szCs w:val="23"/>
        </w:rPr>
        <w:t xml:space="preserve"> </w:t>
      </w:r>
      <w:r w:rsidRPr="00B4744C">
        <w:rPr>
          <w:rFonts w:cs="Arial"/>
          <w:color w:val="000000"/>
          <w:sz w:val="23"/>
          <w:szCs w:val="23"/>
        </w:rPr>
        <w:t>obtaining the supply of healthcare and related services by the Trust within available resources.</w:t>
      </w:r>
    </w:p>
    <w:p w14:paraId="36ED4903" w14:textId="77777777" w:rsidR="001A3F6B" w:rsidRPr="00B4744C" w:rsidRDefault="001A3F6B" w:rsidP="002B6817">
      <w:pPr>
        <w:tabs>
          <w:tab w:val="left" w:pos="864"/>
        </w:tabs>
        <w:ind w:left="851" w:hanging="851"/>
        <w:jc w:val="both"/>
        <w:rPr>
          <w:rFonts w:cs="Arial"/>
          <w:sz w:val="23"/>
          <w:szCs w:val="23"/>
        </w:rPr>
      </w:pPr>
    </w:p>
    <w:p w14:paraId="4816CA23" w14:textId="77777777" w:rsidR="001A3F6B" w:rsidRPr="00B4744C" w:rsidRDefault="001A3F6B" w:rsidP="002B6817">
      <w:pPr>
        <w:ind w:left="851" w:hanging="851"/>
        <w:jc w:val="both"/>
        <w:rPr>
          <w:rFonts w:cs="Arial"/>
          <w:color w:val="000000"/>
          <w:sz w:val="23"/>
          <w:szCs w:val="23"/>
        </w:rPr>
      </w:pPr>
      <w:r w:rsidRPr="00B4744C">
        <w:rPr>
          <w:rFonts w:cs="Arial"/>
          <w:sz w:val="23"/>
          <w:szCs w:val="23"/>
        </w:rPr>
        <w:t>1.2.10</w:t>
      </w:r>
      <w:r w:rsidR="00A12751" w:rsidRPr="00B4744C">
        <w:rPr>
          <w:rFonts w:cs="Arial"/>
          <w:sz w:val="23"/>
          <w:szCs w:val="23"/>
        </w:rPr>
        <w:tab/>
      </w:r>
      <w:r w:rsidRPr="00B4744C">
        <w:rPr>
          <w:rFonts w:cs="Arial"/>
          <w:b/>
          <w:color w:val="000000"/>
          <w:sz w:val="23"/>
          <w:szCs w:val="23"/>
        </w:rPr>
        <w:t>"Committee"</w:t>
      </w:r>
      <w:r w:rsidRPr="00B4744C">
        <w:rPr>
          <w:rFonts w:cs="Arial"/>
          <w:color w:val="000000"/>
          <w:sz w:val="23"/>
          <w:szCs w:val="23"/>
        </w:rPr>
        <w:t xml:space="preserve"> </w:t>
      </w:r>
      <w:r w:rsidRPr="00B4744C">
        <w:rPr>
          <w:rFonts w:cs="Arial"/>
          <w:sz w:val="23"/>
          <w:szCs w:val="23"/>
        </w:rPr>
        <w:t>means a committee or sub-committee created and appointed by the Trust.</w:t>
      </w:r>
    </w:p>
    <w:p w14:paraId="2D557696" w14:textId="77777777" w:rsidR="001A3F6B" w:rsidRPr="00B4744C" w:rsidRDefault="001A3F6B" w:rsidP="002B6817">
      <w:pPr>
        <w:ind w:left="851" w:hanging="851"/>
        <w:jc w:val="both"/>
        <w:rPr>
          <w:rFonts w:cs="Arial"/>
          <w:color w:val="000000"/>
          <w:sz w:val="23"/>
          <w:szCs w:val="23"/>
        </w:rPr>
      </w:pPr>
    </w:p>
    <w:p w14:paraId="42B3121D" w14:textId="77777777" w:rsidR="001A3F6B" w:rsidRPr="00B4744C" w:rsidRDefault="001A3F6B" w:rsidP="002B6817">
      <w:pPr>
        <w:ind w:left="851" w:hanging="851"/>
        <w:jc w:val="both"/>
        <w:rPr>
          <w:rFonts w:cs="Arial"/>
          <w:color w:val="000000"/>
          <w:sz w:val="23"/>
          <w:szCs w:val="23"/>
        </w:rPr>
      </w:pPr>
      <w:r w:rsidRPr="00B4744C">
        <w:rPr>
          <w:rFonts w:cs="Arial"/>
          <w:color w:val="000000"/>
          <w:sz w:val="23"/>
          <w:szCs w:val="23"/>
        </w:rPr>
        <w:t>1.2.11</w:t>
      </w:r>
      <w:r w:rsidRPr="00B4744C">
        <w:rPr>
          <w:rFonts w:cs="Arial"/>
          <w:color w:val="000000"/>
          <w:sz w:val="23"/>
          <w:szCs w:val="23"/>
        </w:rPr>
        <w:tab/>
      </w:r>
      <w:r w:rsidRPr="00B4744C">
        <w:rPr>
          <w:rFonts w:cs="Arial"/>
          <w:b/>
          <w:sz w:val="23"/>
          <w:szCs w:val="23"/>
        </w:rPr>
        <w:t xml:space="preserve">"Committee members" </w:t>
      </w:r>
      <w:r w:rsidRPr="00B4744C">
        <w:rPr>
          <w:rFonts w:cs="Arial"/>
          <w:sz w:val="23"/>
          <w:szCs w:val="23"/>
        </w:rPr>
        <w:t>means</w:t>
      </w:r>
      <w:r w:rsidRPr="00B4744C">
        <w:rPr>
          <w:rFonts w:cs="Arial"/>
          <w:color w:val="800000"/>
          <w:sz w:val="23"/>
          <w:szCs w:val="23"/>
        </w:rPr>
        <w:t xml:space="preserve"> </w:t>
      </w:r>
      <w:r w:rsidRPr="00B4744C">
        <w:rPr>
          <w:rFonts w:cs="Arial"/>
          <w:color w:val="000000"/>
          <w:sz w:val="23"/>
          <w:szCs w:val="23"/>
        </w:rPr>
        <w:t>persons formally appointed by the Board to sit on or to chair specific committees.</w:t>
      </w:r>
    </w:p>
    <w:p w14:paraId="6ACAB029" w14:textId="77777777" w:rsidR="001A3F6B" w:rsidRPr="00B4744C" w:rsidRDefault="001A3F6B" w:rsidP="002B6817">
      <w:pPr>
        <w:tabs>
          <w:tab w:val="left" w:pos="709"/>
        </w:tabs>
        <w:ind w:left="851" w:hanging="851"/>
        <w:jc w:val="both"/>
        <w:rPr>
          <w:rFonts w:cs="Arial"/>
          <w:color w:val="000000"/>
          <w:sz w:val="23"/>
          <w:szCs w:val="23"/>
        </w:rPr>
      </w:pPr>
    </w:p>
    <w:p w14:paraId="7CD4F5A0" w14:textId="77777777" w:rsidR="001A3F6B" w:rsidRPr="00B4744C" w:rsidRDefault="001A3F6B" w:rsidP="002B6817">
      <w:pPr>
        <w:ind w:left="851" w:hanging="851"/>
        <w:jc w:val="both"/>
        <w:rPr>
          <w:rFonts w:cs="Arial"/>
          <w:color w:val="000000"/>
          <w:sz w:val="23"/>
          <w:szCs w:val="23"/>
        </w:rPr>
      </w:pPr>
      <w:r w:rsidRPr="00B4744C">
        <w:rPr>
          <w:rFonts w:cs="Arial"/>
          <w:color w:val="000000"/>
          <w:sz w:val="23"/>
          <w:szCs w:val="23"/>
        </w:rPr>
        <w:t>1.2.12</w:t>
      </w:r>
      <w:r w:rsidRPr="00B4744C">
        <w:rPr>
          <w:rFonts w:cs="Arial"/>
          <w:color w:val="000000"/>
          <w:sz w:val="23"/>
          <w:szCs w:val="23"/>
        </w:rPr>
        <w:tab/>
      </w:r>
      <w:r w:rsidRPr="00B4744C">
        <w:rPr>
          <w:rFonts w:cs="Arial"/>
          <w:b/>
          <w:color w:val="000000"/>
          <w:sz w:val="23"/>
          <w:szCs w:val="23"/>
        </w:rPr>
        <w:t>"Contracting and procuring"</w:t>
      </w:r>
      <w:r w:rsidRPr="00B4744C">
        <w:rPr>
          <w:rFonts w:cs="Arial"/>
          <w:color w:val="000000"/>
          <w:sz w:val="23"/>
          <w:szCs w:val="23"/>
        </w:rPr>
        <w:t xml:space="preserve"> means the systems for obtaining the supply of goods, materials, manufactured items, services, building and engineering services, works of</w:t>
      </w:r>
      <w:r w:rsidR="00CD16D2" w:rsidRPr="00B4744C">
        <w:rPr>
          <w:rFonts w:cs="Arial"/>
          <w:color w:val="000000"/>
          <w:sz w:val="23"/>
          <w:szCs w:val="23"/>
        </w:rPr>
        <w:t xml:space="preserve"> </w:t>
      </w:r>
      <w:r w:rsidRPr="00B4744C">
        <w:rPr>
          <w:rFonts w:cs="Arial"/>
          <w:color w:val="000000"/>
          <w:sz w:val="23"/>
          <w:szCs w:val="23"/>
        </w:rPr>
        <w:t>construction and maintenance and for disposal of surplus and obsolete assets.</w:t>
      </w:r>
    </w:p>
    <w:p w14:paraId="10DFE826" w14:textId="77777777" w:rsidR="001A3F6B" w:rsidRPr="00B4744C" w:rsidRDefault="001A3F6B" w:rsidP="002B6817">
      <w:pPr>
        <w:tabs>
          <w:tab w:val="left" w:pos="709"/>
        </w:tabs>
        <w:ind w:left="851" w:hanging="851"/>
        <w:jc w:val="both"/>
        <w:rPr>
          <w:rFonts w:cs="Arial"/>
          <w:dstrike/>
          <w:sz w:val="23"/>
          <w:szCs w:val="23"/>
        </w:rPr>
      </w:pPr>
    </w:p>
    <w:p w14:paraId="78D9B85E" w14:textId="77777777" w:rsidR="001A3F6B" w:rsidRPr="00B4744C" w:rsidRDefault="001A3F6B" w:rsidP="002B6817">
      <w:pPr>
        <w:ind w:left="851" w:hanging="851"/>
        <w:jc w:val="both"/>
        <w:rPr>
          <w:rFonts w:cs="Arial"/>
          <w:b/>
          <w:color w:val="000000"/>
          <w:sz w:val="23"/>
          <w:szCs w:val="23"/>
        </w:rPr>
      </w:pPr>
      <w:r w:rsidRPr="00B4744C">
        <w:rPr>
          <w:rFonts w:cs="Arial"/>
          <w:color w:val="000000"/>
          <w:sz w:val="23"/>
          <w:szCs w:val="23"/>
        </w:rPr>
        <w:t>1.2.13</w:t>
      </w:r>
      <w:r w:rsidRPr="00B4744C">
        <w:rPr>
          <w:rFonts w:cs="Arial"/>
          <w:color w:val="000000"/>
          <w:sz w:val="23"/>
          <w:szCs w:val="23"/>
        </w:rPr>
        <w:tab/>
      </w:r>
      <w:r w:rsidRPr="00B4744C">
        <w:rPr>
          <w:rFonts w:cs="Arial"/>
          <w:b/>
          <w:color w:val="000000"/>
          <w:sz w:val="23"/>
          <w:szCs w:val="23"/>
        </w:rPr>
        <w:t>"Director of Finance"</w:t>
      </w:r>
      <w:r w:rsidRPr="00B4744C">
        <w:rPr>
          <w:rFonts w:cs="Arial"/>
          <w:color w:val="000000"/>
          <w:sz w:val="23"/>
          <w:szCs w:val="23"/>
        </w:rPr>
        <w:t xml:space="preserve"> means the Chief Financial Officer of the Trust.</w:t>
      </w:r>
      <w:r w:rsidRPr="00B4744C">
        <w:rPr>
          <w:rFonts w:cs="Arial"/>
          <w:b/>
          <w:color w:val="000000"/>
          <w:sz w:val="23"/>
          <w:szCs w:val="23"/>
        </w:rPr>
        <w:t xml:space="preserve"> </w:t>
      </w:r>
    </w:p>
    <w:p w14:paraId="5382E1B0" w14:textId="77777777" w:rsidR="001A3F6B" w:rsidRPr="00B4744C" w:rsidRDefault="001A3F6B" w:rsidP="002B6817">
      <w:pPr>
        <w:tabs>
          <w:tab w:val="left" w:pos="709"/>
        </w:tabs>
        <w:ind w:left="851" w:hanging="851"/>
        <w:jc w:val="both"/>
        <w:rPr>
          <w:rFonts w:cs="Arial"/>
          <w:b/>
          <w:sz w:val="23"/>
          <w:szCs w:val="23"/>
        </w:rPr>
      </w:pPr>
    </w:p>
    <w:p w14:paraId="5F18FA5F" w14:textId="77777777" w:rsidR="001A3F6B" w:rsidRPr="00B4744C" w:rsidRDefault="001A3F6B" w:rsidP="002B6817">
      <w:pPr>
        <w:ind w:left="851" w:hanging="851"/>
        <w:jc w:val="both"/>
        <w:rPr>
          <w:rFonts w:cs="Arial"/>
          <w:color w:val="000000"/>
          <w:sz w:val="23"/>
          <w:szCs w:val="23"/>
        </w:rPr>
      </w:pPr>
      <w:r w:rsidRPr="00B4744C">
        <w:rPr>
          <w:rFonts w:cs="Arial"/>
          <w:sz w:val="23"/>
          <w:szCs w:val="23"/>
        </w:rPr>
        <w:t>1.2.14</w:t>
      </w:r>
      <w:r w:rsidRPr="00B4744C">
        <w:rPr>
          <w:rFonts w:cs="Arial"/>
          <w:sz w:val="23"/>
          <w:szCs w:val="23"/>
        </w:rPr>
        <w:tab/>
      </w:r>
      <w:r w:rsidRPr="00B4744C">
        <w:rPr>
          <w:rFonts w:cs="Arial"/>
          <w:b/>
          <w:sz w:val="23"/>
          <w:szCs w:val="23"/>
        </w:rPr>
        <w:t>“Funds held on trust”</w:t>
      </w:r>
      <w:r w:rsidRPr="00B4744C">
        <w:rPr>
          <w:rFonts w:cs="Arial"/>
          <w:sz w:val="23"/>
          <w:szCs w:val="23"/>
        </w:rPr>
        <w:t xml:space="preserve"> shall mean those funds which the Trust holds on date of incorporation, receives on distribution by statutory instrument or chooses subsequently to accept under powers derived under S.90 of the NHS Act 1977, as amended. Such funds may or may not be charitable. </w:t>
      </w:r>
    </w:p>
    <w:p w14:paraId="5C49FBC1" w14:textId="77777777" w:rsidR="001A3F6B" w:rsidRPr="00B4744C" w:rsidRDefault="001A3F6B" w:rsidP="002B6817">
      <w:pPr>
        <w:tabs>
          <w:tab w:val="left" w:pos="709"/>
        </w:tabs>
        <w:ind w:left="851" w:hanging="851"/>
        <w:jc w:val="both"/>
        <w:rPr>
          <w:rFonts w:cs="Arial"/>
          <w:color w:val="000000"/>
          <w:sz w:val="23"/>
          <w:szCs w:val="23"/>
        </w:rPr>
      </w:pPr>
    </w:p>
    <w:p w14:paraId="1D4C14E0" w14:textId="77777777" w:rsidR="001A3F6B" w:rsidRPr="00B4744C" w:rsidRDefault="001A3F6B" w:rsidP="002B6817">
      <w:pPr>
        <w:ind w:left="851" w:hanging="851"/>
        <w:jc w:val="both"/>
        <w:rPr>
          <w:rFonts w:cs="Arial"/>
          <w:sz w:val="23"/>
          <w:szCs w:val="23"/>
        </w:rPr>
      </w:pPr>
      <w:r w:rsidRPr="00B4744C">
        <w:rPr>
          <w:rFonts w:cs="Arial"/>
          <w:color w:val="000000"/>
          <w:sz w:val="23"/>
          <w:szCs w:val="23"/>
        </w:rPr>
        <w:lastRenderedPageBreak/>
        <w:t>1.2.15</w:t>
      </w:r>
      <w:r w:rsidRPr="00B4744C">
        <w:rPr>
          <w:rFonts w:cs="Arial"/>
          <w:color w:val="000000"/>
          <w:sz w:val="23"/>
          <w:szCs w:val="23"/>
        </w:rPr>
        <w:tab/>
      </w:r>
      <w:r w:rsidRPr="00B4744C">
        <w:rPr>
          <w:rFonts w:cs="Arial"/>
          <w:b/>
          <w:color w:val="000000"/>
          <w:sz w:val="23"/>
          <w:szCs w:val="23"/>
        </w:rPr>
        <w:t>"</w:t>
      </w:r>
      <w:r w:rsidRPr="00B4744C">
        <w:rPr>
          <w:rFonts w:cs="Arial"/>
          <w:b/>
          <w:sz w:val="23"/>
          <w:szCs w:val="23"/>
        </w:rPr>
        <w:t>Member"</w:t>
      </w:r>
      <w:r w:rsidRPr="00B4744C">
        <w:rPr>
          <w:rFonts w:cs="Arial"/>
          <w:sz w:val="23"/>
          <w:szCs w:val="23"/>
        </w:rPr>
        <w:t xml:space="preserve"> means </w:t>
      </w:r>
      <w:r w:rsidR="00493DF4" w:rsidRPr="00B4744C">
        <w:rPr>
          <w:rFonts w:cs="Arial"/>
          <w:sz w:val="23"/>
          <w:szCs w:val="23"/>
        </w:rPr>
        <w:t xml:space="preserve">an Executive or Non-Executive </w:t>
      </w:r>
      <w:r w:rsidRPr="00B4744C">
        <w:rPr>
          <w:rFonts w:cs="Arial"/>
          <w:sz w:val="23"/>
          <w:szCs w:val="23"/>
        </w:rPr>
        <w:t xml:space="preserve">member of the Board as the context permits.  </w:t>
      </w:r>
    </w:p>
    <w:p w14:paraId="0AC98F39" w14:textId="77777777" w:rsidR="001A3F6B" w:rsidRPr="00B4744C" w:rsidRDefault="001A3F6B" w:rsidP="002B6817">
      <w:pPr>
        <w:tabs>
          <w:tab w:val="left" w:pos="709"/>
        </w:tabs>
        <w:ind w:left="851" w:hanging="851"/>
        <w:jc w:val="both"/>
        <w:rPr>
          <w:rFonts w:cs="Arial"/>
          <w:color w:val="000000"/>
          <w:sz w:val="23"/>
          <w:szCs w:val="23"/>
        </w:rPr>
      </w:pPr>
    </w:p>
    <w:p w14:paraId="718839DF" w14:textId="77777777" w:rsidR="001A3F6B" w:rsidRPr="00B4744C" w:rsidRDefault="001A3F6B" w:rsidP="00201538">
      <w:pPr>
        <w:pStyle w:val="ListParagraph"/>
        <w:numPr>
          <w:ilvl w:val="2"/>
          <w:numId w:val="4"/>
        </w:numPr>
        <w:ind w:left="851" w:hanging="851"/>
        <w:jc w:val="both"/>
        <w:rPr>
          <w:rFonts w:cs="Arial"/>
          <w:sz w:val="23"/>
          <w:szCs w:val="23"/>
        </w:rPr>
      </w:pPr>
      <w:r w:rsidRPr="00B4744C">
        <w:rPr>
          <w:rFonts w:cs="Arial"/>
          <w:b/>
          <w:sz w:val="23"/>
          <w:szCs w:val="23"/>
        </w:rPr>
        <w:t>"Nominated officer"</w:t>
      </w:r>
      <w:r w:rsidRPr="00B4744C">
        <w:rPr>
          <w:rFonts w:cs="Arial"/>
          <w:sz w:val="23"/>
          <w:szCs w:val="23"/>
        </w:rPr>
        <w:t xml:space="preserve"> means an officer charged</w:t>
      </w:r>
      <w:r w:rsidRPr="00B4744C">
        <w:rPr>
          <w:rFonts w:cs="Arial"/>
          <w:color w:val="000000"/>
          <w:sz w:val="23"/>
          <w:szCs w:val="23"/>
        </w:rPr>
        <w:t xml:space="preserve"> with the responsibility for discharging specific tasks within Standing Financial Instructions</w:t>
      </w:r>
      <w:r w:rsidR="009C0984" w:rsidRPr="00B4744C">
        <w:rPr>
          <w:rFonts w:cs="Arial"/>
          <w:sz w:val="23"/>
          <w:szCs w:val="23"/>
        </w:rPr>
        <w:t xml:space="preserve"> (SFI) </w:t>
      </w:r>
    </w:p>
    <w:p w14:paraId="12211ABF" w14:textId="77777777" w:rsidR="00B759C2" w:rsidRPr="0013040C" w:rsidRDefault="00B759C2" w:rsidP="002B6817">
      <w:pPr>
        <w:pStyle w:val="ListParagraph"/>
        <w:ind w:left="851" w:hanging="851"/>
        <w:jc w:val="both"/>
        <w:rPr>
          <w:rFonts w:cs="Arial"/>
          <w:sz w:val="23"/>
          <w:szCs w:val="23"/>
        </w:rPr>
      </w:pPr>
    </w:p>
    <w:p w14:paraId="1B0BD93F" w14:textId="77777777" w:rsidR="001A3F6B" w:rsidRPr="0013040C" w:rsidRDefault="001A3F6B" w:rsidP="002B6817">
      <w:pPr>
        <w:ind w:left="851" w:hanging="851"/>
        <w:jc w:val="both"/>
        <w:rPr>
          <w:rFonts w:cs="Arial"/>
          <w:sz w:val="23"/>
          <w:szCs w:val="23"/>
        </w:rPr>
      </w:pPr>
      <w:r w:rsidRPr="0013040C">
        <w:rPr>
          <w:rFonts w:cs="Arial"/>
          <w:sz w:val="23"/>
          <w:szCs w:val="23"/>
        </w:rPr>
        <w:t>1.2.1</w:t>
      </w:r>
      <w:r w:rsidR="00942FE3" w:rsidRPr="0013040C">
        <w:rPr>
          <w:rFonts w:cs="Arial"/>
          <w:sz w:val="23"/>
          <w:szCs w:val="23"/>
        </w:rPr>
        <w:t>7</w:t>
      </w:r>
      <w:r w:rsidRPr="0013040C">
        <w:rPr>
          <w:rFonts w:cs="Arial"/>
          <w:sz w:val="23"/>
          <w:szCs w:val="23"/>
        </w:rPr>
        <w:tab/>
      </w:r>
      <w:r w:rsidRPr="0013040C">
        <w:rPr>
          <w:rFonts w:cs="Arial"/>
          <w:b/>
          <w:sz w:val="23"/>
          <w:szCs w:val="23"/>
        </w:rPr>
        <w:t>"Non-</w:t>
      </w:r>
      <w:r w:rsidR="00493DF4" w:rsidRPr="0013040C">
        <w:rPr>
          <w:rFonts w:cs="Arial"/>
          <w:b/>
          <w:sz w:val="23"/>
          <w:szCs w:val="23"/>
        </w:rPr>
        <w:t>Executive Director</w:t>
      </w:r>
      <w:r w:rsidRPr="0013040C">
        <w:rPr>
          <w:rFonts w:cs="Arial"/>
          <w:b/>
          <w:sz w:val="23"/>
          <w:szCs w:val="23"/>
        </w:rPr>
        <w:t>"</w:t>
      </w:r>
      <w:r w:rsidRPr="0013040C">
        <w:rPr>
          <w:rFonts w:cs="Arial"/>
          <w:sz w:val="23"/>
          <w:szCs w:val="23"/>
        </w:rPr>
        <w:t xml:space="preserve"> means a member of the </w:t>
      </w:r>
      <w:r w:rsidR="00571A3A" w:rsidRPr="0013040C">
        <w:rPr>
          <w:rFonts w:cs="Arial"/>
          <w:sz w:val="23"/>
          <w:szCs w:val="23"/>
        </w:rPr>
        <w:t>B</w:t>
      </w:r>
      <w:r w:rsidR="00493DF4" w:rsidRPr="0013040C">
        <w:rPr>
          <w:rFonts w:cs="Arial"/>
          <w:sz w:val="23"/>
          <w:szCs w:val="23"/>
        </w:rPr>
        <w:t>oard</w:t>
      </w:r>
      <w:r w:rsidR="00571A3A" w:rsidRPr="0013040C">
        <w:rPr>
          <w:rFonts w:cs="Arial"/>
          <w:sz w:val="23"/>
          <w:szCs w:val="23"/>
        </w:rPr>
        <w:t xml:space="preserve"> </w:t>
      </w:r>
      <w:r w:rsidRPr="0013040C">
        <w:rPr>
          <w:rFonts w:cs="Arial"/>
          <w:sz w:val="23"/>
          <w:szCs w:val="23"/>
        </w:rPr>
        <w:t>who is not an officer of the Trust.</w:t>
      </w:r>
    </w:p>
    <w:p w14:paraId="309A00C8" w14:textId="77777777" w:rsidR="001A3F6B" w:rsidRPr="0013040C" w:rsidRDefault="001A3F6B" w:rsidP="00E052D3">
      <w:pPr>
        <w:ind w:left="709" w:hanging="709"/>
        <w:jc w:val="both"/>
        <w:rPr>
          <w:rFonts w:cs="Arial"/>
          <w:sz w:val="23"/>
          <w:szCs w:val="23"/>
        </w:rPr>
      </w:pPr>
    </w:p>
    <w:p w14:paraId="1F1CC9A8" w14:textId="77777777" w:rsidR="005321E3" w:rsidRPr="0013040C" w:rsidRDefault="001A3F6B" w:rsidP="0096143A">
      <w:pPr>
        <w:widowControl w:val="0"/>
        <w:tabs>
          <w:tab w:val="left" w:pos="1272"/>
        </w:tabs>
        <w:autoSpaceDE w:val="0"/>
        <w:autoSpaceDN w:val="0"/>
        <w:spacing w:line="237" w:lineRule="auto"/>
        <w:ind w:left="851" w:right="-3" w:hanging="851"/>
        <w:jc w:val="both"/>
        <w:rPr>
          <w:rFonts w:cs="Arial"/>
          <w:sz w:val="23"/>
          <w:szCs w:val="23"/>
        </w:rPr>
      </w:pPr>
      <w:r w:rsidRPr="0013040C">
        <w:rPr>
          <w:rFonts w:cs="Arial"/>
          <w:sz w:val="23"/>
          <w:szCs w:val="23"/>
        </w:rPr>
        <w:t>1.2.</w:t>
      </w:r>
      <w:r w:rsidR="00942FE3" w:rsidRPr="0013040C">
        <w:rPr>
          <w:rFonts w:cs="Arial"/>
          <w:sz w:val="23"/>
          <w:szCs w:val="23"/>
        </w:rPr>
        <w:t>18</w:t>
      </w:r>
      <w:r w:rsidRPr="0013040C">
        <w:rPr>
          <w:rFonts w:cs="Arial"/>
          <w:sz w:val="23"/>
          <w:szCs w:val="23"/>
        </w:rPr>
        <w:tab/>
      </w:r>
      <w:r w:rsidRPr="0013040C">
        <w:rPr>
          <w:rFonts w:cs="Arial"/>
          <w:b/>
          <w:sz w:val="23"/>
          <w:szCs w:val="23"/>
        </w:rPr>
        <w:t>"Officer"</w:t>
      </w:r>
      <w:r w:rsidRPr="0013040C">
        <w:rPr>
          <w:rFonts w:cs="Arial"/>
          <w:sz w:val="23"/>
          <w:szCs w:val="23"/>
        </w:rPr>
        <w:t xml:space="preserve"> means employee of the Trust or any other person holding a paid appointment or office with the Trust. </w:t>
      </w:r>
      <w:r w:rsidR="005321E3" w:rsidRPr="0013040C">
        <w:rPr>
          <w:rFonts w:cs="Arial"/>
          <w:spacing w:val="-3"/>
          <w:sz w:val="23"/>
          <w:szCs w:val="23"/>
        </w:rPr>
        <w:t xml:space="preserve">Wherever </w:t>
      </w:r>
      <w:r w:rsidR="005321E3" w:rsidRPr="0013040C">
        <w:rPr>
          <w:rFonts w:cs="Arial"/>
          <w:sz w:val="23"/>
          <w:szCs w:val="23"/>
        </w:rPr>
        <w:t xml:space="preserve">the </w:t>
      </w:r>
      <w:r w:rsidR="005321E3" w:rsidRPr="0013040C">
        <w:rPr>
          <w:rFonts w:cs="Arial"/>
          <w:spacing w:val="-3"/>
          <w:sz w:val="23"/>
          <w:szCs w:val="23"/>
        </w:rPr>
        <w:t xml:space="preserve">term "employee" </w:t>
      </w:r>
      <w:r w:rsidR="005321E3" w:rsidRPr="0013040C">
        <w:rPr>
          <w:rFonts w:cs="Arial"/>
          <w:sz w:val="23"/>
          <w:szCs w:val="23"/>
        </w:rPr>
        <w:t xml:space="preserve">is used it shall be deemed to include </w:t>
      </w:r>
      <w:r w:rsidR="005321E3" w:rsidRPr="0013040C">
        <w:rPr>
          <w:rFonts w:cs="Arial"/>
          <w:spacing w:val="-3"/>
          <w:sz w:val="23"/>
          <w:szCs w:val="23"/>
        </w:rPr>
        <w:t>employees of third</w:t>
      </w:r>
      <w:r w:rsidR="005321E3" w:rsidRPr="0013040C">
        <w:rPr>
          <w:rFonts w:cs="Arial"/>
          <w:spacing w:val="3"/>
          <w:sz w:val="23"/>
          <w:szCs w:val="23"/>
        </w:rPr>
        <w:t xml:space="preserve"> </w:t>
      </w:r>
      <w:r w:rsidR="005321E3" w:rsidRPr="0013040C">
        <w:rPr>
          <w:rFonts w:cs="Arial"/>
          <w:spacing w:val="-3"/>
          <w:sz w:val="23"/>
          <w:szCs w:val="23"/>
        </w:rPr>
        <w:t>parties</w:t>
      </w:r>
      <w:r w:rsidR="005321E3" w:rsidRPr="0013040C">
        <w:rPr>
          <w:rFonts w:cs="Arial"/>
          <w:spacing w:val="-1"/>
          <w:sz w:val="23"/>
          <w:szCs w:val="23"/>
        </w:rPr>
        <w:t xml:space="preserve"> </w:t>
      </w:r>
      <w:r w:rsidR="005321E3" w:rsidRPr="0013040C">
        <w:rPr>
          <w:rFonts w:cs="Arial"/>
          <w:spacing w:val="-3"/>
          <w:sz w:val="23"/>
          <w:szCs w:val="23"/>
        </w:rPr>
        <w:t>contracted</w:t>
      </w:r>
      <w:r w:rsidR="005321E3" w:rsidRPr="0013040C">
        <w:rPr>
          <w:rFonts w:cs="Arial"/>
          <w:spacing w:val="-16"/>
          <w:sz w:val="23"/>
          <w:szCs w:val="23"/>
        </w:rPr>
        <w:t xml:space="preserve"> </w:t>
      </w:r>
      <w:r w:rsidR="005321E3" w:rsidRPr="0013040C">
        <w:rPr>
          <w:rFonts w:cs="Arial"/>
          <w:sz w:val="23"/>
          <w:szCs w:val="23"/>
        </w:rPr>
        <w:t>to</w:t>
      </w:r>
      <w:r w:rsidR="005321E3" w:rsidRPr="0013040C">
        <w:rPr>
          <w:rFonts w:cs="Arial"/>
          <w:spacing w:val="-6"/>
          <w:sz w:val="23"/>
          <w:szCs w:val="23"/>
        </w:rPr>
        <w:t xml:space="preserve"> </w:t>
      </w:r>
      <w:r w:rsidR="005321E3" w:rsidRPr="0013040C">
        <w:rPr>
          <w:rFonts w:cs="Arial"/>
          <w:sz w:val="23"/>
          <w:szCs w:val="23"/>
        </w:rPr>
        <w:t>the</w:t>
      </w:r>
      <w:r w:rsidR="005321E3" w:rsidRPr="0013040C">
        <w:rPr>
          <w:rFonts w:cs="Arial"/>
          <w:spacing w:val="-13"/>
          <w:sz w:val="23"/>
          <w:szCs w:val="23"/>
        </w:rPr>
        <w:t xml:space="preserve"> </w:t>
      </w:r>
      <w:r w:rsidR="005321E3" w:rsidRPr="0013040C">
        <w:rPr>
          <w:rFonts w:cs="Arial"/>
          <w:sz w:val="23"/>
          <w:szCs w:val="23"/>
        </w:rPr>
        <w:t>Trust</w:t>
      </w:r>
      <w:r w:rsidR="005321E3" w:rsidRPr="0013040C">
        <w:rPr>
          <w:rFonts w:cs="Arial"/>
          <w:spacing w:val="-8"/>
          <w:sz w:val="23"/>
          <w:szCs w:val="23"/>
        </w:rPr>
        <w:t xml:space="preserve"> </w:t>
      </w:r>
      <w:r w:rsidR="005321E3" w:rsidRPr="0013040C">
        <w:rPr>
          <w:rFonts w:cs="Arial"/>
          <w:spacing w:val="-3"/>
          <w:sz w:val="23"/>
          <w:szCs w:val="23"/>
        </w:rPr>
        <w:t>when</w:t>
      </w:r>
      <w:r w:rsidR="005321E3" w:rsidRPr="0013040C">
        <w:rPr>
          <w:rFonts w:cs="Arial"/>
          <w:spacing w:val="-10"/>
          <w:sz w:val="23"/>
          <w:szCs w:val="23"/>
        </w:rPr>
        <w:t xml:space="preserve"> </w:t>
      </w:r>
      <w:r w:rsidR="005321E3" w:rsidRPr="0013040C">
        <w:rPr>
          <w:rFonts w:cs="Arial"/>
          <w:spacing w:val="-3"/>
          <w:sz w:val="23"/>
          <w:szCs w:val="23"/>
        </w:rPr>
        <w:t>acting</w:t>
      </w:r>
      <w:r w:rsidR="005321E3" w:rsidRPr="0013040C">
        <w:rPr>
          <w:rFonts w:cs="Arial"/>
          <w:spacing w:val="-7"/>
          <w:sz w:val="23"/>
          <w:szCs w:val="23"/>
        </w:rPr>
        <w:t xml:space="preserve"> </w:t>
      </w:r>
      <w:r w:rsidR="005321E3" w:rsidRPr="0013040C">
        <w:rPr>
          <w:rFonts w:cs="Arial"/>
          <w:sz w:val="23"/>
          <w:szCs w:val="23"/>
        </w:rPr>
        <w:t>on</w:t>
      </w:r>
      <w:r w:rsidR="005321E3" w:rsidRPr="0013040C">
        <w:rPr>
          <w:rFonts w:cs="Arial"/>
          <w:spacing w:val="-8"/>
          <w:sz w:val="23"/>
          <w:szCs w:val="23"/>
        </w:rPr>
        <w:t xml:space="preserve"> </w:t>
      </w:r>
      <w:r w:rsidR="005321E3" w:rsidRPr="0013040C">
        <w:rPr>
          <w:rFonts w:cs="Arial"/>
          <w:spacing w:val="-3"/>
          <w:sz w:val="23"/>
          <w:szCs w:val="23"/>
        </w:rPr>
        <w:t>behalf</w:t>
      </w:r>
      <w:r w:rsidR="005321E3" w:rsidRPr="0013040C">
        <w:rPr>
          <w:rFonts w:cs="Arial"/>
          <w:spacing w:val="-4"/>
          <w:sz w:val="23"/>
          <w:szCs w:val="23"/>
        </w:rPr>
        <w:t xml:space="preserve"> </w:t>
      </w:r>
      <w:r w:rsidR="005321E3" w:rsidRPr="0013040C">
        <w:rPr>
          <w:rFonts w:cs="Arial"/>
          <w:spacing w:val="-3"/>
          <w:sz w:val="23"/>
          <w:szCs w:val="23"/>
        </w:rPr>
        <w:t>of</w:t>
      </w:r>
      <w:r w:rsidR="005321E3" w:rsidRPr="0013040C">
        <w:rPr>
          <w:rFonts w:cs="Arial"/>
          <w:spacing w:val="-5"/>
          <w:sz w:val="23"/>
          <w:szCs w:val="23"/>
        </w:rPr>
        <w:t xml:space="preserve"> </w:t>
      </w:r>
      <w:r w:rsidR="005321E3" w:rsidRPr="0013040C">
        <w:rPr>
          <w:rFonts w:cs="Arial"/>
          <w:sz w:val="23"/>
          <w:szCs w:val="23"/>
        </w:rPr>
        <w:t>the</w:t>
      </w:r>
      <w:r w:rsidR="005321E3" w:rsidRPr="0013040C">
        <w:rPr>
          <w:rFonts w:cs="Arial"/>
          <w:spacing w:val="-11"/>
          <w:sz w:val="23"/>
          <w:szCs w:val="23"/>
        </w:rPr>
        <w:t xml:space="preserve"> </w:t>
      </w:r>
      <w:r w:rsidR="005321E3" w:rsidRPr="0013040C">
        <w:rPr>
          <w:rFonts w:cs="Arial"/>
          <w:sz w:val="23"/>
          <w:szCs w:val="23"/>
        </w:rPr>
        <w:t>Trust.</w:t>
      </w:r>
    </w:p>
    <w:p w14:paraId="2E70F312" w14:textId="77777777" w:rsidR="001A3F6B" w:rsidRPr="0013040C" w:rsidRDefault="001A3F6B" w:rsidP="00E052D3">
      <w:pPr>
        <w:ind w:left="709" w:hanging="709"/>
        <w:jc w:val="both"/>
        <w:rPr>
          <w:rFonts w:cs="Arial"/>
          <w:sz w:val="23"/>
          <w:szCs w:val="23"/>
        </w:rPr>
      </w:pPr>
    </w:p>
    <w:p w14:paraId="3E29C67E" w14:textId="77777777" w:rsidR="001A3F6B" w:rsidRPr="0013040C" w:rsidRDefault="001A3F6B" w:rsidP="002B6817">
      <w:pPr>
        <w:ind w:left="851" w:hanging="851"/>
        <w:jc w:val="both"/>
        <w:rPr>
          <w:rFonts w:cs="Arial"/>
          <w:sz w:val="23"/>
          <w:szCs w:val="23"/>
        </w:rPr>
      </w:pPr>
      <w:r w:rsidRPr="0013040C">
        <w:rPr>
          <w:rFonts w:cs="Arial"/>
          <w:sz w:val="23"/>
          <w:szCs w:val="23"/>
        </w:rPr>
        <w:t>1.2.1</w:t>
      </w:r>
      <w:r w:rsidR="00942FE3" w:rsidRPr="0013040C">
        <w:rPr>
          <w:rFonts w:cs="Arial"/>
          <w:sz w:val="23"/>
          <w:szCs w:val="23"/>
        </w:rPr>
        <w:t>9</w:t>
      </w:r>
      <w:r w:rsidRPr="0013040C">
        <w:rPr>
          <w:rFonts w:cs="Arial"/>
          <w:sz w:val="23"/>
          <w:szCs w:val="23"/>
        </w:rPr>
        <w:tab/>
      </w:r>
      <w:r w:rsidRPr="0013040C">
        <w:rPr>
          <w:rFonts w:cs="Arial"/>
          <w:b/>
          <w:sz w:val="23"/>
          <w:szCs w:val="23"/>
        </w:rPr>
        <w:t>"</w:t>
      </w:r>
      <w:r w:rsidR="00493DF4" w:rsidRPr="0013040C">
        <w:rPr>
          <w:rFonts w:cs="Arial"/>
          <w:b/>
          <w:sz w:val="23"/>
          <w:szCs w:val="23"/>
        </w:rPr>
        <w:t>Executive Director</w:t>
      </w:r>
      <w:r w:rsidRPr="0013040C">
        <w:rPr>
          <w:rFonts w:cs="Arial"/>
          <w:sz w:val="23"/>
          <w:szCs w:val="23"/>
        </w:rPr>
        <w:t xml:space="preserve">" means a </w:t>
      </w:r>
      <w:r w:rsidR="00493DF4" w:rsidRPr="0013040C">
        <w:rPr>
          <w:rFonts w:cs="Arial"/>
          <w:sz w:val="23"/>
          <w:szCs w:val="23"/>
        </w:rPr>
        <w:t xml:space="preserve">Director </w:t>
      </w:r>
      <w:r w:rsidRPr="0013040C">
        <w:rPr>
          <w:rFonts w:cs="Arial"/>
          <w:sz w:val="23"/>
          <w:szCs w:val="23"/>
        </w:rPr>
        <w:t xml:space="preserve">who is an officer of the Trust </w:t>
      </w:r>
    </w:p>
    <w:p w14:paraId="63B09827" w14:textId="77777777" w:rsidR="00581986" w:rsidRPr="0013040C" w:rsidRDefault="00581986" w:rsidP="002B6817">
      <w:pPr>
        <w:ind w:left="851" w:hanging="851"/>
        <w:jc w:val="both"/>
        <w:rPr>
          <w:rFonts w:cs="Arial"/>
          <w:sz w:val="23"/>
          <w:szCs w:val="23"/>
        </w:rPr>
      </w:pPr>
    </w:p>
    <w:p w14:paraId="08C9FBD8" w14:textId="77777777" w:rsidR="001A3F6B" w:rsidRPr="00B4744C" w:rsidRDefault="001A3F6B" w:rsidP="002B6817">
      <w:pPr>
        <w:ind w:left="851" w:hanging="851"/>
        <w:jc w:val="both"/>
        <w:rPr>
          <w:rFonts w:cs="Arial"/>
          <w:sz w:val="23"/>
          <w:szCs w:val="23"/>
        </w:rPr>
      </w:pPr>
      <w:r w:rsidRPr="0013040C">
        <w:rPr>
          <w:rFonts w:cs="Arial"/>
          <w:sz w:val="23"/>
          <w:szCs w:val="23"/>
        </w:rPr>
        <w:t>1.2.2</w:t>
      </w:r>
      <w:r w:rsidR="00942FE3" w:rsidRPr="0013040C">
        <w:rPr>
          <w:rFonts w:cs="Arial"/>
          <w:sz w:val="23"/>
          <w:szCs w:val="23"/>
        </w:rPr>
        <w:t>0</w:t>
      </w:r>
      <w:r w:rsidRPr="00B4744C">
        <w:rPr>
          <w:rFonts w:cs="Arial"/>
          <w:color w:val="000000"/>
          <w:sz w:val="23"/>
          <w:szCs w:val="23"/>
        </w:rPr>
        <w:tab/>
      </w:r>
      <w:r w:rsidRPr="00B4744C">
        <w:rPr>
          <w:rFonts w:cs="Arial"/>
          <w:b/>
          <w:sz w:val="23"/>
          <w:szCs w:val="23"/>
        </w:rPr>
        <w:t>"Secretary"</w:t>
      </w:r>
      <w:r w:rsidRPr="00B4744C">
        <w:rPr>
          <w:rFonts w:cs="Arial"/>
          <w:sz w:val="23"/>
          <w:szCs w:val="23"/>
        </w:rPr>
        <w:t xml:space="preserve"> means a person appointed to act independently of the Board to provide advice on corporate governance issu</w:t>
      </w:r>
      <w:r w:rsidR="0006202F" w:rsidRPr="00B4744C">
        <w:rPr>
          <w:rFonts w:cs="Arial"/>
          <w:sz w:val="23"/>
          <w:szCs w:val="23"/>
        </w:rPr>
        <w:t>es to the Board and the Chair</w:t>
      </w:r>
      <w:r w:rsidRPr="00B4744C">
        <w:rPr>
          <w:rFonts w:cs="Arial"/>
          <w:sz w:val="23"/>
          <w:szCs w:val="23"/>
        </w:rPr>
        <w:t xml:space="preserve"> and monitor the Trust’s compliance with the law, </w:t>
      </w:r>
      <w:r w:rsidR="00E052D3" w:rsidRPr="00B4744C">
        <w:rPr>
          <w:rFonts w:cs="Arial"/>
          <w:sz w:val="23"/>
          <w:szCs w:val="23"/>
        </w:rPr>
        <w:t>its constitution</w:t>
      </w:r>
      <w:r w:rsidRPr="00B4744C">
        <w:rPr>
          <w:rFonts w:cs="Arial"/>
          <w:sz w:val="23"/>
          <w:szCs w:val="23"/>
        </w:rPr>
        <w:t xml:space="preserve">, and </w:t>
      </w:r>
      <w:r w:rsidR="00A5766C" w:rsidRPr="00B4744C">
        <w:rPr>
          <w:rFonts w:cs="Arial"/>
          <w:sz w:val="23"/>
          <w:szCs w:val="23"/>
        </w:rPr>
        <w:t>NHS Improvement</w:t>
      </w:r>
      <w:r w:rsidRPr="00B4744C">
        <w:rPr>
          <w:rFonts w:cs="Arial"/>
          <w:sz w:val="23"/>
          <w:szCs w:val="23"/>
        </w:rPr>
        <w:t xml:space="preserve"> guidance. </w:t>
      </w:r>
    </w:p>
    <w:p w14:paraId="47CF419E" w14:textId="77777777" w:rsidR="00581986" w:rsidRPr="00B4744C" w:rsidRDefault="00581986" w:rsidP="002B6817">
      <w:pPr>
        <w:ind w:left="851" w:hanging="851"/>
        <w:jc w:val="both"/>
        <w:rPr>
          <w:rFonts w:cs="Arial"/>
          <w:color w:val="000000"/>
          <w:sz w:val="23"/>
          <w:szCs w:val="23"/>
        </w:rPr>
      </w:pPr>
    </w:p>
    <w:p w14:paraId="7515346B" w14:textId="77777777" w:rsidR="0051030A" w:rsidRPr="00B4744C" w:rsidRDefault="001A3F6B" w:rsidP="002B6817">
      <w:pPr>
        <w:ind w:left="851" w:hanging="851"/>
        <w:jc w:val="both"/>
        <w:rPr>
          <w:rFonts w:cs="Arial"/>
          <w:color w:val="000000"/>
          <w:sz w:val="23"/>
          <w:szCs w:val="23"/>
        </w:rPr>
      </w:pPr>
      <w:r w:rsidRPr="00B4744C">
        <w:rPr>
          <w:rFonts w:cs="Arial"/>
          <w:color w:val="000000"/>
          <w:sz w:val="23"/>
          <w:szCs w:val="23"/>
        </w:rPr>
        <w:t>1.2.2</w:t>
      </w:r>
      <w:r w:rsidR="00942FE3" w:rsidRPr="00B4744C">
        <w:rPr>
          <w:rFonts w:cs="Arial"/>
          <w:color w:val="000000"/>
          <w:sz w:val="23"/>
          <w:szCs w:val="23"/>
        </w:rPr>
        <w:t>1</w:t>
      </w:r>
      <w:r w:rsidRPr="00B4744C">
        <w:rPr>
          <w:rFonts w:cs="Arial"/>
          <w:color w:val="000000"/>
          <w:sz w:val="23"/>
          <w:szCs w:val="23"/>
        </w:rPr>
        <w:tab/>
      </w:r>
      <w:r w:rsidR="0051030A" w:rsidRPr="00B4744C">
        <w:rPr>
          <w:rFonts w:cs="Arial"/>
          <w:color w:val="000000"/>
          <w:sz w:val="23"/>
          <w:szCs w:val="23"/>
        </w:rPr>
        <w:t>“</w:t>
      </w:r>
      <w:r w:rsidR="0051030A" w:rsidRPr="00B4744C">
        <w:rPr>
          <w:rFonts w:cs="Arial"/>
          <w:b/>
          <w:color w:val="000000"/>
          <w:sz w:val="23"/>
          <w:szCs w:val="23"/>
        </w:rPr>
        <w:t xml:space="preserve">Scheme of Delegation” </w:t>
      </w:r>
      <w:r w:rsidR="0051030A" w:rsidRPr="00B4744C">
        <w:rPr>
          <w:rFonts w:cs="Arial"/>
          <w:color w:val="000000"/>
          <w:sz w:val="23"/>
          <w:szCs w:val="23"/>
        </w:rPr>
        <w:t>means the Scheme of Delegation and Matters reserved to the Board</w:t>
      </w:r>
    </w:p>
    <w:p w14:paraId="4988EDE6" w14:textId="77777777" w:rsidR="0051030A" w:rsidRPr="00B4744C" w:rsidRDefault="0051030A" w:rsidP="002B6817">
      <w:pPr>
        <w:ind w:left="851" w:hanging="851"/>
        <w:jc w:val="both"/>
        <w:rPr>
          <w:rFonts w:cs="Arial"/>
          <w:color w:val="000000"/>
          <w:sz w:val="23"/>
          <w:szCs w:val="23"/>
        </w:rPr>
      </w:pPr>
    </w:p>
    <w:p w14:paraId="251B624E" w14:textId="77777777" w:rsidR="001A3F6B" w:rsidRDefault="0051030A" w:rsidP="002B6817">
      <w:pPr>
        <w:ind w:left="851" w:hanging="851"/>
        <w:jc w:val="both"/>
        <w:rPr>
          <w:rFonts w:cs="Arial"/>
          <w:color w:val="000000"/>
          <w:sz w:val="23"/>
          <w:szCs w:val="23"/>
        </w:rPr>
      </w:pPr>
      <w:r w:rsidRPr="00B4744C">
        <w:rPr>
          <w:rFonts w:cs="Arial"/>
          <w:color w:val="000000"/>
          <w:sz w:val="23"/>
          <w:szCs w:val="23"/>
        </w:rPr>
        <w:t>1.2.2</w:t>
      </w:r>
      <w:r w:rsidR="00942FE3" w:rsidRPr="00B4744C">
        <w:rPr>
          <w:rFonts w:cs="Arial"/>
          <w:color w:val="000000"/>
          <w:sz w:val="23"/>
          <w:szCs w:val="23"/>
        </w:rPr>
        <w:t>2</w:t>
      </w:r>
      <w:r w:rsidR="001A3F6B" w:rsidRPr="00B4744C">
        <w:rPr>
          <w:rFonts w:cs="Arial"/>
          <w:color w:val="000000"/>
          <w:sz w:val="23"/>
          <w:szCs w:val="23"/>
        </w:rPr>
        <w:tab/>
      </w:r>
      <w:r w:rsidR="001A3F6B" w:rsidRPr="00B4744C">
        <w:rPr>
          <w:rFonts w:cs="Arial"/>
          <w:b/>
          <w:color w:val="000000"/>
          <w:sz w:val="23"/>
          <w:szCs w:val="23"/>
        </w:rPr>
        <w:t>"</w:t>
      </w:r>
      <w:r w:rsidR="001A3F6B" w:rsidRPr="00B4744C">
        <w:rPr>
          <w:rFonts w:cs="Arial"/>
          <w:b/>
          <w:sz w:val="23"/>
          <w:szCs w:val="23"/>
        </w:rPr>
        <w:t>SFIs"</w:t>
      </w:r>
      <w:r w:rsidR="001A3F6B" w:rsidRPr="00B4744C">
        <w:rPr>
          <w:rFonts w:cs="Arial"/>
          <w:sz w:val="23"/>
          <w:szCs w:val="23"/>
        </w:rPr>
        <w:t xml:space="preserve"> means Standing</w:t>
      </w:r>
      <w:r w:rsidR="001A3F6B" w:rsidRPr="00B4744C">
        <w:rPr>
          <w:rFonts w:cs="Arial"/>
          <w:color w:val="000000"/>
          <w:sz w:val="23"/>
          <w:szCs w:val="23"/>
        </w:rPr>
        <w:t xml:space="preserve"> Financial Instructions.</w:t>
      </w:r>
    </w:p>
    <w:p w14:paraId="26970455" w14:textId="77777777" w:rsidR="0013040C" w:rsidRDefault="0013040C">
      <w:pPr>
        <w:rPr>
          <w:rFonts w:cs="Arial"/>
          <w:color w:val="000000"/>
          <w:sz w:val="23"/>
          <w:szCs w:val="23"/>
        </w:rPr>
      </w:pPr>
      <w:r>
        <w:rPr>
          <w:rFonts w:cs="Arial"/>
          <w:color w:val="000000"/>
          <w:sz w:val="23"/>
          <w:szCs w:val="23"/>
        </w:rPr>
        <w:br w:type="page"/>
      </w:r>
    </w:p>
    <w:p w14:paraId="0A8DFAFD" w14:textId="77777777" w:rsidR="001A3F6B" w:rsidRPr="00B4744C" w:rsidRDefault="001A3F6B" w:rsidP="00201538">
      <w:pPr>
        <w:pStyle w:val="Heading4"/>
        <w:numPr>
          <w:ilvl w:val="0"/>
          <w:numId w:val="3"/>
        </w:numPr>
        <w:ind w:left="851" w:hanging="851"/>
        <w:rPr>
          <w:rFonts w:ascii="Arial" w:hAnsi="Arial" w:cs="Arial"/>
          <w:sz w:val="23"/>
          <w:szCs w:val="23"/>
        </w:rPr>
      </w:pPr>
      <w:r w:rsidRPr="00B4744C">
        <w:rPr>
          <w:rFonts w:ascii="Arial" w:hAnsi="Arial" w:cs="Arial"/>
          <w:sz w:val="23"/>
          <w:szCs w:val="23"/>
        </w:rPr>
        <w:lastRenderedPageBreak/>
        <w:t>INTRODUCTION</w:t>
      </w:r>
    </w:p>
    <w:p w14:paraId="03E261AE" w14:textId="77777777" w:rsidR="001A3F6B" w:rsidRPr="00B4744C" w:rsidRDefault="001A3F6B" w:rsidP="00201538">
      <w:pPr>
        <w:pStyle w:val="Heading4"/>
        <w:numPr>
          <w:ilvl w:val="1"/>
          <w:numId w:val="3"/>
        </w:numPr>
        <w:tabs>
          <w:tab w:val="left" w:pos="-720"/>
        </w:tabs>
        <w:ind w:left="851" w:hanging="851"/>
        <w:rPr>
          <w:rFonts w:ascii="Arial" w:hAnsi="Arial" w:cs="Arial"/>
          <w:sz w:val="23"/>
          <w:szCs w:val="23"/>
        </w:rPr>
      </w:pPr>
      <w:r w:rsidRPr="00B4744C">
        <w:rPr>
          <w:rFonts w:ascii="Arial" w:hAnsi="Arial" w:cs="Arial"/>
          <w:sz w:val="23"/>
          <w:szCs w:val="23"/>
        </w:rPr>
        <w:t>General</w:t>
      </w:r>
    </w:p>
    <w:p w14:paraId="1EC9F24E" w14:textId="77777777" w:rsidR="001A3F6B" w:rsidRPr="00B4744C" w:rsidRDefault="001A3F6B">
      <w:pPr>
        <w:tabs>
          <w:tab w:val="left" w:pos="864"/>
        </w:tabs>
        <w:jc w:val="both"/>
        <w:rPr>
          <w:rFonts w:cs="Arial"/>
          <w:color w:val="000000"/>
          <w:sz w:val="23"/>
          <w:szCs w:val="23"/>
        </w:rPr>
      </w:pPr>
    </w:p>
    <w:p w14:paraId="4461669D" w14:textId="77777777" w:rsidR="007F15E7" w:rsidRPr="00B4744C" w:rsidRDefault="001A3F6B" w:rsidP="00201538">
      <w:pPr>
        <w:numPr>
          <w:ilvl w:val="2"/>
          <w:numId w:val="3"/>
        </w:numPr>
        <w:jc w:val="both"/>
        <w:rPr>
          <w:rFonts w:cs="Arial"/>
          <w:sz w:val="23"/>
          <w:szCs w:val="23"/>
        </w:rPr>
      </w:pPr>
      <w:r w:rsidRPr="00B4744C">
        <w:rPr>
          <w:rFonts w:cs="Arial"/>
          <w:color w:val="000000"/>
          <w:sz w:val="23"/>
          <w:szCs w:val="23"/>
        </w:rPr>
        <w:t xml:space="preserve">These Standing Financial Instructions (SFIs) are issued </w:t>
      </w:r>
      <w:r w:rsidR="00015B7D" w:rsidRPr="00B4744C">
        <w:rPr>
          <w:rFonts w:cs="Arial"/>
          <w:color w:val="000000"/>
          <w:sz w:val="23"/>
          <w:szCs w:val="23"/>
        </w:rPr>
        <w:t>for the regulation of the conduct of</w:t>
      </w:r>
      <w:r w:rsidR="00E052D3" w:rsidRPr="00B4744C">
        <w:rPr>
          <w:rFonts w:cs="Arial"/>
          <w:color w:val="000000"/>
          <w:sz w:val="23"/>
          <w:szCs w:val="23"/>
        </w:rPr>
        <w:t xml:space="preserve"> Gloucestershire Health and Care </w:t>
      </w:r>
      <w:r w:rsidR="00015B7D" w:rsidRPr="00B4744C">
        <w:rPr>
          <w:rFonts w:cs="Arial"/>
          <w:color w:val="000000"/>
          <w:sz w:val="23"/>
          <w:szCs w:val="23"/>
        </w:rPr>
        <w:t xml:space="preserve">NHS Foundation Trust, its members, directors and officers </w:t>
      </w:r>
      <w:r w:rsidRPr="00B4744C">
        <w:rPr>
          <w:rFonts w:cs="Arial"/>
          <w:snapToGrid w:val="0"/>
          <w:sz w:val="23"/>
          <w:szCs w:val="23"/>
          <w:lang w:eastAsia="en-US"/>
        </w:rPr>
        <w:t>in relation to all financial matters with which they are concerned</w:t>
      </w:r>
      <w:r w:rsidR="00E052D3" w:rsidRPr="00B4744C">
        <w:rPr>
          <w:rFonts w:cs="Arial"/>
          <w:color w:val="000000"/>
          <w:sz w:val="23"/>
          <w:szCs w:val="23"/>
        </w:rPr>
        <w:t>.</w:t>
      </w:r>
      <w:r w:rsidRPr="00B4744C">
        <w:rPr>
          <w:rFonts w:cs="Arial"/>
          <w:color w:val="000000"/>
          <w:sz w:val="23"/>
          <w:szCs w:val="23"/>
        </w:rPr>
        <w:t xml:space="preserve"> </w:t>
      </w:r>
    </w:p>
    <w:p w14:paraId="67AA6B6D" w14:textId="77777777" w:rsidR="007F15E7" w:rsidRPr="00B4744C" w:rsidRDefault="007F15E7" w:rsidP="008878B5">
      <w:pPr>
        <w:ind w:left="720"/>
        <w:jc w:val="both"/>
        <w:rPr>
          <w:rFonts w:cs="Arial"/>
          <w:sz w:val="23"/>
          <w:szCs w:val="23"/>
        </w:rPr>
      </w:pPr>
    </w:p>
    <w:p w14:paraId="0FE81F00" w14:textId="77777777" w:rsidR="007F15E7" w:rsidRPr="00B4744C" w:rsidRDefault="001A3F6B" w:rsidP="00201538">
      <w:pPr>
        <w:numPr>
          <w:ilvl w:val="2"/>
          <w:numId w:val="3"/>
        </w:numPr>
        <w:jc w:val="both"/>
        <w:rPr>
          <w:rFonts w:cs="Arial"/>
          <w:sz w:val="23"/>
          <w:szCs w:val="23"/>
        </w:rPr>
      </w:pPr>
      <w:r w:rsidRPr="00B4744C">
        <w:rPr>
          <w:rFonts w:cs="Arial"/>
          <w:color w:val="000000"/>
          <w:sz w:val="23"/>
          <w:szCs w:val="23"/>
        </w:rPr>
        <w:t>These Standing Financial Instructions detail the financial responsibilities, policies and procedures adopted by the Trust.  They are designed to ensure that the Trust's financial transactions are carried out in accordance with the law and with Government policy in order to achieve probity, accuracy, economy, efficiency and effectiveness.  They should be used in conjunction with the Schedule of Decisions Reserved to the Board and the Scheme of Delegation adopted by the Trust.</w:t>
      </w:r>
    </w:p>
    <w:p w14:paraId="56F9F3C7" w14:textId="77777777" w:rsidR="007F15E7" w:rsidRPr="00B4744C" w:rsidRDefault="007F15E7" w:rsidP="00E052D3">
      <w:pPr>
        <w:pStyle w:val="ListParagraph"/>
        <w:rPr>
          <w:rFonts w:cs="Arial"/>
          <w:sz w:val="23"/>
          <w:szCs w:val="23"/>
        </w:rPr>
      </w:pPr>
    </w:p>
    <w:p w14:paraId="4E09FCA6" w14:textId="77777777" w:rsidR="007F15E7" w:rsidRPr="00B4744C" w:rsidRDefault="001A3F6B" w:rsidP="00201538">
      <w:pPr>
        <w:numPr>
          <w:ilvl w:val="2"/>
          <w:numId w:val="3"/>
        </w:numPr>
        <w:jc w:val="both"/>
        <w:rPr>
          <w:rFonts w:cs="Arial"/>
          <w:sz w:val="23"/>
          <w:szCs w:val="23"/>
        </w:rPr>
      </w:pPr>
      <w:r w:rsidRPr="00B4744C">
        <w:rPr>
          <w:rFonts w:cs="Arial"/>
          <w:color w:val="000000"/>
          <w:sz w:val="23"/>
          <w:szCs w:val="23"/>
        </w:rPr>
        <w:t>The</w:t>
      </w:r>
      <w:r w:rsidR="00015B7D" w:rsidRPr="00B4744C">
        <w:rPr>
          <w:rFonts w:cs="Arial"/>
          <w:color w:val="000000"/>
          <w:sz w:val="23"/>
          <w:szCs w:val="23"/>
        </w:rPr>
        <w:t>y</w:t>
      </w:r>
      <w:r w:rsidRPr="00B4744C">
        <w:rPr>
          <w:rFonts w:cs="Arial"/>
          <w:color w:val="000000"/>
          <w:sz w:val="23"/>
          <w:szCs w:val="23"/>
        </w:rPr>
        <w:t xml:space="preserve"> identify the financial responsibilities which apply to everyone working for the Trust.  They do not provide detailed procedural advice and should be read in conjunction with the detailed departmental and financial procedure notes.  All financial procedures must be approved by the Director of Finance</w:t>
      </w:r>
      <w:r w:rsidR="00DC251A" w:rsidRPr="00B4744C">
        <w:rPr>
          <w:rFonts w:cs="Arial"/>
          <w:color w:val="000000"/>
          <w:sz w:val="23"/>
          <w:szCs w:val="23"/>
        </w:rPr>
        <w:t xml:space="preserve"> or delegated officers</w:t>
      </w:r>
      <w:r w:rsidRPr="00B4744C">
        <w:rPr>
          <w:rFonts w:cs="Arial"/>
          <w:color w:val="000000"/>
          <w:sz w:val="23"/>
          <w:szCs w:val="23"/>
        </w:rPr>
        <w:t>.</w:t>
      </w:r>
    </w:p>
    <w:p w14:paraId="702E4099" w14:textId="77777777" w:rsidR="007F15E7" w:rsidRPr="00B4744C" w:rsidRDefault="007F15E7" w:rsidP="00E052D3">
      <w:pPr>
        <w:pStyle w:val="ListParagraph"/>
        <w:rPr>
          <w:rFonts w:cs="Arial"/>
          <w:sz w:val="23"/>
          <w:szCs w:val="23"/>
        </w:rPr>
      </w:pPr>
    </w:p>
    <w:p w14:paraId="397114AF" w14:textId="77777777" w:rsidR="007F15E7" w:rsidRPr="00B4744C" w:rsidRDefault="00015B7D" w:rsidP="00201538">
      <w:pPr>
        <w:numPr>
          <w:ilvl w:val="2"/>
          <w:numId w:val="3"/>
        </w:numPr>
        <w:jc w:val="both"/>
        <w:rPr>
          <w:rFonts w:cs="Arial"/>
          <w:sz w:val="23"/>
          <w:szCs w:val="23"/>
        </w:rPr>
      </w:pPr>
      <w:r w:rsidRPr="00B4744C">
        <w:rPr>
          <w:rFonts w:cs="Arial"/>
          <w:color w:val="000000"/>
          <w:sz w:val="23"/>
          <w:szCs w:val="23"/>
        </w:rPr>
        <w:t xml:space="preserve">These SFIs do not refer to all legislation or regulations and advice issued by the Department of Health or </w:t>
      </w:r>
      <w:r w:rsidR="00A5766C" w:rsidRPr="00B4744C">
        <w:rPr>
          <w:rFonts w:cs="Arial"/>
          <w:color w:val="000000"/>
          <w:sz w:val="23"/>
          <w:szCs w:val="23"/>
        </w:rPr>
        <w:t>NHS Improvement</w:t>
      </w:r>
      <w:r w:rsidRPr="00B4744C">
        <w:rPr>
          <w:rFonts w:cs="Arial"/>
          <w:color w:val="000000"/>
          <w:sz w:val="23"/>
          <w:szCs w:val="23"/>
        </w:rPr>
        <w:t xml:space="preserve"> that is applicable to the Trust. </w:t>
      </w:r>
      <w:r w:rsidR="001A3F6B" w:rsidRPr="00B4744C">
        <w:rPr>
          <w:rFonts w:cs="Arial"/>
          <w:color w:val="000000"/>
          <w:sz w:val="23"/>
          <w:szCs w:val="23"/>
        </w:rPr>
        <w:t xml:space="preserve">Should any difficulties arise regarding the interpretation or application of any of the Standing Financial Instructions then the advice of the Director of Finance </w:t>
      </w:r>
      <w:r w:rsidR="001A3F6B" w:rsidRPr="00B4744C">
        <w:rPr>
          <w:rFonts w:cs="Arial"/>
          <w:b/>
          <w:color w:val="000000"/>
          <w:sz w:val="23"/>
          <w:szCs w:val="23"/>
        </w:rPr>
        <w:t>must be sought before acting</w:t>
      </w:r>
      <w:r w:rsidR="001A3F6B" w:rsidRPr="00B4744C">
        <w:rPr>
          <w:rFonts w:cs="Arial"/>
          <w:color w:val="000000"/>
          <w:sz w:val="23"/>
          <w:szCs w:val="23"/>
        </w:rPr>
        <w:t xml:space="preserve">.  The user of these Standing Financial Instructions should also be familiar with and comply with the provisions of the Trust’s </w:t>
      </w:r>
      <w:r w:rsidR="00E052D3" w:rsidRPr="00B4744C">
        <w:rPr>
          <w:rFonts w:cs="Arial"/>
          <w:color w:val="000000"/>
          <w:sz w:val="23"/>
          <w:szCs w:val="23"/>
        </w:rPr>
        <w:t>Constitution</w:t>
      </w:r>
      <w:r w:rsidR="009C0984" w:rsidRPr="00B4744C">
        <w:rPr>
          <w:rFonts w:cs="Arial"/>
          <w:sz w:val="23"/>
          <w:szCs w:val="23"/>
        </w:rPr>
        <w:t>, Scheme of Delegation and Scheme of Reservation</w:t>
      </w:r>
      <w:r w:rsidR="001A3F6B" w:rsidRPr="00B4744C">
        <w:rPr>
          <w:rFonts w:cs="Arial"/>
          <w:color w:val="000000"/>
          <w:sz w:val="23"/>
          <w:szCs w:val="23"/>
        </w:rPr>
        <w:t>.</w:t>
      </w:r>
    </w:p>
    <w:p w14:paraId="42335504" w14:textId="77777777" w:rsidR="004E5694" w:rsidRPr="00B4744C" w:rsidRDefault="004E5694" w:rsidP="00E052D3">
      <w:pPr>
        <w:pStyle w:val="ListParagraph"/>
        <w:rPr>
          <w:rFonts w:cs="Arial"/>
          <w:sz w:val="23"/>
          <w:szCs w:val="23"/>
        </w:rPr>
      </w:pPr>
    </w:p>
    <w:p w14:paraId="46515351" w14:textId="77777777" w:rsidR="004E5694" w:rsidRPr="00B4744C" w:rsidRDefault="004E5694" w:rsidP="00201538">
      <w:pPr>
        <w:numPr>
          <w:ilvl w:val="2"/>
          <w:numId w:val="3"/>
        </w:numPr>
        <w:jc w:val="both"/>
        <w:rPr>
          <w:rFonts w:cs="Arial"/>
          <w:sz w:val="23"/>
          <w:szCs w:val="23"/>
        </w:rPr>
      </w:pPr>
      <w:r w:rsidRPr="00B4744C">
        <w:rPr>
          <w:rFonts w:cs="Arial"/>
          <w:sz w:val="23"/>
          <w:szCs w:val="23"/>
        </w:rPr>
        <w:t>The SFIs apply to all staff including volunteers, temporary contractors and staff employed by other organisations to deliver services on behalf of the Trust</w:t>
      </w:r>
      <w:r w:rsidR="00943B0B" w:rsidRPr="00B4744C">
        <w:rPr>
          <w:rFonts w:cs="Arial"/>
          <w:sz w:val="23"/>
          <w:szCs w:val="23"/>
        </w:rPr>
        <w:t xml:space="preserve"> without exception</w:t>
      </w:r>
      <w:r w:rsidRPr="00B4744C">
        <w:rPr>
          <w:rFonts w:cs="Arial"/>
          <w:sz w:val="23"/>
          <w:szCs w:val="23"/>
        </w:rPr>
        <w:t xml:space="preserve">. </w:t>
      </w:r>
    </w:p>
    <w:p w14:paraId="38F6349A" w14:textId="77777777" w:rsidR="007F15E7" w:rsidRPr="00B4744C" w:rsidRDefault="007F15E7" w:rsidP="00ED533D">
      <w:pPr>
        <w:pStyle w:val="ListParagraph"/>
        <w:rPr>
          <w:rFonts w:cs="Arial"/>
          <w:b/>
          <w:sz w:val="23"/>
          <w:szCs w:val="23"/>
        </w:rPr>
      </w:pPr>
    </w:p>
    <w:p w14:paraId="584CBA2E" w14:textId="77777777" w:rsidR="007F15E7" w:rsidRPr="00B4744C" w:rsidRDefault="001A3F6B" w:rsidP="00201538">
      <w:pPr>
        <w:numPr>
          <w:ilvl w:val="2"/>
          <w:numId w:val="3"/>
        </w:numPr>
        <w:jc w:val="both"/>
        <w:rPr>
          <w:rFonts w:cs="Arial"/>
          <w:b/>
          <w:w w:val="101"/>
          <w:sz w:val="23"/>
          <w:szCs w:val="23"/>
        </w:rPr>
      </w:pPr>
      <w:r w:rsidRPr="00B4744C">
        <w:rPr>
          <w:rFonts w:cs="Arial"/>
          <w:b/>
          <w:color w:val="000000"/>
          <w:sz w:val="23"/>
          <w:szCs w:val="23"/>
        </w:rPr>
        <w:t xml:space="preserve">The failure to comply with Standing Financial Instructions </w:t>
      </w:r>
      <w:r w:rsidR="00E81AC2" w:rsidRPr="00B4744C">
        <w:rPr>
          <w:rFonts w:cs="Arial"/>
          <w:b/>
          <w:color w:val="000000"/>
          <w:sz w:val="23"/>
          <w:szCs w:val="23"/>
        </w:rPr>
        <w:t>the C</w:t>
      </w:r>
      <w:r w:rsidR="00E052D3" w:rsidRPr="00B4744C">
        <w:rPr>
          <w:rFonts w:cs="Arial"/>
          <w:b/>
          <w:color w:val="000000"/>
          <w:sz w:val="23"/>
          <w:szCs w:val="23"/>
        </w:rPr>
        <w:t>onstitution</w:t>
      </w:r>
      <w:r w:rsidR="009C0984" w:rsidRPr="00B4744C">
        <w:rPr>
          <w:rFonts w:cs="Arial"/>
          <w:b/>
          <w:sz w:val="23"/>
          <w:szCs w:val="23"/>
        </w:rPr>
        <w:t xml:space="preserve">, Scheme of Reservation and </w:t>
      </w:r>
      <w:r w:rsidR="009C0984" w:rsidRPr="00B4744C">
        <w:rPr>
          <w:rFonts w:cs="Arial"/>
          <w:b/>
          <w:spacing w:val="-8"/>
          <w:sz w:val="23"/>
          <w:szCs w:val="23"/>
        </w:rPr>
        <w:t xml:space="preserve">Scheme </w:t>
      </w:r>
      <w:r w:rsidR="009C0984" w:rsidRPr="00B4744C">
        <w:rPr>
          <w:rFonts w:cs="Arial"/>
          <w:b/>
          <w:spacing w:val="-6"/>
          <w:sz w:val="23"/>
          <w:szCs w:val="23"/>
        </w:rPr>
        <w:t xml:space="preserve">of </w:t>
      </w:r>
      <w:r w:rsidR="009C0984" w:rsidRPr="00B4744C">
        <w:rPr>
          <w:rFonts w:cs="Arial"/>
          <w:b/>
          <w:sz w:val="23"/>
          <w:szCs w:val="23"/>
        </w:rPr>
        <w:t xml:space="preserve">Delegation </w:t>
      </w:r>
      <w:r w:rsidR="009C0984" w:rsidRPr="00B4744C">
        <w:rPr>
          <w:rFonts w:cs="Arial"/>
          <w:b/>
          <w:spacing w:val="-5"/>
          <w:sz w:val="23"/>
          <w:szCs w:val="23"/>
        </w:rPr>
        <w:t>is</w:t>
      </w:r>
      <w:r w:rsidRPr="00B4744C">
        <w:rPr>
          <w:rFonts w:cs="Arial"/>
          <w:b/>
          <w:color w:val="000000"/>
          <w:sz w:val="23"/>
          <w:szCs w:val="23"/>
        </w:rPr>
        <w:t xml:space="preserve"> can in certain circumstances be regarded as a disciplinary matter that could result in dismissal.</w:t>
      </w:r>
      <w:r w:rsidR="009C0984" w:rsidRPr="00B4744C">
        <w:rPr>
          <w:rFonts w:cs="Arial"/>
          <w:sz w:val="23"/>
          <w:szCs w:val="23"/>
        </w:rPr>
        <w:t xml:space="preserve"> </w:t>
      </w:r>
    </w:p>
    <w:p w14:paraId="128F666F" w14:textId="77777777" w:rsidR="00581986" w:rsidRPr="00B4744C" w:rsidRDefault="00581986" w:rsidP="00581986">
      <w:pPr>
        <w:pStyle w:val="ListParagraph"/>
        <w:rPr>
          <w:rFonts w:cs="Arial"/>
          <w:b/>
          <w:w w:val="101"/>
          <w:sz w:val="23"/>
          <w:szCs w:val="23"/>
        </w:rPr>
      </w:pPr>
    </w:p>
    <w:p w14:paraId="22595D22" w14:textId="77777777" w:rsidR="001A3F6B" w:rsidRPr="00B4744C" w:rsidRDefault="001A3F6B" w:rsidP="00201538">
      <w:pPr>
        <w:numPr>
          <w:ilvl w:val="2"/>
          <w:numId w:val="3"/>
        </w:numPr>
        <w:jc w:val="both"/>
        <w:rPr>
          <w:rFonts w:cs="Arial"/>
          <w:sz w:val="23"/>
          <w:szCs w:val="23"/>
        </w:rPr>
      </w:pPr>
      <w:r w:rsidRPr="00B4744C">
        <w:rPr>
          <w:rFonts w:cs="Arial"/>
          <w:b/>
          <w:w w:val="101"/>
          <w:sz w:val="23"/>
          <w:szCs w:val="23"/>
        </w:rPr>
        <w:t>O</w:t>
      </w:r>
      <w:r w:rsidRPr="00B4744C">
        <w:rPr>
          <w:rFonts w:cs="Arial"/>
          <w:b/>
          <w:spacing w:val="-2"/>
          <w:w w:val="101"/>
          <w:sz w:val="23"/>
          <w:szCs w:val="23"/>
        </w:rPr>
        <w:t>ve</w:t>
      </w:r>
      <w:r w:rsidRPr="00B4744C">
        <w:rPr>
          <w:rFonts w:cs="Arial"/>
          <w:b/>
          <w:spacing w:val="-3"/>
          <w:w w:val="101"/>
          <w:sz w:val="23"/>
          <w:szCs w:val="23"/>
        </w:rPr>
        <w:t>r</w:t>
      </w:r>
      <w:r w:rsidRPr="00B4744C">
        <w:rPr>
          <w:rFonts w:cs="Arial"/>
          <w:b/>
          <w:w w:val="101"/>
          <w:sz w:val="23"/>
          <w:szCs w:val="23"/>
        </w:rPr>
        <w:t>r</w:t>
      </w:r>
      <w:r w:rsidRPr="00B4744C">
        <w:rPr>
          <w:rFonts w:cs="Arial"/>
          <w:b/>
          <w:spacing w:val="-2"/>
          <w:w w:val="101"/>
          <w:sz w:val="23"/>
          <w:szCs w:val="23"/>
        </w:rPr>
        <w:t>i</w:t>
      </w:r>
      <w:r w:rsidRPr="00B4744C">
        <w:rPr>
          <w:rFonts w:cs="Arial"/>
          <w:b/>
          <w:w w:val="101"/>
          <w:sz w:val="23"/>
          <w:szCs w:val="23"/>
        </w:rPr>
        <w:t>d</w:t>
      </w:r>
      <w:r w:rsidRPr="00B4744C">
        <w:rPr>
          <w:rFonts w:cs="Arial"/>
          <w:b/>
          <w:spacing w:val="-2"/>
          <w:w w:val="101"/>
          <w:sz w:val="23"/>
          <w:szCs w:val="23"/>
        </w:rPr>
        <w:t>in</w:t>
      </w:r>
      <w:r w:rsidRPr="00B4744C">
        <w:rPr>
          <w:rFonts w:cs="Arial"/>
          <w:b/>
          <w:w w:val="101"/>
          <w:sz w:val="23"/>
          <w:szCs w:val="23"/>
        </w:rPr>
        <w:t>g</w:t>
      </w:r>
      <w:r w:rsidRPr="00B4744C">
        <w:rPr>
          <w:rFonts w:cs="Arial"/>
          <w:b/>
          <w:spacing w:val="3"/>
          <w:sz w:val="23"/>
          <w:szCs w:val="23"/>
        </w:rPr>
        <w:t xml:space="preserve"> </w:t>
      </w:r>
      <w:r w:rsidRPr="00B4744C">
        <w:rPr>
          <w:rFonts w:cs="Arial"/>
          <w:b/>
          <w:w w:val="101"/>
          <w:sz w:val="23"/>
          <w:szCs w:val="23"/>
        </w:rPr>
        <w:t>S</w:t>
      </w:r>
      <w:r w:rsidRPr="00B4744C">
        <w:rPr>
          <w:rFonts w:cs="Arial"/>
          <w:b/>
          <w:spacing w:val="-2"/>
          <w:w w:val="101"/>
          <w:sz w:val="23"/>
          <w:szCs w:val="23"/>
        </w:rPr>
        <w:t>tand</w:t>
      </w:r>
      <w:r w:rsidRPr="00B4744C">
        <w:rPr>
          <w:rFonts w:cs="Arial"/>
          <w:b/>
          <w:w w:val="101"/>
          <w:sz w:val="23"/>
          <w:szCs w:val="23"/>
        </w:rPr>
        <w:t>i</w:t>
      </w:r>
      <w:r w:rsidRPr="00B4744C">
        <w:rPr>
          <w:rFonts w:cs="Arial"/>
          <w:b/>
          <w:spacing w:val="-2"/>
          <w:w w:val="101"/>
          <w:sz w:val="23"/>
          <w:szCs w:val="23"/>
        </w:rPr>
        <w:t>n</w:t>
      </w:r>
      <w:r w:rsidRPr="00B4744C">
        <w:rPr>
          <w:rFonts w:cs="Arial"/>
          <w:b/>
          <w:w w:val="101"/>
          <w:sz w:val="23"/>
          <w:szCs w:val="23"/>
        </w:rPr>
        <w:t>g</w:t>
      </w:r>
      <w:r w:rsidRPr="00B4744C">
        <w:rPr>
          <w:rFonts w:cs="Arial"/>
          <w:b/>
          <w:spacing w:val="3"/>
          <w:sz w:val="23"/>
          <w:szCs w:val="23"/>
        </w:rPr>
        <w:t xml:space="preserve"> </w:t>
      </w:r>
      <w:r w:rsidRPr="00B4744C">
        <w:rPr>
          <w:rFonts w:cs="Arial"/>
          <w:b/>
          <w:spacing w:val="-2"/>
          <w:w w:val="101"/>
          <w:sz w:val="23"/>
          <w:szCs w:val="23"/>
        </w:rPr>
        <w:t>Fi</w:t>
      </w:r>
      <w:r w:rsidRPr="00B4744C">
        <w:rPr>
          <w:rFonts w:cs="Arial"/>
          <w:b/>
          <w:w w:val="101"/>
          <w:sz w:val="23"/>
          <w:szCs w:val="23"/>
        </w:rPr>
        <w:t>n</w:t>
      </w:r>
      <w:r w:rsidRPr="00B4744C">
        <w:rPr>
          <w:rFonts w:cs="Arial"/>
          <w:b/>
          <w:spacing w:val="-4"/>
          <w:w w:val="101"/>
          <w:sz w:val="23"/>
          <w:szCs w:val="23"/>
        </w:rPr>
        <w:t>a</w:t>
      </w:r>
      <w:r w:rsidRPr="00B4744C">
        <w:rPr>
          <w:rFonts w:cs="Arial"/>
          <w:b/>
          <w:w w:val="101"/>
          <w:sz w:val="23"/>
          <w:szCs w:val="23"/>
        </w:rPr>
        <w:t>n</w:t>
      </w:r>
      <w:r w:rsidRPr="00B4744C">
        <w:rPr>
          <w:rFonts w:cs="Arial"/>
          <w:b/>
          <w:spacing w:val="-4"/>
          <w:w w:val="101"/>
          <w:sz w:val="23"/>
          <w:szCs w:val="23"/>
        </w:rPr>
        <w:t>c</w:t>
      </w:r>
      <w:r w:rsidRPr="00B4744C">
        <w:rPr>
          <w:rFonts w:cs="Arial"/>
          <w:b/>
          <w:w w:val="101"/>
          <w:sz w:val="23"/>
          <w:szCs w:val="23"/>
        </w:rPr>
        <w:t>i</w:t>
      </w:r>
      <w:r w:rsidRPr="00B4744C">
        <w:rPr>
          <w:rFonts w:cs="Arial"/>
          <w:b/>
          <w:spacing w:val="-2"/>
          <w:w w:val="101"/>
          <w:sz w:val="23"/>
          <w:szCs w:val="23"/>
        </w:rPr>
        <w:t>a</w:t>
      </w:r>
      <w:r w:rsidRPr="00B4744C">
        <w:rPr>
          <w:rFonts w:cs="Arial"/>
          <w:b/>
          <w:w w:val="101"/>
          <w:sz w:val="23"/>
          <w:szCs w:val="23"/>
        </w:rPr>
        <w:t>l</w:t>
      </w:r>
      <w:r w:rsidRPr="00B4744C">
        <w:rPr>
          <w:rFonts w:cs="Arial"/>
          <w:b/>
          <w:spacing w:val="1"/>
          <w:sz w:val="23"/>
          <w:szCs w:val="23"/>
        </w:rPr>
        <w:t xml:space="preserve"> </w:t>
      </w:r>
      <w:r w:rsidRPr="00B4744C">
        <w:rPr>
          <w:rFonts w:cs="Arial"/>
          <w:b/>
          <w:spacing w:val="-2"/>
          <w:w w:val="101"/>
          <w:sz w:val="23"/>
          <w:szCs w:val="23"/>
        </w:rPr>
        <w:t>I</w:t>
      </w:r>
      <w:r w:rsidRPr="00B4744C">
        <w:rPr>
          <w:rFonts w:cs="Arial"/>
          <w:b/>
          <w:w w:val="101"/>
          <w:sz w:val="23"/>
          <w:szCs w:val="23"/>
        </w:rPr>
        <w:t>n</w:t>
      </w:r>
      <w:r w:rsidRPr="00B4744C">
        <w:rPr>
          <w:rFonts w:cs="Arial"/>
          <w:b/>
          <w:spacing w:val="-2"/>
          <w:w w:val="101"/>
          <w:sz w:val="23"/>
          <w:szCs w:val="23"/>
        </w:rPr>
        <w:t>st</w:t>
      </w:r>
      <w:r w:rsidRPr="00B4744C">
        <w:rPr>
          <w:rFonts w:cs="Arial"/>
          <w:b/>
          <w:spacing w:val="-3"/>
          <w:w w:val="101"/>
          <w:sz w:val="23"/>
          <w:szCs w:val="23"/>
        </w:rPr>
        <w:t>r</w:t>
      </w:r>
      <w:r w:rsidRPr="00B4744C">
        <w:rPr>
          <w:rFonts w:cs="Arial"/>
          <w:b/>
          <w:w w:val="101"/>
          <w:sz w:val="23"/>
          <w:szCs w:val="23"/>
        </w:rPr>
        <w:t>u</w:t>
      </w:r>
      <w:r w:rsidRPr="00B4744C">
        <w:rPr>
          <w:rFonts w:cs="Arial"/>
          <w:b/>
          <w:spacing w:val="-4"/>
          <w:w w:val="101"/>
          <w:sz w:val="23"/>
          <w:szCs w:val="23"/>
        </w:rPr>
        <w:t>c</w:t>
      </w:r>
      <w:r w:rsidRPr="00B4744C">
        <w:rPr>
          <w:rFonts w:cs="Arial"/>
          <w:b/>
          <w:spacing w:val="-2"/>
          <w:w w:val="101"/>
          <w:sz w:val="23"/>
          <w:szCs w:val="23"/>
        </w:rPr>
        <w:t>t</w:t>
      </w:r>
      <w:r w:rsidRPr="00B4744C">
        <w:rPr>
          <w:rFonts w:cs="Arial"/>
          <w:b/>
          <w:w w:val="101"/>
          <w:sz w:val="23"/>
          <w:szCs w:val="23"/>
        </w:rPr>
        <w:t>i</w:t>
      </w:r>
      <w:r w:rsidRPr="00B4744C">
        <w:rPr>
          <w:rFonts w:cs="Arial"/>
          <w:b/>
          <w:spacing w:val="-2"/>
          <w:w w:val="101"/>
          <w:sz w:val="23"/>
          <w:szCs w:val="23"/>
        </w:rPr>
        <w:t>on</w:t>
      </w:r>
      <w:r w:rsidRPr="00B4744C">
        <w:rPr>
          <w:rFonts w:cs="Arial"/>
          <w:b/>
          <w:w w:val="101"/>
          <w:sz w:val="23"/>
          <w:szCs w:val="23"/>
        </w:rPr>
        <w:t>s</w:t>
      </w:r>
      <w:r w:rsidRPr="00B4744C">
        <w:rPr>
          <w:rFonts w:cs="Arial"/>
          <w:b/>
          <w:spacing w:val="1"/>
          <w:sz w:val="23"/>
          <w:szCs w:val="23"/>
        </w:rPr>
        <w:t xml:space="preserve"> </w:t>
      </w:r>
      <w:r w:rsidRPr="00B4744C">
        <w:rPr>
          <w:rFonts w:cs="Arial"/>
          <w:w w:val="101"/>
          <w:sz w:val="23"/>
          <w:szCs w:val="23"/>
        </w:rPr>
        <w:t>–</w:t>
      </w:r>
      <w:r w:rsidRPr="00B4744C">
        <w:rPr>
          <w:rFonts w:cs="Arial"/>
          <w:spacing w:val="1"/>
          <w:sz w:val="23"/>
          <w:szCs w:val="23"/>
        </w:rPr>
        <w:t xml:space="preserve"> </w:t>
      </w:r>
      <w:r w:rsidRPr="00B4744C">
        <w:rPr>
          <w:rFonts w:cs="Arial"/>
          <w:w w:val="101"/>
          <w:sz w:val="23"/>
          <w:szCs w:val="23"/>
        </w:rPr>
        <w:t>If</w:t>
      </w:r>
      <w:r w:rsidRPr="00B4744C">
        <w:rPr>
          <w:rFonts w:cs="Arial"/>
          <w:spacing w:val="3"/>
          <w:sz w:val="23"/>
          <w:szCs w:val="23"/>
        </w:rPr>
        <w:t xml:space="preserve"> </w:t>
      </w:r>
      <w:r w:rsidRPr="00B4744C">
        <w:rPr>
          <w:rFonts w:cs="Arial"/>
          <w:w w:val="101"/>
          <w:sz w:val="23"/>
          <w:szCs w:val="23"/>
        </w:rPr>
        <w:t>f</w:t>
      </w:r>
      <w:r w:rsidRPr="00B4744C">
        <w:rPr>
          <w:rFonts w:cs="Arial"/>
          <w:spacing w:val="-2"/>
          <w:w w:val="101"/>
          <w:sz w:val="23"/>
          <w:szCs w:val="23"/>
        </w:rPr>
        <w:t>o</w:t>
      </w:r>
      <w:r w:rsidRPr="00B4744C">
        <w:rPr>
          <w:rFonts w:cs="Arial"/>
          <w:w w:val="101"/>
          <w:sz w:val="23"/>
          <w:szCs w:val="23"/>
        </w:rPr>
        <w:t>r</w:t>
      </w:r>
      <w:r w:rsidRPr="00B4744C">
        <w:rPr>
          <w:rFonts w:cs="Arial"/>
          <w:sz w:val="23"/>
          <w:szCs w:val="23"/>
        </w:rPr>
        <w:t xml:space="preserve"> </w:t>
      </w:r>
      <w:r w:rsidRPr="00B4744C">
        <w:rPr>
          <w:rFonts w:cs="Arial"/>
          <w:spacing w:val="-2"/>
          <w:w w:val="101"/>
          <w:sz w:val="23"/>
          <w:szCs w:val="23"/>
        </w:rPr>
        <w:t>an</w:t>
      </w:r>
      <w:r w:rsidRPr="00B4744C">
        <w:rPr>
          <w:rFonts w:cs="Arial"/>
          <w:w w:val="101"/>
          <w:sz w:val="23"/>
          <w:szCs w:val="23"/>
        </w:rPr>
        <w:t>y</w:t>
      </w:r>
      <w:r w:rsidRPr="00B4744C">
        <w:rPr>
          <w:rFonts w:cs="Arial"/>
          <w:spacing w:val="-5"/>
          <w:sz w:val="23"/>
          <w:szCs w:val="23"/>
        </w:rPr>
        <w:t xml:space="preserve"> </w:t>
      </w:r>
      <w:r w:rsidRPr="00B4744C">
        <w:rPr>
          <w:rFonts w:cs="Arial"/>
          <w:spacing w:val="-2"/>
          <w:w w:val="101"/>
          <w:sz w:val="23"/>
          <w:szCs w:val="23"/>
        </w:rPr>
        <w:t>rea</w:t>
      </w:r>
      <w:r w:rsidRPr="00B4744C">
        <w:rPr>
          <w:rFonts w:cs="Arial"/>
          <w:w w:val="101"/>
          <w:sz w:val="23"/>
          <w:szCs w:val="23"/>
        </w:rPr>
        <w:t>s</w:t>
      </w:r>
      <w:r w:rsidRPr="00B4744C">
        <w:rPr>
          <w:rFonts w:cs="Arial"/>
          <w:spacing w:val="-4"/>
          <w:w w:val="101"/>
          <w:sz w:val="23"/>
          <w:szCs w:val="23"/>
        </w:rPr>
        <w:t>o</w:t>
      </w:r>
      <w:r w:rsidRPr="00B4744C">
        <w:rPr>
          <w:rFonts w:cs="Arial"/>
          <w:w w:val="101"/>
          <w:sz w:val="23"/>
          <w:szCs w:val="23"/>
        </w:rPr>
        <w:t>n</w:t>
      </w:r>
      <w:r w:rsidRPr="00B4744C">
        <w:rPr>
          <w:rFonts w:cs="Arial"/>
          <w:spacing w:val="1"/>
          <w:sz w:val="23"/>
          <w:szCs w:val="23"/>
        </w:rPr>
        <w:t xml:space="preserve"> </w:t>
      </w:r>
      <w:r w:rsidRPr="00B4744C">
        <w:rPr>
          <w:rFonts w:cs="Arial"/>
          <w:w w:val="101"/>
          <w:sz w:val="23"/>
          <w:szCs w:val="23"/>
        </w:rPr>
        <w:t>t</w:t>
      </w:r>
      <w:r w:rsidRPr="00B4744C">
        <w:rPr>
          <w:rFonts w:cs="Arial"/>
          <w:spacing w:val="-4"/>
          <w:w w:val="101"/>
          <w:sz w:val="23"/>
          <w:szCs w:val="23"/>
        </w:rPr>
        <w:t>h</w:t>
      </w:r>
      <w:r w:rsidRPr="00B4744C">
        <w:rPr>
          <w:rFonts w:cs="Arial"/>
          <w:spacing w:val="-2"/>
          <w:w w:val="101"/>
          <w:sz w:val="23"/>
          <w:szCs w:val="23"/>
        </w:rPr>
        <w:t>e</w:t>
      </w:r>
      <w:r w:rsidRPr="00B4744C">
        <w:rPr>
          <w:rFonts w:cs="Arial"/>
          <w:w w:val="101"/>
          <w:sz w:val="23"/>
          <w:szCs w:val="23"/>
        </w:rPr>
        <w:t>se S</w:t>
      </w:r>
      <w:r w:rsidRPr="00B4744C">
        <w:rPr>
          <w:rFonts w:cs="Arial"/>
          <w:spacing w:val="-2"/>
          <w:w w:val="101"/>
          <w:sz w:val="23"/>
          <w:szCs w:val="23"/>
        </w:rPr>
        <w:t>tan</w:t>
      </w:r>
      <w:r w:rsidRPr="00B4744C">
        <w:rPr>
          <w:rFonts w:cs="Arial"/>
          <w:spacing w:val="-4"/>
          <w:w w:val="101"/>
          <w:sz w:val="23"/>
          <w:szCs w:val="23"/>
        </w:rPr>
        <w:t>d</w:t>
      </w:r>
      <w:r w:rsidRPr="00B4744C">
        <w:rPr>
          <w:rFonts w:cs="Arial"/>
          <w:w w:val="101"/>
          <w:sz w:val="23"/>
          <w:szCs w:val="23"/>
        </w:rPr>
        <w:t>i</w:t>
      </w:r>
      <w:r w:rsidRPr="00B4744C">
        <w:rPr>
          <w:rFonts w:cs="Arial"/>
          <w:spacing w:val="-2"/>
          <w:w w:val="101"/>
          <w:sz w:val="23"/>
          <w:szCs w:val="23"/>
        </w:rPr>
        <w:t>n</w:t>
      </w:r>
      <w:r w:rsidRPr="00B4744C">
        <w:rPr>
          <w:rFonts w:cs="Arial"/>
          <w:w w:val="101"/>
          <w:sz w:val="23"/>
          <w:szCs w:val="23"/>
        </w:rPr>
        <w:t>g</w:t>
      </w:r>
      <w:r w:rsidRPr="00B4744C">
        <w:rPr>
          <w:rFonts w:cs="Arial"/>
          <w:spacing w:val="1"/>
          <w:sz w:val="23"/>
          <w:szCs w:val="23"/>
        </w:rPr>
        <w:t xml:space="preserve"> </w:t>
      </w:r>
      <w:r w:rsidRPr="00B4744C">
        <w:rPr>
          <w:rFonts w:cs="Arial"/>
          <w:spacing w:val="-2"/>
          <w:w w:val="101"/>
          <w:sz w:val="23"/>
          <w:szCs w:val="23"/>
        </w:rPr>
        <w:t>F</w:t>
      </w:r>
      <w:r w:rsidRPr="00B4744C">
        <w:rPr>
          <w:rFonts w:cs="Arial"/>
          <w:w w:val="101"/>
          <w:sz w:val="23"/>
          <w:szCs w:val="23"/>
        </w:rPr>
        <w:t>i</w:t>
      </w:r>
      <w:r w:rsidRPr="00B4744C">
        <w:rPr>
          <w:rFonts w:cs="Arial"/>
          <w:spacing w:val="-2"/>
          <w:w w:val="101"/>
          <w:sz w:val="23"/>
          <w:szCs w:val="23"/>
        </w:rPr>
        <w:t>n</w:t>
      </w:r>
      <w:r w:rsidRPr="00B4744C">
        <w:rPr>
          <w:rFonts w:cs="Arial"/>
          <w:spacing w:val="-4"/>
          <w:w w:val="101"/>
          <w:sz w:val="23"/>
          <w:szCs w:val="23"/>
        </w:rPr>
        <w:t>a</w:t>
      </w:r>
      <w:r w:rsidRPr="00B4744C">
        <w:rPr>
          <w:rFonts w:cs="Arial"/>
          <w:spacing w:val="-2"/>
          <w:w w:val="101"/>
          <w:sz w:val="23"/>
          <w:szCs w:val="23"/>
        </w:rPr>
        <w:t>n</w:t>
      </w:r>
      <w:r w:rsidRPr="00B4744C">
        <w:rPr>
          <w:rFonts w:cs="Arial"/>
          <w:w w:val="101"/>
          <w:sz w:val="23"/>
          <w:szCs w:val="23"/>
        </w:rPr>
        <w:t>ci</w:t>
      </w:r>
      <w:r w:rsidRPr="00B4744C">
        <w:rPr>
          <w:rFonts w:cs="Arial"/>
          <w:spacing w:val="-4"/>
          <w:w w:val="101"/>
          <w:sz w:val="23"/>
          <w:szCs w:val="23"/>
        </w:rPr>
        <w:t>a</w:t>
      </w:r>
      <w:r w:rsidRPr="00B4744C">
        <w:rPr>
          <w:rFonts w:cs="Arial"/>
          <w:w w:val="101"/>
          <w:sz w:val="23"/>
          <w:szCs w:val="23"/>
        </w:rPr>
        <w:t>l</w:t>
      </w:r>
      <w:r w:rsidRPr="00B4744C">
        <w:rPr>
          <w:rFonts w:cs="Arial"/>
          <w:spacing w:val="1"/>
          <w:sz w:val="23"/>
          <w:szCs w:val="23"/>
        </w:rPr>
        <w:t xml:space="preserve"> </w:t>
      </w:r>
      <w:r w:rsidRPr="00B4744C">
        <w:rPr>
          <w:rFonts w:cs="Arial"/>
          <w:w w:val="101"/>
          <w:sz w:val="23"/>
          <w:szCs w:val="23"/>
        </w:rPr>
        <w:t>I</w:t>
      </w:r>
      <w:r w:rsidRPr="00B4744C">
        <w:rPr>
          <w:rFonts w:cs="Arial"/>
          <w:spacing w:val="-4"/>
          <w:w w:val="101"/>
          <w:sz w:val="23"/>
          <w:szCs w:val="23"/>
        </w:rPr>
        <w:t>n</w:t>
      </w:r>
      <w:r w:rsidRPr="00B4744C">
        <w:rPr>
          <w:rFonts w:cs="Arial"/>
          <w:w w:val="101"/>
          <w:sz w:val="23"/>
          <w:szCs w:val="23"/>
        </w:rPr>
        <w:t>st</w:t>
      </w:r>
      <w:r w:rsidRPr="00B4744C">
        <w:rPr>
          <w:rFonts w:cs="Arial"/>
          <w:spacing w:val="-2"/>
          <w:w w:val="101"/>
          <w:sz w:val="23"/>
          <w:szCs w:val="23"/>
        </w:rPr>
        <w:t>r</w:t>
      </w:r>
      <w:r w:rsidRPr="00B4744C">
        <w:rPr>
          <w:rFonts w:cs="Arial"/>
          <w:spacing w:val="-4"/>
          <w:w w:val="101"/>
          <w:sz w:val="23"/>
          <w:szCs w:val="23"/>
        </w:rPr>
        <w:t>u</w:t>
      </w:r>
      <w:r w:rsidRPr="00B4744C">
        <w:rPr>
          <w:rFonts w:cs="Arial"/>
          <w:w w:val="101"/>
          <w:sz w:val="23"/>
          <w:szCs w:val="23"/>
        </w:rPr>
        <w:t>ct</w:t>
      </w:r>
      <w:r w:rsidRPr="00B4744C">
        <w:rPr>
          <w:rFonts w:cs="Arial"/>
          <w:spacing w:val="-3"/>
          <w:w w:val="101"/>
          <w:sz w:val="23"/>
          <w:szCs w:val="23"/>
        </w:rPr>
        <w:t>i</w:t>
      </w:r>
      <w:r w:rsidRPr="00B4744C">
        <w:rPr>
          <w:rFonts w:cs="Arial"/>
          <w:spacing w:val="-2"/>
          <w:w w:val="101"/>
          <w:sz w:val="23"/>
          <w:szCs w:val="23"/>
        </w:rPr>
        <w:t>on</w:t>
      </w:r>
      <w:r w:rsidRPr="00B4744C">
        <w:rPr>
          <w:rFonts w:cs="Arial"/>
          <w:w w:val="101"/>
          <w:sz w:val="23"/>
          <w:szCs w:val="23"/>
        </w:rPr>
        <w:t>s</w:t>
      </w:r>
      <w:r w:rsidRPr="00B4744C">
        <w:rPr>
          <w:rFonts w:cs="Arial"/>
          <w:spacing w:val="1"/>
          <w:sz w:val="23"/>
          <w:szCs w:val="23"/>
        </w:rPr>
        <w:t xml:space="preserve"> </w:t>
      </w:r>
      <w:r w:rsidRPr="00B4744C">
        <w:rPr>
          <w:rFonts w:cs="Arial"/>
          <w:spacing w:val="-2"/>
          <w:w w:val="101"/>
          <w:sz w:val="23"/>
          <w:szCs w:val="23"/>
        </w:rPr>
        <w:t>ar</w:t>
      </w:r>
      <w:r w:rsidRPr="00B4744C">
        <w:rPr>
          <w:rFonts w:cs="Arial"/>
          <w:w w:val="101"/>
          <w:sz w:val="23"/>
          <w:szCs w:val="23"/>
        </w:rPr>
        <w:t>e</w:t>
      </w:r>
      <w:r w:rsidRPr="00B4744C">
        <w:rPr>
          <w:rFonts w:cs="Arial"/>
          <w:spacing w:val="1"/>
          <w:sz w:val="23"/>
          <w:szCs w:val="23"/>
        </w:rPr>
        <w:t xml:space="preserve"> </w:t>
      </w:r>
      <w:r w:rsidRPr="00B4744C">
        <w:rPr>
          <w:rFonts w:cs="Arial"/>
          <w:spacing w:val="-2"/>
          <w:w w:val="101"/>
          <w:sz w:val="23"/>
          <w:szCs w:val="23"/>
        </w:rPr>
        <w:t>n</w:t>
      </w:r>
      <w:r w:rsidRPr="00B4744C">
        <w:rPr>
          <w:rFonts w:cs="Arial"/>
          <w:spacing w:val="-4"/>
          <w:w w:val="101"/>
          <w:sz w:val="23"/>
          <w:szCs w:val="23"/>
        </w:rPr>
        <w:t>o</w:t>
      </w:r>
      <w:r w:rsidRPr="00B4744C">
        <w:rPr>
          <w:rFonts w:cs="Arial"/>
          <w:w w:val="101"/>
          <w:sz w:val="23"/>
          <w:szCs w:val="23"/>
        </w:rPr>
        <w:t>t</w:t>
      </w:r>
      <w:r w:rsidRPr="00B4744C">
        <w:rPr>
          <w:rFonts w:cs="Arial"/>
          <w:spacing w:val="3"/>
          <w:sz w:val="23"/>
          <w:szCs w:val="23"/>
        </w:rPr>
        <w:t xml:space="preserve"> </w:t>
      </w:r>
      <w:r w:rsidRPr="00B4744C">
        <w:rPr>
          <w:rFonts w:cs="Arial"/>
          <w:w w:val="101"/>
          <w:sz w:val="23"/>
          <w:szCs w:val="23"/>
        </w:rPr>
        <w:t>c</w:t>
      </w:r>
      <w:r w:rsidRPr="00B4744C">
        <w:rPr>
          <w:rFonts w:cs="Arial"/>
          <w:spacing w:val="-2"/>
          <w:w w:val="101"/>
          <w:sz w:val="23"/>
          <w:szCs w:val="23"/>
        </w:rPr>
        <w:t>o</w:t>
      </w:r>
      <w:r w:rsidRPr="00B4744C">
        <w:rPr>
          <w:rFonts w:cs="Arial"/>
          <w:w w:val="101"/>
          <w:sz w:val="23"/>
          <w:szCs w:val="23"/>
        </w:rPr>
        <w:t>m</w:t>
      </w:r>
      <w:r w:rsidRPr="00B4744C">
        <w:rPr>
          <w:rFonts w:cs="Arial"/>
          <w:spacing w:val="-4"/>
          <w:w w:val="101"/>
          <w:sz w:val="23"/>
          <w:szCs w:val="23"/>
        </w:rPr>
        <w:t>p</w:t>
      </w:r>
      <w:r w:rsidRPr="00B4744C">
        <w:rPr>
          <w:rFonts w:cs="Arial"/>
          <w:w w:val="101"/>
          <w:sz w:val="23"/>
          <w:szCs w:val="23"/>
        </w:rPr>
        <w:t>li</w:t>
      </w:r>
      <w:r w:rsidRPr="00B4744C">
        <w:rPr>
          <w:rFonts w:cs="Arial"/>
          <w:spacing w:val="-4"/>
          <w:w w:val="101"/>
          <w:sz w:val="23"/>
          <w:szCs w:val="23"/>
        </w:rPr>
        <w:t>e</w:t>
      </w:r>
      <w:r w:rsidRPr="00B4744C">
        <w:rPr>
          <w:rFonts w:cs="Arial"/>
          <w:w w:val="101"/>
          <w:sz w:val="23"/>
          <w:szCs w:val="23"/>
        </w:rPr>
        <w:t>d</w:t>
      </w:r>
      <w:r w:rsidRPr="00B4744C">
        <w:rPr>
          <w:rFonts w:cs="Arial"/>
          <w:spacing w:val="1"/>
          <w:sz w:val="23"/>
          <w:szCs w:val="23"/>
        </w:rPr>
        <w:t xml:space="preserve"> </w:t>
      </w:r>
      <w:r w:rsidRPr="00B4744C">
        <w:rPr>
          <w:rFonts w:cs="Arial"/>
          <w:spacing w:val="-3"/>
          <w:w w:val="101"/>
          <w:sz w:val="23"/>
          <w:szCs w:val="23"/>
        </w:rPr>
        <w:t>w</w:t>
      </w:r>
      <w:r w:rsidRPr="00B4744C">
        <w:rPr>
          <w:rFonts w:cs="Arial"/>
          <w:w w:val="101"/>
          <w:sz w:val="23"/>
          <w:szCs w:val="23"/>
        </w:rPr>
        <w:t>i</w:t>
      </w:r>
      <w:r w:rsidRPr="00B4744C">
        <w:rPr>
          <w:rFonts w:cs="Arial"/>
          <w:spacing w:val="-2"/>
          <w:w w:val="101"/>
          <w:sz w:val="23"/>
          <w:szCs w:val="23"/>
        </w:rPr>
        <w:t>t</w:t>
      </w:r>
      <w:r w:rsidRPr="00B4744C">
        <w:rPr>
          <w:rFonts w:cs="Arial"/>
          <w:w w:val="101"/>
          <w:sz w:val="23"/>
          <w:szCs w:val="23"/>
        </w:rPr>
        <w:t>h,</w:t>
      </w:r>
      <w:r w:rsidRPr="00B4744C">
        <w:rPr>
          <w:rFonts w:cs="Arial"/>
          <w:spacing w:val="1"/>
          <w:sz w:val="23"/>
          <w:szCs w:val="23"/>
        </w:rPr>
        <w:t xml:space="preserve"> </w:t>
      </w:r>
      <w:r w:rsidRPr="00B4744C">
        <w:rPr>
          <w:rFonts w:cs="Arial"/>
          <w:w w:val="101"/>
          <w:sz w:val="23"/>
          <w:szCs w:val="23"/>
        </w:rPr>
        <w:t>f</w:t>
      </w:r>
      <w:r w:rsidRPr="00B4744C">
        <w:rPr>
          <w:rFonts w:cs="Arial"/>
          <w:spacing w:val="-2"/>
          <w:w w:val="101"/>
          <w:sz w:val="23"/>
          <w:szCs w:val="23"/>
        </w:rPr>
        <w:t>u</w:t>
      </w:r>
      <w:r w:rsidRPr="00B4744C">
        <w:rPr>
          <w:rFonts w:cs="Arial"/>
          <w:w w:val="101"/>
          <w:sz w:val="23"/>
          <w:szCs w:val="23"/>
        </w:rPr>
        <w:t>ll</w:t>
      </w:r>
      <w:r w:rsidRPr="00B4744C">
        <w:rPr>
          <w:rFonts w:cs="Arial"/>
          <w:spacing w:val="1"/>
          <w:sz w:val="23"/>
          <w:szCs w:val="23"/>
        </w:rPr>
        <w:t xml:space="preserve"> </w:t>
      </w:r>
      <w:r w:rsidRPr="00B4744C">
        <w:rPr>
          <w:rFonts w:cs="Arial"/>
          <w:spacing w:val="-4"/>
          <w:w w:val="101"/>
          <w:sz w:val="23"/>
          <w:szCs w:val="23"/>
        </w:rPr>
        <w:t>d</w:t>
      </w:r>
      <w:r w:rsidRPr="00B4744C">
        <w:rPr>
          <w:rFonts w:cs="Arial"/>
          <w:spacing w:val="-2"/>
          <w:w w:val="101"/>
          <w:sz w:val="23"/>
          <w:szCs w:val="23"/>
        </w:rPr>
        <w:t>eta</w:t>
      </w:r>
      <w:r w:rsidRPr="00B4744C">
        <w:rPr>
          <w:rFonts w:cs="Arial"/>
          <w:w w:val="101"/>
          <w:sz w:val="23"/>
          <w:szCs w:val="23"/>
        </w:rPr>
        <w:t>ils</w:t>
      </w:r>
      <w:r w:rsidRPr="00B4744C">
        <w:rPr>
          <w:rFonts w:cs="Arial"/>
          <w:spacing w:val="1"/>
          <w:sz w:val="23"/>
          <w:szCs w:val="23"/>
        </w:rPr>
        <w:t xml:space="preserve"> </w:t>
      </w:r>
      <w:r w:rsidRPr="00B4744C">
        <w:rPr>
          <w:rFonts w:cs="Arial"/>
          <w:spacing w:val="-2"/>
          <w:w w:val="101"/>
          <w:sz w:val="23"/>
          <w:szCs w:val="23"/>
        </w:rPr>
        <w:t>o</w:t>
      </w:r>
      <w:r w:rsidRPr="00B4744C">
        <w:rPr>
          <w:rFonts w:cs="Arial"/>
          <w:w w:val="101"/>
          <w:sz w:val="23"/>
          <w:szCs w:val="23"/>
        </w:rPr>
        <w:t>f</w:t>
      </w:r>
      <w:r w:rsidRPr="00B4744C">
        <w:rPr>
          <w:rFonts w:cs="Arial"/>
          <w:spacing w:val="3"/>
          <w:sz w:val="23"/>
          <w:szCs w:val="23"/>
        </w:rPr>
        <w:t xml:space="preserve"> </w:t>
      </w:r>
      <w:r w:rsidRPr="00B4744C">
        <w:rPr>
          <w:rFonts w:cs="Arial"/>
          <w:spacing w:val="-2"/>
          <w:w w:val="101"/>
          <w:sz w:val="23"/>
          <w:szCs w:val="23"/>
        </w:rPr>
        <w:t>th</w:t>
      </w:r>
      <w:r w:rsidRPr="00B4744C">
        <w:rPr>
          <w:rFonts w:cs="Arial"/>
          <w:w w:val="101"/>
          <w:sz w:val="23"/>
          <w:szCs w:val="23"/>
        </w:rPr>
        <w:t xml:space="preserve">e </w:t>
      </w:r>
      <w:r w:rsidRPr="00B4744C">
        <w:rPr>
          <w:rFonts w:cs="Arial"/>
          <w:spacing w:val="-2"/>
          <w:w w:val="101"/>
          <w:sz w:val="23"/>
          <w:szCs w:val="23"/>
        </w:rPr>
        <w:t>n</w:t>
      </w:r>
      <w:r w:rsidRPr="00B4744C">
        <w:rPr>
          <w:rFonts w:cs="Arial"/>
          <w:spacing w:val="-4"/>
          <w:w w:val="101"/>
          <w:sz w:val="23"/>
          <w:szCs w:val="23"/>
        </w:rPr>
        <w:t>o</w:t>
      </w:r>
      <w:r w:rsidRPr="00B4744C">
        <w:rPr>
          <w:rFonts w:cs="Arial"/>
          <w:spacing w:val="-2"/>
          <w:w w:val="101"/>
          <w:sz w:val="23"/>
          <w:szCs w:val="23"/>
        </w:rPr>
        <w:t>n-</w:t>
      </w:r>
      <w:r w:rsidRPr="00B4744C">
        <w:rPr>
          <w:rFonts w:cs="Arial"/>
          <w:w w:val="101"/>
          <w:sz w:val="23"/>
          <w:szCs w:val="23"/>
        </w:rPr>
        <w:t>c</w:t>
      </w:r>
      <w:r w:rsidRPr="00B4744C">
        <w:rPr>
          <w:rFonts w:cs="Arial"/>
          <w:spacing w:val="-2"/>
          <w:w w:val="101"/>
          <w:sz w:val="23"/>
          <w:szCs w:val="23"/>
        </w:rPr>
        <w:t>o</w:t>
      </w:r>
      <w:r w:rsidRPr="00B4744C">
        <w:rPr>
          <w:rFonts w:cs="Arial"/>
          <w:w w:val="101"/>
          <w:sz w:val="23"/>
          <w:szCs w:val="23"/>
        </w:rPr>
        <w:t>m</w:t>
      </w:r>
      <w:r w:rsidRPr="00B4744C">
        <w:rPr>
          <w:rFonts w:cs="Arial"/>
          <w:spacing w:val="-2"/>
          <w:w w:val="101"/>
          <w:sz w:val="23"/>
          <w:szCs w:val="23"/>
        </w:rPr>
        <w:t>p</w:t>
      </w:r>
      <w:r w:rsidRPr="00B4744C">
        <w:rPr>
          <w:rFonts w:cs="Arial"/>
          <w:spacing w:val="-3"/>
          <w:w w:val="101"/>
          <w:sz w:val="23"/>
          <w:szCs w:val="23"/>
        </w:rPr>
        <w:t>l</w:t>
      </w:r>
      <w:r w:rsidRPr="00B4744C">
        <w:rPr>
          <w:rFonts w:cs="Arial"/>
          <w:w w:val="101"/>
          <w:sz w:val="23"/>
          <w:szCs w:val="23"/>
        </w:rPr>
        <w:t>i</w:t>
      </w:r>
      <w:r w:rsidRPr="00B4744C">
        <w:rPr>
          <w:rFonts w:cs="Arial"/>
          <w:spacing w:val="-2"/>
          <w:w w:val="101"/>
          <w:sz w:val="23"/>
          <w:szCs w:val="23"/>
        </w:rPr>
        <w:t>a</w:t>
      </w:r>
      <w:r w:rsidRPr="00B4744C">
        <w:rPr>
          <w:rFonts w:cs="Arial"/>
          <w:spacing w:val="-4"/>
          <w:w w:val="101"/>
          <w:sz w:val="23"/>
          <w:szCs w:val="23"/>
        </w:rPr>
        <w:t>n</w:t>
      </w:r>
      <w:r w:rsidRPr="00B4744C">
        <w:rPr>
          <w:rFonts w:cs="Arial"/>
          <w:w w:val="101"/>
          <w:sz w:val="23"/>
          <w:szCs w:val="23"/>
        </w:rPr>
        <w:t>ce</w:t>
      </w:r>
      <w:r w:rsidRPr="00B4744C">
        <w:rPr>
          <w:rFonts w:cs="Arial"/>
          <w:spacing w:val="1"/>
          <w:sz w:val="23"/>
          <w:szCs w:val="23"/>
        </w:rPr>
        <w:t xml:space="preserve"> </w:t>
      </w:r>
      <w:r w:rsidRPr="00B4744C">
        <w:rPr>
          <w:rFonts w:cs="Arial"/>
          <w:spacing w:val="-2"/>
          <w:w w:val="101"/>
          <w:sz w:val="23"/>
          <w:szCs w:val="23"/>
        </w:rPr>
        <w:t>an</w:t>
      </w:r>
      <w:r w:rsidRPr="00B4744C">
        <w:rPr>
          <w:rFonts w:cs="Arial"/>
          <w:w w:val="101"/>
          <w:sz w:val="23"/>
          <w:szCs w:val="23"/>
        </w:rPr>
        <w:t>d</w:t>
      </w:r>
      <w:r w:rsidRPr="00B4744C">
        <w:rPr>
          <w:rFonts w:cs="Arial"/>
          <w:spacing w:val="1"/>
          <w:sz w:val="23"/>
          <w:szCs w:val="23"/>
        </w:rPr>
        <w:t xml:space="preserve"> </w:t>
      </w:r>
      <w:r w:rsidRPr="00B4744C">
        <w:rPr>
          <w:rFonts w:cs="Arial"/>
          <w:spacing w:val="-4"/>
          <w:w w:val="101"/>
          <w:sz w:val="23"/>
          <w:szCs w:val="23"/>
        </w:rPr>
        <w:t>a</w:t>
      </w:r>
      <w:r w:rsidRPr="00B4744C">
        <w:rPr>
          <w:rFonts w:cs="Arial"/>
          <w:spacing w:val="-2"/>
          <w:w w:val="101"/>
          <w:sz w:val="23"/>
          <w:szCs w:val="23"/>
        </w:rPr>
        <w:t>n</w:t>
      </w:r>
      <w:r w:rsidRPr="00B4744C">
        <w:rPr>
          <w:rFonts w:cs="Arial"/>
          <w:w w:val="101"/>
          <w:sz w:val="23"/>
          <w:szCs w:val="23"/>
        </w:rPr>
        <w:t>y</w:t>
      </w:r>
      <w:r w:rsidRPr="00B4744C">
        <w:rPr>
          <w:rFonts w:cs="Arial"/>
          <w:spacing w:val="-2"/>
          <w:sz w:val="23"/>
          <w:szCs w:val="23"/>
        </w:rPr>
        <w:t xml:space="preserve"> </w:t>
      </w:r>
      <w:r w:rsidRPr="00B4744C">
        <w:rPr>
          <w:rFonts w:cs="Arial"/>
          <w:spacing w:val="-3"/>
          <w:w w:val="101"/>
          <w:sz w:val="23"/>
          <w:szCs w:val="23"/>
        </w:rPr>
        <w:t>j</w:t>
      </w:r>
      <w:r w:rsidRPr="00B4744C">
        <w:rPr>
          <w:rFonts w:cs="Arial"/>
          <w:spacing w:val="-2"/>
          <w:w w:val="101"/>
          <w:sz w:val="23"/>
          <w:szCs w:val="23"/>
        </w:rPr>
        <w:t>u</w:t>
      </w:r>
      <w:r w:rsidRPr="00B4744C">
        <w:rPr>
          <w:rFonts w:cs="Arial"/>
          <w:w w:val="101"/>
          <w:sz w:val="23"/>
          <w:szCs w:val="23"/>
        </w:rPr>
        <w:t>s</w:t>
      </w:r>
      <w:r w:rsidRPr="00B4744C">
        <w:rPr>
          <w:rFonts w:cs="Arial"/>
          <w:spacing w:val="-2"/>
          <w:w w:val="101"/>
          <w:sz w:val="23"/>
          <w:szCs w:val="23"/>
        </w:rPr>
        <w:t>t</w:t>
      </w:r>
      <w:r w:rsidRPr="00B4744C">
        <w:rPr>
          <w:rFonts w:cs="Arial"/>
          <w:w w:val="101"/>
          <w:sz w:val="23"/>
          <w:szCs w:val="23"/>
        </w:rPr>
        <w:t>ific</w:t>
      </w:r>
      <w:r w:rsidRPr="00B4744C">
        <w:rPr>
          <w:rFonts w:cs="Arial"/>
          <w:spacing w:val="-2"/>
          <w:w w:val="101"/>
          <w:sz w:val="23"/>
          <w:szCs w:val="23"/>
        </w:rPr>
        <w:t>at</w:t>
      </w:r>
      <w:r w:rsidRPr="00B4744C">
        <w:rPr>
          <w:rFonts w:cs="Arial"/>
          <w:w w:val="101"/>
          <w:sz w:val="23"/>
          <w:szCs w:val="23"/>
        </w:rPr>
        <w:t>i</w:t>
      </w:r>
      <w:r w:rsidRPr="00B4744C">
        <w:rPr>
          <w:rFonts w:cs="Arial"/>
          <w:spacing w:val="-4"/>
          <w:w w:val="101"/>
          <w:sz w:val="23"/>
          <w:szCs w:val="23"/>
        </w:rPr>
        <w:t>o</w:t>
      </w:r>
      <w:r w:rsidRPr="00B4744C">
        <w:rPr>
          <w:rFonts w:cs="Arial"/>
          <w:w w:val="101"/>
          <w:sz w:val="23"/>
          <w:szCs w:val="23"/>
        </w:rPr>
        <w:t>n</w:t>
      </w:r>
      <w:r w:rsidRPr="00B4744C">
        <w:rPr>
          <w:rFonts w:cs="Arial"/>
          <w:spacing w:val="1"/>
          <w:sz w:val="23"/>
          <w:szCs w:val="23"/>
        </w:rPr>
        <w:t xml:space="preserve"> </w:t>
      </w:r>
      <w:r w:rsidRPr="00B4744C">
        <w:rPr>
          <w:rFonts w:cs="Arial"/>
          <w:w w:val="101"/>
          <w:sz w:val="23"/>
          <w:szCs w:val="23"/>
        </w:rPr>
        <w:t>f</w:t>
      </w:r>
      <w:r w:rsidRPr="00B4744C">
        <w:rPr>
          <w:rFonts w:cs="Arial"/>
          <w:spacing w:val="-4"/>
          <w:w w:val="101"/>
          <w:sz w:val="23"/>
          <w:szCs w:val="23"/>
        </w:rPr>
        <w:t>o</w:t>
      </w:r>
      <w:r w:rsidRPr="00B4744C">
        <w:rPr>
          <w:rFonts w:cs="Arial"/>
          <w:w w:val="101"/>
          <w:sz w:val="23"/>
          <w:szCs w:val="23"/>
        </w:rPr>
        <w:t>r</w:t>
      </w:r>
      <w:r w:rsidRPr="00B4744C">
        <w:rPr>
          <w:rFonts w:cs="Arial"/>
          <w:spacing w:val="3"/>
          <w:sz w:val="23"/>
          <w:szCs w:val="23"/>
        </w:rPr>
        <w:t xml:space="preserve"> </w:t>
      </w:r>
      <w:r w:rsidRPr="00B4744C">
        <w:rPr>
          <w:rFonts w:cs="Arial"/>
          <w:spacing w:val="-4"/>
          <w:w w:val="101"/>
          <w:sz w:val="23"/>
          <w:szCs w:val="23"/>
        </w:rPr>
        <w:t>n</w:t>
      </w:r>
      <w:r w:rsidRPr="00B4744C">
        <w:rPr>
          <w:rFonts w:cs="Arial"/>
          <w:spacing w:val="-2"/>
          <w:w w:val="101"/>
          <w:sz w:val="23"/>
          <w:szCs w:val="23"/>
        </w:rPr>
        <w:t>on-</w:t>
      </w:r>
      <w:r w:rsidRPr="00B4744C">
        <w:rPr>
          <w:rFonts w:cs="Arial"/>
          <w:w w:val="101"/>
          <w:sz w:val="23"/>
          <w:szCs w:val="23"/>
        </w:rPr>
        <w:t>c</w:t>
      </w:r>
      <w:r w:rsidRPr="00B4744C">
        <w:rPr>
          <w:rFonts w:cs="Arial"/>
          <w:spacing w:val="-4"/>
          <w:w w:val="101"/>
          <w:sz w:val="23"/>
          <w:szCs w:val="23"/>
        </w:rPr>
        <w:t>o</w:t>
      </w:r>
      <w:r w:rsidRPr="00B4744C">
        <w:rPr>
          <w:rFonts w:cs="Arial"/>
          <w:w w:val="101"/>
          <w:sz w:val="23"/>
          <w:szCs w:val="23"/>
        </w:rPr>
        <w:t>m</w:t>
      </w:r>
      <w:r w:rsidRPr="00B4744C">
        <w:rPr>
          <w:rFonts w:cs="Arial"/>
          <w:spacing w:val="-2"/>
          <w:w w:val="101"/>
          <w:sz w:val="23"/>
          <w:szCs w:val="23"/>
        </w:rPr>
        <w:t>p</w:t>
      </w:r>
      <w:r w:rsidRPr="00B4744C">
        <w:rPr>
          <w:rFonts w:cs="Arial"/>
          <w:w w:val="101"/>
          <w:sz w:val="23"/>
          <w:szCs w:val="23"/>
        </w:rPr>
        <w:t>l</w:t>
      </w:r>
      <w:r w:rsidRPr="00B4744C">
        <w:rPr>
          <w:rFonts w:cs="Arial"/>
          <w:spacing w:val="-3"/>
          <w:w w:val="101"/>
          <w:sz w:val="23"/>
          <w:szCs w:val="23"/>
        </w:rPr>
        <w:t>i</w:t>
      </w:r>
      <w:r w:rsidRPr="00B4744C">
        <w:rPr>
          <w:rFonts w:cs="Arial"/>
          <w:spacing w:val="-2"/>
          <w:w w:val="101"/>
          <w:sz w:val="23"/>
          <w:szCs w:val="23"/>
        </w:rPr>
        <w:t>an</w:t>
      </w:r>
      <w:r w:rsidRPr="00B4744C">
        <w:rPr>
          <w:rFonts w:cs="Arial"/>
          <w:w w:val="101"/>
          <w:sz w:val="23"/>
          <w:szCs w:val="23"/>
        </w:rPr>
        <w:t>ce</w:t>
      </w:r>
      <w:r w:rsidRPr="00B4744C">
        <w:rPr>
          <w:rFonts w:cs="Arial"/>
          <w:spacing w:val="1"/>
          <w:sz w:val="23"/>
          <w:szCs w:val="23"/>
        </w:rPr>
        <w:t xml:space="preserve"> </w:t>
      </w:r>
      <w:r w:rsidRPr="00B4744C">
        <w:rPr>
          <w:rFonts w:cs="Arial"/>
          <w:spacing w:val="-2"/>
          <w:w w:val="101"/>
          <w:sz w:val="23"/>
          <w:szCs w:val="23"/>
        </w:rPr>
        <w:t>a</w:t>
      </w:r>
      <w:r w:rsidRPr="00B4744C">
        <w:rPr>
          <w:rFonts w:cs="Arial"/>
          <w:spacing w:val="-4"/>
          <w:w w:val="101"/>
          <w:sz w:val="23"/>
          <w:szCs w:val="23"/>
        </w:rPr>
        <w:t>n</w:t>
      </w:r>
      <w:r w:rsidRPr="00B4744C">
        <w:rPr>
          <w:rFonts w:cs="Arial"/>
          <w:w w:val="101"/>
          <w:sz w:val="23"/>
          <w:szCs w:val="23"/>
        </w:rPr>
        <w:t>d</w:t>
      </w:r>
      <w:r w:rsidRPr="00B4744C">
        <w:rPr>
          <w:rFonts w:cs="Arial"/>
          <w:spacing w:val="1"/>
          <w:sz w:val="23"/>
          <w:szCs w:val="23"/>
        </w:rPr>
        <w:t xml:space="preserve"> </w:t>
      </w:r>
      <w:r w:rsidRPr="00B4744C">
        <w:rPr>
          <w:rFonts w:cs="Arial"/>
          <w:w w:val="101"/>
          <w:sz w:val="23"/>
          <w:szCs w:val="23"/>
        </w:rPr>
        <w:t>t</w:t>
      </w:r>
      <w:r w:rsidRPr="00B4744C">
        <w:rPr>
          <w:rFonts w:cs="Arial"/>
          <w:spacing w:val="-4"/>
          <w:w w:val="101"/>
          <w:sz w:val="23"/>
          <w:szCs w:val="23"/>
        </w:rPr>
        <w:t>h</w:t>
      </w:r>
      <w:r w:rsidRPr="00B4744C">
        <w:rPr>
          <w:rFonts w:cs="Arial"/>
          <w:w w:val="101"/>
          <w:sz w:val="23"/>
          <w:szCs w:val="23"/>
        </w:rPr>
        <w:t>e ci</w:t>
      </w:r>
      <w:r w:rsidRPr="00B4744C">
        <w:rPr>
          <w:rFonts w:cs="Arial"/>
          <w:spacing w:val="-2"/>
          <w:w w:val="101"/>
          <w:sz w:val="23"/>
          <w:szCs w:val="23"/>
        </w:rPr>
        <w:t>r</w:t>
      </w:r>
      <w:r w:rsidRPr="00B4744C">
        <w:rPr>
          <w:rFonts w:cs="Arial"/>
          <w:w w:val="101"/>
          <w:sz w:val="23"/>
          <w:szCs w:val="23"/>
        </w:rPr>
        <w:t>c</w:t>
      </w:r>
      <w:r w:rsidRPr="00B4744C">
        <w:rPr>
          <w:rFonts w:cs="Arial"/>
          <w:spacing w:val="-4"/>
          <w:w w:val="101"/>
          <w:sz w:val="23"/>
          <w:szCs w:val="23"/>
        </w:rPr>
        <w:t>u</w:t>
      </w:r>
      <w:r w:rsidRPr="00B4744C">
        <w:rPr>
          <w:rFonts w:cs="Arial"/>
          <w:w w:val="101"/>
          <w:sz w:val="23"/>
          <w:szCs w:val="23"/>
        </w:rPr>
        <w:t>mst</w:t>
      </w:r>
      <w:r w:rsidRPr="00B4744C">
        <w:rPr>
          <w:rFonts w:cs="Arial"/>
          <w:spacing w:val="-4"/>
          <w:w w:val="101"/>
          <w:sz w:val="23"/>
          <w:szCs w:val="23"/>
        </w:rPr>
        <w:t>a</w:t>
      </w:r>
      <w:r w:rsidRPr="00B4744C">
        <w:rPr>
          <w:rFonts w:cs="Arial"/>
          <w:spacing w:val="-2"/>
          <w:w w:val="101"/>
          <w:sz w:val="23"/>
          <w:szCs w:val="23"/>
        </w:rPr>
        <w:t>n</w:t>
      </w:r>
      <w:r w:rsidRPr="00B4744C">
        <w:rPr>
          <w:rFonts w:cs="Arial"/>
          <w:w w:val="101"/>
          <w:sz w:val="23"/>
          <w:szCs w:val="23"/>
        </w:rPr>
        <w:t>c</w:t>
      </w:r>
      <w:r w:rsidRPr="00B4744C">
        <w:rPr>
          <w:rFonts w:cs="Arial"/>
          <w:spacing w:val="-2"/>
          <w:w w:val="101"/>
          <w:sz w:val="23"/>
          <w:szCs w:val="23"/>
        </w:rPr>
        <w:t>e</w:t>
      </w:r>
      <w:r w:rsidRPr="00B4744C">
        <w:rPr>
          <w:rFonts w:cs="Arial"/>
          <w:w w:val="101"/>
          <w:sz w:val="23"/>
          <w:szCs w:val="23"/>
        </w:rPr>
        <w:t>s</w:t>
      </w:r>
      <w:r w:rsidRPr="00B4744C">
        <w:rPr>
          <w:rFonts w:cs="Arial"/>
          <w:spacing w:val="1"/>
          <w:sz w:val="23"/>
          <w:szCs w:val="23"/>
        </w:rPr>
        <w:t xml:space="preserve"> </w:t>
      </w:r>
      <w:r w:rsidRPr="00B4744C">
        <w:rPr>
          <w:rFonts w:cs="Arial"/>
          <w:spacing w:val="-2"/>
          <w:w w:val="101"/>
          <w:sz w:val="23"/>
          <w:szCs w:val="23"/>
        </w:rPr>
        <w:t>aro</w:t>
      </w:r>
      <w:r w:rsidRPr="00B4744C">
        <w:rPr>
          <w:rFonts w:cs="Arial"/>
          <w:spacing w:val="-4"/>
          <w:w w:val="101"/>
          <w:sz w:val="23"/>
          <w:szCs w:val="23"/>
        </w:rPr>
        <w:t>u</w:t>
      </w:r>
      <w:r w:rsidRPr="00B4744C">
        <w:rPr>
          <w:rFonts w:cs="Arial"/>
          <w:spacing w:val="-2"/>
          <w:w w:val="101"/>
          <w:sz w:val="23"/>
          <w:szCs w:val="23"/>
        </w:rPr>
        <w:t>n</w:t>
      </w:r>
      <w:r w:rsidRPr="00B4744C">
        <w:rPr>
          <w:rFonts w:cs="Arial"/>
          <w:w w:val="101"/>
          <w:sz w:val="23"/>
          <w:szCs w:val="23"/>
        </w:rPr>
        <w:t>d</w:t>
      </w:r>
      <w:r w:rsidRPr="00B4744C">
        <w:rPr>
          <w:rFonts w:cs="Arial"/>
          <w:spacing w:val="1"/>
          <w:sz w:val="23"/>
          <w:szCs w:val="23"/>
        </w:rPr>
        <w:t xml:space="preserve"> </w:t>
      </w:r>
      <w:r w:rsidRPr="00B4744C">
        <w:rPr>
          <w:rFonts w:cs="Arial"/>
          <w:spacing w:val="-2"/>
          <w:w w:val="101"/>
          <w:sz w:val="23"/>
          <w:szCs w:val="23"/>
        </w:rPr>
        <w:t>th</w:t>
      </w:r>
      <w:r w:rsidRPr="00B4744C">
        <w:rPr>
          <w:rFonts w:cs="Arial"/>
          <w:w w:val="101"/>
          <w:sz w:val="23"/>
          <w:szCs w:val="23"/>
        </w:rPr>
        <w:t>e</w:t>
      </w:r>
      <w:r w:rsidRPr="00B4744C">
        <w:rPr>
          <w:rFonts w:cs="Arial"/>
          <w:spacing w:val="1"/>
          <w:sz w:val="23"/>
          <w:szCs w:val="23"/>
        </w:rPr>
        <w:t xml:space="preserve"> </w:t>
      </w:r>
      <w:r w:rsidRPr="00B4744C">
        <w:rPr>
          <w:rFonts w:cs="Arial"/>
          <w:spacing w:val="-2"/>
          <w:w w:val="101"/>
          <w:sz w:val="23"/>
          <w:szCs w:val="23"/>
        </w:rPr>
        <w:t>n</w:t>
      </w:r>
      <w:r w:rsidRPr="00B4744C">
        <w:rPr>
          <w:rFonts w:cs="Arial"/>
          <w:spacing w:val="-4"/>
          <w:w w:val="101"/>
          <w:sz w:val="23"/>
          <w:szCs w:val="23"/>
        </w:rPr>
        <w:t>o</w:t>
      </w:r>
      <w:r w:rsidRPr="00B4744C">
        <w:rPr>
          <w:rFonts w:cs="Arial"/>
          <w:spacing w:val="-2"/>
          <w:w w:val="101"/>
          <w:sz w:val="23"/>
          <w:szCs w:val="23"/>
        </w:rPr>
        <w:t>n-</w:t>
      </w:r>
      <w:r w:rsidRPr="00B4744C">
        <w:rPr>
          <w:rFonts w:cs="Arial"/>
          <w:w w:val="101"/>
          <w:sz w:val="23"/>
          <w:szCs w:val="23"/>
        </w:rPr>
        <w:t>c</w:t>
      </w:r>
      <w:r w:rsidRPr="00B4744C">
        <w:rPr>
          <w:rFonts w:cs="Arial"/>
          <w:spacing w:val="-2"/>
          <w:w w:val="101"/>
          <w:sz w:val="23"/>
          <w:szCs w:val="23"/>
        </w:rPr>
        <w:t>o</w:t>
      </w:r>
      <w:r w:rsidRPr="00B4744C">
        <w:rPr>
          <w:rFonts w:cs="Arial"/>
          <w:w w:val="101"/>
          <w:sz w:val="23"/>
          <w:szCs w:val="23"/>
        </w:rPr>
        <w:t>m</w:t>
      </w:r>
      <w:r w:rsidRPr="00B4744C">
        <w:rPr>
          <w:rFonts w:cs="Arial"/>
          <w:spacing w:val="-2"/>
          <w:w w:val="101"/>
          <w:sz w:val="23"/>
          <w:szCs w:val="23"/>
        </w:rPr>
        <w:t>p</w:t>
      </w:r>
      <w:r w:rsidRPr="00B4744C">
        <w:rPr>
          <w:rFonts w:cs="Arial"/>
          <w:spacing w:val="-3"/>
          <w:w w:val="101"/>
          <w:sz w:val="23"/>
          <w:szCs w:val="23"/>
        </w:rPr>
        <w:t>l</w:t>
      </w:r>
      <w:r w:rsidRPr="00B4744C">
        <w:rPr>
          <w:rFonts w:cs="Arial"/>
          <w:w w:val="101"/>
          <w:sz w:val="23"/>
          <w:szCs w:val="23"/>
        </w:rPr>
        <w:t>i</w:t>
      </w:r>
      <w:r w:rsidRPr="00B4744C">
        <w:rPr>
          <w:rFonts w:cs="Arial"/>
          <w:spacing w:val="-2"/>
          <w:w w:val="101"/>
          <w:sz w:val="23"/>
          <w:szCs w:val="23"/>
        </w:rPr>
        <w:t>a</w:t>
      </w:r>
      <w:r w:rsidRPr="00B4744C">
        <w:rPr>
          <w:rFonts w:cs="Arial"/>
          <w:spacing w:val="-4"/>
          <w:w w:val="101"/>
          <w:sz w:val="23"/>
          <w:szCs w:val="23"/>
        </w:rPr>
        <w:t>n</w:t>
      </w:r>
      <w:r w:rsidRPr="00B4744C">
        <w:rPr>
          <w:rFonts w:cs="Arial"/>
          <w:w w:val="101"/>
          <w:sz w:val="23"/>
          <w:szCs w:val="23"/>
        </w:rPr>
        <w:t>ce</w:t>
      </w:r>
      <w:r w:rsidRPr="00B4744C">
        <w:rPr>
          <w:rFonts w:cs="Arial"/>
          <w:spacing w:val="1"/>
          <w:sz w:val="23"/>
          <w:szCs w:val="23"/>
        </w:rPr>
        <w:t xml:space="preserve"> </w:t>
      </w:r>
      <w:r w:rsidRPr="00B4744C">
        <w:rPr>
          <w:rFonts w:cs="Arial"/>
          <w:w w:val="101"/>
          <w:sz w:val="23"/>
          <w:szCs w:val="23"/>
        </w:rPr>
        <w:t>s</w:t>
      </w:r>
      <w:r w:rsidRPr="00B4744C">
        <w:rPr>
          <w:rFonts w:cs="Arial"/>
          <w:spacing w:val="-2"/>
          <w:w w:val="101"/>
          <w:sz w:val="23"/>
          <w:szCs w:val="23"/>
        </w:rPr>
        <w:t>ha</w:t>
      </w:r>
      <w:r w:rsidRPr="00B4744C">
        <w:rPr>
          <w:rFonts w:cs="Arial"/>
          <w:spacing w:val="-3"/>
          <w:w w:val="101"/>
          <w:sz w:val="23"/>
          <w:szCs w:val="23"/>
        </w:rPr>
        <w:t>l</w:t>
      </w:r>
      <w:r w:rsidRPr="00B4744C">
        <w:rPr>
          <w:rFonts w:cs="Arial"/>
          <w:w w:val="101"/>
          <w:sz w:val="23"/>
          <w:szCs w:val="23"/>
        </w:rPr>
        <w:t>l</w:t>
      </w:r>
      <w:r w:rsidRPr="00B4744C">
        <w:rPr>
          <w:rFonts w:cs="Arial"/>
          <w:spacing w:val="1"/>
          <w:sz w:val="23"/>
          <w:szCs w:val="23"/>
        </w:rPr>
        <w:t xml:space="preserve"> </w:t>
      </w:r>
      <w:r w:rsidRPr="00B4744C">
        <w:rPr>
          <w:rFonts w:cs="Arial"/>
          <w:spacing w:val="-2"/>
          <w:w w:val="101"/>
          <w:sz w:val="23"/>
          <w:szCs w:val="23"/>
        </w:rPr>
        <w:t>b</w:t>
      </w:r>
      <w:r w:rsidRPr="00B4744C">
        <w:rPr>
          <w:rFonts w:cs="Arial"/>
          <w:w w:val="101"/>
          <w:sz w:val="23"/>
          <w:szCs w:val="23"/>
        </w:rPr>
        <w:t>e</w:t>
      </w:r>
      <w:r w:rsidRPr="00B4744C">
        <w:rPr>
          <w:rFonts w:cs="Arial"/>
          <w:spacing w:val="1"/>
          <w:sz w:val="23"/>
          <w:szCs w:val="23"/>
        </w:rPr>
        <w:t xml:space="preserve"> </w:t>
      </w:r>
      <w:r w:rsidRPr="00B4744C">
        <w:rPr>
          <w:rFonts w:cs="Arial"/>
          <w:spacing w:val="-2"/>
          <w:w w:val="101"/>
          <w:sz w:val="23"/>
          <w:szCs w:val="23"/>
        </w:rPr>
        <w:t>rep</w:t>
      </w:r>
      <w:r w:rsidRPr="00B4744C">
        <w:rPr>
          <w:rFonts w:cs="Arial"/>
          <w:spacing w:val="-4"/>
          <w:w w:val="101"/>
          <w:sz w:val="23"/>
          <w:szCs w:val="23"/>
        </w:rPr>
        <w:t>o</w:t>
      </w:r>
      <w:r w:rsidRPr="00B4744C">
        <w:rPr>
          <w:rFonts w:cs="Arial"/>
          <w:spacing w:val="-2"/>
          <w:w w:val="101"/>
          <w:sz w:val="23"/>
          <w:szCs w:val="23"/>
        </w:rPr>
        <w:t>r</w:t>
      </w:r>
      <w:r w:rsidRPr="00B4744C">
        <w:rPr>
          <w:rFonts w:cs="Arial"/>
          <w:w w:val="101"/>
          <w:sz w:val="23"/>
          <w:szCs w:val="23"/>
        </w:rPr>
        <w:t>t</w:t>
      </w:r>
      <w:r w:rsidRPr="00B4744C">
        <w:rPr>
          <w:rFonts w:cs="Arial"/>
          <w:spacing w:val="-4"/>
          <w:w w:val="101"/>
          <w:sz w:val="23"/>
          <w:szCs w:val="23"/>
        </w:rPr>
        <w:t>e</w:t>
      </w:r>
      <w:r w:rsidRPr="00B4744C">
        <w:rPr>
          <w:rFonts w:cs="Arial"/>
          <w:w w:val="101"/>
          <w:sz w:val="23"/>
          <w:szCs w:val="23"/>
        </w:rPr>
        <w:t>d</w:t>
      </w:r>
      <w:r w:rsidRPr="00B4744C">
        <w:rPr>
          <w:rFonts w:cs="Arial"/>
          <w:spacing w:val="1"/>
          <w:sz w:val="23"/>
          <w:szCs w:val="23"/>
        </w:rPr>
        <w:t xml:space="preserve"> </w:t>
      </w:r>
      <w:r w:rsidRPr="00B4744C">
        <w:rPr>
          <w:rFonts w:cs="Arial"/>
          <w:w w:val="101"/>
          <w:sz w:val="23"/>
          <w:szCs w:val="23"/>
        </w:rPr>
        <w:t>to</w:t>
      </w:r>
      <w:r w:rsidRPr="00B4744C">
        <w:rPr>
          <w:rFonts w:cs="Arial"/>
          <w:spacing w:val="1"/>
          <w:sz w:val="23"/>
          <w:szCs w:val="23"/>
        </w:rPr>
        <w:t xml:space="preserve"> </w:t>
      </w:r>
      <w:r w:rsidRPr="00B4744C">
        <w:rPr>
          <w:rFonts w:cs="Arial"/>
          <w:spacing w:val="-2"/>
          <w:w w:val="101"/>
          <w:sz w:val="23"/>
          <w:szCs w:val="23"/>
        </w:rPr>
        <w:t>th</w:t>
      </w:r>
      <w:r w:rsidRPr="00B4744C">
        <w:rPr>
          <w:rFonts w:cs="Arial"/>
          <w:w w:val="101"/>
          <w:sz w:val="23"/>
          <w:szCs w:val="23"/>
        </w:rPr>
        <w:t>e</w:t>
      </w:r>
      <w:r w:rsidRPr="00B4744C">
        <w:rPr>
          <w:rFonts w:cs="Arial"/>
          <w:spacing w:val="1"/>
          <w:sz w:val="23"/>
          <w:szCs w:val="23"/>
        </w:rPr>
        <w:t xml:space="preserve"> </w:t>
      </w:r>
      <w:r w:rsidRPr="00B4744C">
        <w:rPr>
          <w:rFonts w:cs="Arial"/>
          <w:spacing w:val="-4"/>
          <w:w w:val="101"/>
          <w:sz w:val="23"/>
          <w:szCs w:val="23"/>
        </w:rPr>
        <w:t>n</w:t>
      </w:r>
      <w:r w:rsidRPr="00B4744C">
        <w:rPr>
          <w:rFonts w:cs="Arial"/>
          <w:spacing w:val="-2"/>
          <w:w w:val="101"/>
          <w:sz w:val="23"/>
          <w:szCs w:val="23"/>
        </w:rPr>
        <w:t>e</w:t>
      </w:r>
      <w:r w:rsidRPr="00B4744C">
        <w:rPr>
          <w:rFonts w:cs="Arial"/>
          <w:w w:val="101"/>
          <w:sz w:val="23"/>
          <w:szCs w:val="23"/>
        </w:rPr>
        <w:t>xt m</w:t>
      </w:r>
      <w:r w:rsidRPr="00B4744C">
        <w:rPr>
          <w:rFonts w:cs="Arial"/>
          <w:spacing w:val="-4"/>
          <w:w w:val="101"/>
          <w:sz w:val="23"/>
          <w:szCs w:val="23"/>
        </w:rPr>
        <w:t>e</w:t>
      </w:r>
      <w:r w:rsidRPr="00B4744C">
        <w:rPr>
          <w:rFonts w:cs="Arial"/>
          <w:spacing w:val="-2"/>
          <w:w w:val="101"/>
          <w:sz w:val="23"/>
          <w:szCs w:val="23"/>
        </w:rPr>
        <w:t>et</w:t>
      </w:r>
      <w:r w:rsidRPr="00B4744C">
        <w:rPr>
          <w:rFonts w:cs="Arial"/>
          <w:w w:val="101"/>
          <w:sz w:val="23"/>
          <w:szCs w:val="23"/>
        </w:rPr>
        <w:t>i</w:t>
      </w:r>
      <w:r w:rsidRPr="00B4744C">
        <w:rPr>
          <w:rFonts w:cs="Arial"/>
          <w:spacing w:val="-2"/>
          <w:w w:val="101"/>
          <w:sz w:val="23"/>
          <w:szCs w:val="23"/>
        </w:rPr>
        <w:t>n</w:t>
      </w:r>
      <w:r w:rsidRPr="00B4744C">
        <w:rPr>
          <w:rFonts w:cs="Arial"/>
          <w:w w:val="101"/>
          <w:sz w:val="23"/>
          <w:szCs w:val="23"/>
        </w:rPr>
        <w:t>g</w:t>
      </w:r>
      <w:r w:rsidRPr="00B4744C">
        <w:rPr>
          <w:rFonts w:cs="Arial"/>
          <w:spacing w:val="1"/>
          <w:sz w:val="23"/>
          <w:szCs w:val="23"/>
        </w:rPr>
        <w:t xml:space="preserve"> </w:t>
      </w:r>
      <w:r w:rsidRPr="00B4744C">
        <w:rPr>
          <w:rFonts w:cs="Arial"/>
          <w:spacing w:val="-4"/>
          <w:w w:val="101"/>
          <w:sz w:val="23"/>
          <w:szCs w:val="23"/>
        </w:rPr>
        <w:t>o</w:t>
      </w:r>
      <w:r w:rsidRPr="00B4744C">
        <w:rPr>
          <w:rFonts w:cs="Arial"/>
          <w:w w:val="101"/>
          <w:sz w:val="23"/>
          <w:szCs w:val="23"/>
        </w:rPr>
        <w:t>f</w:t>
      </w:r>
      <w:r w:rsidRPr="00B4744C">
        <w:rPr>
          <w:rFonts w:cs="Arial"/>
          <w:spacing w:val="6"/>
          <w:sz w:val="23"/>
          <w:szCs w:val="23"/>
        </w:rPr>
        <w:t xml:space="preserve"> </w:t>
      </w:r>
      <w:r w:rsidRPr="00B4744C">
        <w:rPr>
          <w:rFonts w:cs="Arial"/>
          <w:spacing w:val="-2"/>
          <w:w w:val="101"/>
          <w:sz w:val="23"/>
          <w:szCs w:val="23"/>
        </w:rPr>
        <w:t>th</w:t>
      </w:r>
      <w:r w:rsidRPr="00B4744C">
        <w:rPr>
          <w:rFonts w:cs="Arial"/>
          <w:w w:val="101"/>
          <w:sz w:val="23"/>
          <w:szCs w:val="23"/>
        </w:rPr>
        <w:t>e</w:t>
      </w:r>
      <w:r w:rsidRPr="00B4744C">
        <w:rPr>
          <w:rFonts w:cs="Arial"/>
          <w:spacing w:val="1"/>
          <w:sz w:val="23"/>
          <w:szCs w:val="23"/>
        </w:rPr>
        <w:t xml:space="preserve"> </w:t>
      </w:r>
      <w:r w:rsidRPr="00B4744C">
        <w:rPr>
          <w:rFonts w:cs="Arial"/>
          <w:w w:val="101"/>
          <w:sz w:val="23"/>
          <w:szCs w:val="23"/>
        </w:rPr>
        <w:t>A</w:t>
      </w:r>
      <w:r w:rsidRPr="00B4744C">
        <w:rPr>
          <w:rFonts w:cs="Arial"/>
          <w:spacing w:val="-2"/>
          <w:w w:val="101"/>
          <w:sz w:val="23"/>
          <w:szCs w:val="23"/>
        </w:rPr>
        <w:t>u</w:t>
      </w:r>
      <w:r w:rsidRPr="00B4744C">
        <w:rPr>
          <w:rFonts w:cs="Arial"/>
          <w:spacing w:val="-4"/>
          <w:w w:val="101"/>
          <w:sz w:val="23"/>
          <w:szCs w:val="23"/>
        </w:rPr>
        <w:t>d</w:t>
      </w:r>
      <w:r w:rsidRPr="00B4744C">
        <w:rPr>
          <w:rFonts w:cs="Arial"/>
          <w:w w:val="101"/>
          <w:sz w:val="23"/>
          <w:szCs w:val="23"/>
        </w:rPr>
        <w:t>it</w:t>
      </w:r>
      <w:r w:rsidRPr="00B4744C">
        <w:rPr>
          <w:rFonts w:cs="Arial"/>
          <w:spacing w:val="3"/>
          <w:sz w:val="23"/>
          <w:szCs w:val="23"/>
        </w:rPr>
        <w:t xml:space="preserve"> </w:t>
      </w:r>
      <w:r w:rsidR="009C0984" w:rsidRPr="00B4744C">
        <w:rPr>
          <w:rFonts w:cs="Arial"/>
          <w:sz w:val="23"/>
          <w:szCs w:val="23"/>
        </w:rPr>
        <w:t xml:space="preserve">and </w:t>
      </w:r>
      <w:r w:rsidR="009C0984" w:rsidRPr="00B4744C">
        <w:rPr>
          <w:rFonts w:cs="Arial"/>
          <w:spacing w:val="-4"/>
          <w:sz w:val="23"/>
          <w:szCs w:val="23"/>
        </w:rPr>
        <w:t xml:space="preserve">Assurance </w:t>
      </w:r>
      <w:r w:rsidRPr="00B4744C">
        <w:rPr>
          <w:rFonts w:cs="Arial"/>
          <w:spacing w:val="-3"/>
          <w:w w:val="101"/>
          <w:sz w:val="23"/>
          <w:szCs w:val="23"/>
        </w:rPr>
        <w:t>C</w:t>
      </w:r>
      <w:r w:rsidRPr="00B4744C">
        <w:rPr>
          <w:rFonts w:cs="Arial"/>
          <w:spacing w:val="-2"/>
          <w:w w:val="101"/>
          <w:sz w:val="23"/>
          <w:szCs w:val="23"/>
        </w:rPr>
        <w:t>o</w:t>
      </w:r>
      <w:r w:rsidRPr="00B4744C">
        <w:rPr>
          <w:rFonts w:cs="Arial"/>
          <w:w w:val="101"/>
          <w:sz w:val="23"/>
          <w:szCs w:val="23"/>
        </w:rPr>
        <w:t>mmi</w:t>
      </w:r>
      <w:r w:rsidRPr="00B4744C">
        <w:rPr>
          <w:rFonts w:cs="Arial"/>
          <w:spacing w:val="-2"/>
          <w:w w:val="101"/>
          <w:sz w:val="23"/>
          <w:szCs w:val="23"/>
        </w:rPr>
        <w:t>tte</w:t>
      </w:r>
      <w:r w:rsidRPr="00B4744C">
        <w:rPr>
          <w:rFonts w:cs="Arial"/>
          <w:w w:val="101"/>
          <w:sz w:val="23"/>
          <w:szCs w:val="23"/>
        </w:rPr>
        <w:t>e</w:t>
      </w:r>
      <w:r w:rsidRPr="00B4744C">
        <w:rPr>
          <w:rFonts w:cs="Arial"/>
          <w:spacing w:val="1"/>
          <w:sz w:val="23"/>
          <w:szCs w:val="23"/>
        </w:rPr>
        <w:t xml:space="preserve"> </w:t>
      </w:r>
      <w:r w:rsidRPr="00B4744C">
        <w:rPr>
          <w:rFonts w:cs="Arial"/>
          <w:w w:val="101"/>
          <w:sz w:val="23"/>
          <w:szCs w:val="23"/>
        </w:rPr>
        <w:t>f</w:t>
      </w:r>
      <w:r w:rsidRPr="00B4744C">
        <w:rPr>
          <w:rFonts w:cs="Arial"/>
          <w:spacing w:val="-2"/>
          <w:w w:val="101"/>
          <w:sz w:val="23"/>
          <w:szCs w:val="23"/>
        </w:rPr>
        <w:t>o</w:t>
      </w:r>
      <w:r w:rsidRPr="00B4744C">
        <w:rPr>
          <w:rFonts w:cs="Arial"/>
          <w:w w:val="101"/>
          <w:sz w:val="23"/>
          <w:szCs w:val="23"/>
        </w:rPr>
        <w:t>r</w:t>
      </w:r>
      <w:r w:rsidRPr="00B4744C">
        <w:rPr>
          <w:rFonts w:cs="Arial"/>
          <w:sz w:val="23"/>
          <w:szCs w:val="23"/>
        </w:rPr>
        <w:t xml:space="preserve"> </w:t>
      </w:r>
      <w:r w:rsidRPr="00B4744C">
        <w:rPr>
          <w:rFonts w:cs="Arial"/>
          <w:spacing w:val="-2"/>
          <w:w w:val="101"/>
          <w:sz w:val="23"/>
          <w:szCs w:val="23"/>
        </w:rPr>
        <w:t>re</w:t>
      </w:r>
      <w:r w:rsidRPr="00B4744C">
        <w:rPr>
          <w:rFonts w:cs="Arial"/>
          <w:w w:val="101"/>
          <w:sz w:val="23"/>
          <w:szCs w:val="23"/>
        </w:rPr>
        <w:t>f</w:t>
      </w:r>
      <w:r w:rsidRPr="00B4744C">
        <w:rPr>
          <w:rFonts w:cs="Arial"/>
          <w:spacing w:val="-2"/>
          <w:w w:val="101"/>
          <w:sz w:val="23"/>
          <w:szCs w:val="23"/>
        </w:rPr>
        <w:t>err</w:t>
      </w:r>
      <w:r w:rsidRPr="00B4744C">
        <w:rPr>
          <w:rFonts w:cs="Arial"/>
          <w:w w:val="101"/>
          <w:sz w:val="23"/>
          <w:szCs w:val="23"/>
        </w:rPr>
        <w:t>i</w:t>
      </w:r>
      <w:r w:rsidRPr="00B4744C">
        <w:rPr>
          <w:rFonts w:cs="Arial"/>
          <w:spacing w:val="-2"/>
          <w:w w:val="101"/>
          <w:sz w:val="23"/>
          <w:szCs w:val="23"/>
        </w:rPr>
        <w:t>n</w:t>
      </w:r>
      <w:r w:rsidRPr="00B4744C">
        <w:rPr>
          <w:rFonts w:cs="Arial"/>
          <w:w w:val="101"/>
          <w:sz w:val="23"/>
          <w:szCs w:val="23"/>
        </w:rPr>
        <w:t>g</w:t>
      </w:r>
      <w:r w:rsidRPr="00B4744C">
        <w:rPr>
          <w:rFonts w:cs="Arial"/>
          <w:spacing w:val="1"/>
          <w:sz w:val="23"/>
          <w:szCs w:val="23"/>
        </w:rPr>
        <w:t xml:space="preserve"> </w:t>
      </w:r>
      <w:r w:rsidRPr="00B4744C">
        <w:rPr>
          <w:rFonts w:cs="Arial"/>
          <w:spacing w:val="-4"/>
          <w:w w:val="101"/>
          <w:sz w:val="23"/>
          <w:szCs w:val="23"/>
        </w:rPr>
        <w:t>a</w:t>
      </w:r>
      <w:r w:rsidRPr="00B4744C">
        <w:rPr>
          <w:rFonts w:cs="Arial"/>
          <w:w w:val="101"/>
          <w:sz w:val="23"/>
          <w:szCs w:val="23"/>
        </w:rPr>
        <w:t>ct</w:t>
      </w:r>
      <w:r w:rsidRPr="00B4744C">
        <w:rPr>
          <w:rFonts w:cs="Arial"/>
          <w:spacing w:val="-3"/>
          <w:w w:val="101"/>
          <w:sz w:val="23"/>
          <w:szCs w:val="23"/>
        </w:rPr>
        <w:t>i</w:t>
      </w:r>
      <w:r w:rsidRPr="00B4744C">
        <w:rPr>
          <w:rFonts w:cs="Arial"/>
          <w:spacing w:val="-2"/>
          <w:w w:val="101"/>
          <w:sz w:val="23"/>
          <w:szCs w:val="23"/>
        </w:rPr>
        <w:t>o</w:t>
      </w:r>
      <w:r w:rsidRPr="00B4744C">
        <w:rPr>
          <w:rFonts w:cs="Arial"/>
          <w:w w:val="101"/>
          <w:sz w:val="23"/>
          <w:szCs w:val="23"/>
        </w:rPr>
        <w:t>n</w:t>
      </w:r>
      <w:r w:rsidRPr="00B4744C">
        <w:rPr>
          <w:rFonts w:cs="Arial"/>
          <w:spacing w:val="1"/>
          <w:sz w:val="23"/>
          <w:szCs w:val="23"/>
        </w:rPr>
        <w:t xml:space="preserve"> </w:t>
      </w:r>
      <w:r w:rsidRPr="00B4744C">
        <w:rPr>
          <w:rFonts w:cs="Arial"/>
          <w:spacing w:val="-2"/>
          <w:w w:val="101"/>
          <w:sz w:val="23"/>
          <w:szCs w:val="23"/>
        </w:rPr>
        <w:t>o</w:t>
      </w:r>
      <w:r w:rsidRPr="00B4744C">
        <w:rPr>
          <w:rFonts w:cs="Arial"/>
          <w:w w:val="101"/>
          <w:sz w:val="23"/>
          <w:szCs w:val="23"/>
        </w:rPr>
        <w:t xml:space="preserve">r </w:t>
      </w:r>
      <w:r w:rsidRPr="00B4744C">
        <w:rPr>
          <w:rFonts w:cs="Arial"/>
          <w:spacing w:val="-2"/>
          <w:w w:val="101"/>
          <w:sz w:val="23"/>
          <w:szCs w:val="23"/>
        </w:rPr>
        <w:t>rat</w:t>
      </w:r>
      <w:r w:rsidRPr="00B4744C">
        <w:rPr>
          <w:rFonts w:cs="Arial"/>
          <w:w w:val="101"/>
          <w:sz w:val="23"/>
          <w:szCs w:val="23"/>
        </w:rPr>
        <w:t>ific</w:t>
      </w:r>
      <w:r w:rsidRPr="00B4744C">
        <w:rPr>
          <w:rFonts w:cs="Arial"/>
          <w:spacing w:val="-4"/>
          <w:w w:val="101"/>
          <w:sz w:val="23"/>
          <w:szCs w:val="23"/>
        </w:rPr>
        <w:t>a</w:t>
      </w:r>
      <w:r w:rsidRPr="00B4744C">
        <w:rPr>
          <w:rFonts w:cs="Arial"/>
          <w:w w:val="101"/>
          <w:sz w:val="23"/>
          <w:szCs w:val="23"/>
        </w:rPr>
        <w:t>t</w:t>
      </w:r>
      <w:r w:rsidRPr="00B4744C">
        <w:rPr>
          <w:rFonts w:cs="Arial"/>
          <w:spacing w:val="-3"/>
          <w:w w:val="101"/>
          <w:sz w:val="23"/>
          <w:szCs w:val="23"/>
        </w:rPr>
        <w:t>i</w:t>
      </w:r>
      <w:r w:rsidRPr="00B4744C">
        <w:rPr>
          <w:rFonts w:cs="Arial"/>
          <w:spacing w:val="-2"/>
          <w:w w:val="101"/>
          <w:sz w:val="23"/>
          <w:szCs w:val="23"/>
        </w:rPr>
        <w:t>on</w:t>
      </w:r>
      <w:r w:rsidRPr="00B4744C">
        <w:rPr>
          <w:rFonts w:cs="Arial"/>
          <w:w w:val="101"/>
          <w:sz w:val="23"/>
          <w:szCs w:val="23"/>
        </w:rPr>
        <w:t>.</w:t>
      </w:r>
      <w:r w:rsidRPr="00B4744C">
        <w:rPr>
          <w:rFonts w:cs="Arial"/>
          <w:sz w:val="23"/>
          <w:szCs w:val="23"/>
        </w:rPr>
        <w:t xml:space="preserve"> </w:t>
      </w:r>
      <w:r w:rsidRPr="00B4744C">
        <w:rPr>
          <w:rFonts w:cs="Arial"/>
          <w:spacing w:val="5"/>
          <w:sz w:val="23"/>
          <w:szCs w:val="23"/>
        </w:rPr>
        <w:t xml:space="preserve"> </w:t>
      </w:r>
      <w:r w:rsidRPr="00B4744C">
        <w:rPr>
          <w:rFonts w:cs="Arial"/>
          <w:w w:val="101"/>
          <w:sz w:val="23"/>
          <w:szCs w:val="23"/>
        </w:rPr>
        <w:t>A</w:t>
      </w:r>
      <w:r w:rsidRPr="00B4744C">
        <w:rPr>
          <w:rFonts w:cs="Arial"/>
          <w:spacing w:val="-3"/>
          <w:w w:val="101"/>
          <w:sz w:val="23"/>
          <w:szCs w:val="23"/>
        </w:rPr>
        <w:t>l</w:t>
      </w:r>
      <w:r w:rsidRPr="00B4744C">
        <w:rPr>
          <w:rFonts w:cs="Arial"/>
          <w:w w:val="101"/>
          <w:sz w:val="23"/>
          <w:szCs w:val="23"/>
        </w:rPr>
        <w:t>l</w:t>
      </w:r>
      <w:r w:rsidRPr="00B4744C">
        <w:rPr>
          <w:rFonts w:cs="Arial"/>
          <w:spacing w:val="1"/>
          <w:sz w:val="23"/>
          <w:szCs w:val="23"/>
        </w:rPr>
        <w:t xml:space="preserve"> </w:t>
      </w:r>
      <w:r w:rsidRPr="00B4744C">
        <w:rPr>
          <w:rFonts w:cs="Arial"/>
          <w:w w:val="101"/>
          <w:sz w:val="23"/>
          <w:szCs w:val="23"/>
        </w:rPr>
        <w:t>m</w:t>
      </w:r>
      <w:r w:rsidRPr="00B4744C">
        <w:rPr>
          <w:rFonts w:cs="Arial"/>
          <w:spacing w:val="-2"/>
          <w:w w:val="101"/>
          <w:sz w:val="23"/>
          <w:szCs w:val="23"/>
        </w:rPr>
        <w:t>e</w:t>
      </w:r>
      <w:r w:rsidRPr="00B4744C">
        <w:rPr>
          <w:rFonts w:cs="Arial"/>
          <w:w w:val="101"/>
          <w:sz w:val="23"/>
          <w:szCs w:val="23"/>
        </w:rPr>
        <w:t>m</w:t>
      </w:r>
      <w:r w:rsidRPr="00B4744C">
        <w:rPr>
          <w:rFonts w:cs="Arial"/>
          <w:spacing w:val="-2"/>
          <w:w w:val="101"/>
          <w:sz w:val="23"/>
          <w:szCs w:val="23"/>
        </w:rPr>
        <w:t>b</w:t>
      </w:r>
      <w:r w:rsidRPr="00B4744C">
        <w:rPr>
          <w:rFonts w:cs="Arial"/>
          <w:spacing w:val="-4"/>
          <w:w w:val="101"/>
          <w:sz w:val="23"/>
          <w:szCs w:val="23"/>
        </w:rPr>
        <w:t>e</w:t>
      </w:r>
      <w:r w:rsidRPr="00B4744C">
        <w:rPr>
          <w:rFonts w:cs="Arial"/>
          <w:spacing w:val="-2"/>
          <w:w w:val="101"/>
          <w:sz w:val="23"/>
          <w:szCs w:val="23"/>
        </w:rPr>
        <w:t>r</w:t>
      </w:r>
      <w:r w:rsidRPr="00B4744C">
        <w:rPr>
          <w:rFonts w:cs="Arial"/>
          <w:w w:val="101"/>
          <w:sz w:val="23"/>
          <w:szCs w:val="23"/>
        </w:rPr>
        <w:t>s</w:t>
      </w:r>
      <w:r w:rsidRPr="00B4744C">
        <w:rPr>
          <w:rFonts w:cs="Arial"/>
          <w:spacing w:val="4"/>
          <w:sz w:val="23"/>
          <w:szCs w:val="23"/>
        </w:rPr>
        <w:t xml:space="preserve"> </w:t>
      </w:r>
      <w:r w:rsidRPr="00B4744C">
        <w:rPr>
          <w:rFonts w:cs="Arial"/>
          <w:spacing w:val="-4"/>
          <w:w w:val="101"/>
          <w:sz w:val="23"/>
          <w:szCs w:val="23"/>
        </w:rPr>
        <w:t>o</w:t>
      </w:r>
      <w:r w:rsidRPr="00B4744C">
        <w:rPr>
          <w:rFonts w:cs="Arial"/>
          <w:w w:val="101"/>
          <w:sz w:val="23"/>
          <w:szCs w:val="23"/>
        </w:rPr>
        <w:t>f</w:t>
      </w:r>
      <w:r w:rsidRPr="00B4744C">
        <w:rPr>
          <w:rFonts w:cs="Arial"/>
          <w:spacing w:val="6"/>
          <w:sz w:val="23"/>
          <w:szCs w:val="23"/>
        </w:rPr>
        <w:t xml:space="preserve"> </w:t>
      </w:r>
      <w:r w:rsidRPr="00B4744C">
        <w:rPr>
          <w:rFonts w:cs="Arial"/>
          <w:spacing w:val="-2"/>
          <w:w w:val="101"/>
          <w:sz w:val="23"/>
          <w:szCs w:val="23"/>
        </w:rPr>
        <w:t>th</w:t>
      </w:r>
      <w:r w:rsidRPr="00B4744C">
        <w:rPr>
          <w:rFonts w:cs="Arial"/>
          <w:w w:val="101"/>
          <w:sz w:val="23"/>
          <w:szCs w:val="23"/>
        </w:rPr>
        <w:t>e</w:t>
      </w:r>
      <w:r w:rsidRPr="00B4744C">
        <w:rPr>
          <w:rFonts w:cs="Arial"/>
          <w:spacing w:val="1"/>
          <w:sz w:val="23"/>
          <w:szCs w:val="23"/>
        </w:rPr>
        <w:t xml:space="preserve"> </w:t>
      </w:r>
      <w:r w:rsidRPr="00B4744C">
        <w:rPr>
          <w:rFonts w:cs="Arial"/>
          <w:w w:val="101"/>
          <w:sz w:val="23"/>
          <w:szCs w:val="23"/>
        </w:rPr>
        <w:t>B</w:t>
      </w:r>
      <w:r w:rsidRPr="00B4744C">
        <w:rPr>
          <w:rFonts w:cs="Arial"/>
          <w:spacing w:val="-2"/>
          <w:w w:val="101"/>
          <w:sz w:val="23"/>
          <w:szCs w:val="23"/>
        </w:rPr>
        <w:t>o</w:t>
      </w:r>
      <w:r w:rsidRPr="00B4744C">
        <w:rPr>
          <w:rFonts w:cs="Arial"/>
          <w:spacing w:val="-4"/>
          <w:w w:val="101"/>
          <w:sz w:val="23"/>
          <w:szCs w:val="23"/>
        </w:rPr>
        <w:t>a</w:t>
      </w:r>
      <w:r w:rsidRPr="00B4744C">
        <w:rPr>
          <w:rFonts w:cs="Arial"/>
          <w:spacing w:val="-2"/>
          <w:w w:val="101"/>
          <w:sz w:val="23"/>
          <w:szCs w:val="23"/>
        </w:rPr>
        <w:t>r</w:t>
      </w:r>
      <w:r w:rsidRPr="00B4744C">
        <w:rPr>
          <w:rFonts w:cs="Arial"/>
          <w:w w:val="101"/>
          <w:sz w:val="23"/>
          <w:szCs w:val="23"/>
        </w:rPr>
        <w:t>d</w:t>
      </w:r>
      <w:r w:rsidRPr="00B4744C">
        <w:rPr>
          <w:rFonts w:cs="Arial"/>
          <w:spacing w:val="3"/>
          <w:sz w:val="23"/>
          <w:szCs w:val="23"/>
        </w:rPr>
        <w:t xml:space="preserve"> </w:t>
      </w:r>
      <w:r w:rsidRPr="00B4744C">
        <w:rPr>
          <w:rFonts w:cs="Arial"/>
          <w:spacing w:val="-4"/>
          <w:w w:val="101"/>
          <w:sz w:val="23"/>
          <w:szCs w:val="23"/>
        </w:rPr>
        <w:t>a</w:t>
      </w:r>
      <w:r w:rsidRPr="00B4744C">
        <w:rPr>
          <w:rFonts w:cs="Arial"/>
          <w:spacing w:val="-2"/>
          <w:w w:val="101"/>
          <w:sz w:val="23"/>
          <w:szCs w:val="23"/>
        </w:rPr>
        <w:t>n</w:t>
      </w:r>
      <w:r w:rsidRPr="00B4744C">
        <w:rPr>
          <w:rFonts w:cs="Arial"/>
          <w:w w:val="101"/>
          <w:sz w:val="23"/>
          <w:szCs w:val="23"/>
        </w:rPr>
        <w:t>d</w:t>
      </w:r>
      <w:r w:rsidRPr="00B4744C">
        <w:rPr>
          <w:rFonts w:cs="Arial"/>
          <w:spacing w:val="1"/>
          <w:sz w:val="23"/>
          <w:szCs w:val="23"/>
        </w:rPr>
        <w:t xml:space="preserve"> </w:t>
      </w:r>
      <w:r w:rsidRPr="00B4744C">
        <w:rPr>
          <w:rFonts w:cs="Arial"/>
          <w:w w:val="101"/>
          <w:sz w:val="23"/>
          <w:szCs w:val="23"/>
        </w:rPr>
        <w:t>s</w:t>
      </w:r>
      <w:r w:rsidRPr="00B4744C">
        <w:rPr>
          <w:rFonts w:cs="Arial"/>
          <w:spacing w:val="-2"/>
          <w:w w:val="101"/>
          <w:sz w:val="23"/>
          <w:szCs w:val="23"/>
        </w:rPr>
        <w:t>ta</w:t>
      </w:r>
      <w:r w:rsidRPr="00B4744C">
        <w:rPr>
          <w:rFonts w:cs="Arial"/>
          <w:w w:val="101"/>
          <w:sz w:val="23"/>
          <w:szCs w:val="23"/>
        </w:rPr>
        <w:t>ff</w:t>
      </w:r>
      <w:r w:rsidRPr="00B4744C">
        <w:rPr>
          <w:rFonts w:cs="Arial"/>
          <w:spacing w:val="6"/>
          <w:sz w:val="23"/>
          <w:szCs w:val="23"/>
        </w:rPr>
        <w:t xml:space="preserve"> </w:t>
      </w:r>
      <w:r w:rsidRPr="00B4744C">
        <w:rPr>
          <w:rFonts w:cs="Arial"/>
          <w:spacing w:val="-4"/>
          <w:w w:val="101"/>
          <w:sz w:val="23"/>
          <w:szCs w:val="23"/>
        </w:rPr>
        <w:t>h</w:t>
      </w:r>
      <w:r w:rsidRPr="00B4744C">
        <w:rPr>
          <w:rFonts w:cs="Arial"/>
          <w:spacing w:val="-2"/>
          <w:w w:val="101"/>
          <w:sz w:val="23"/>
          <w:szCs w:val="23"/>
        </w:rPr>
        <w:t>a</w:t>
      </w:r>
      <w:r w:rsidRPr="00B4744C">
        <w:rPr>
          <w:rFonts w:cs="Arial"/>
          <w:w w:val="101"/>
          <w:sz w:val="23"/>
          <w:szCs w:val="23"/>
        </w:rPr>
        <w:t>ve</w:t>
      </w:r>
      <w:r w:rsidRPr="00B4744C">
        <w:rPr>
          <w:rFonts w:cs="Arial"/>
          <w:spacing w:val="1"/>
          <w:sz w:val="23"/>
          <w:szCs w:val="23"/>
        </w:rPr>
        <w:t xml:space="preserve"> </w:t>
      </w:r>
      <w:r w:rsidRPr="00B4744C">
        <w:rPr>
          <w:rFonts w:cs="Arial"/>
          <w:w w:val="101"/>
          <w:sz w:val="23"/>
          <w:szCs w:val="23"/>
        </w:rPr>
        <w:t>a</w:t>
      </w:r>
      <w:r w:rsidRPr="00B4744C">
        <w:rPr>
          <w:rFonts w:cs="Arial"/>
          <w:spacing w:val="1"/>
          <w:sz w:val="23"/>
          <w:szCs w:val="23"/>
        </w:rPr>
        <w:t xml:space="preserve"> </w:t>
      </w:r>
      <w:r w:rsidRPr="00B4744C">
        <w:rPr>
          <w:rFonts w:cs="Arial"/>
          <w:spacing w:val="-2"/>
          <w:w w:val="101"/>
          <w:sz w:val="23"/>
          <w:szCs w:val="23"/>
        </w:rPr>
        <w:t>dut</w:t>
      </w:r>
      <w:r w:rsidRPr="00B4744C">
        <w:rPr>
          <w:rFonts w:cs="Arial"/>
          <w:w w:val="101"/>
          <w:sz w:val="23"/>
          <w:szCs w:val="23"/>
        </w:rPr>
        <w:t>y</w:t>
      </w:r>
      <w:r w:rsidRPr="00B4744C">
        <w:rPr>
          <w:rFonts w:cs="Arial"/>
          <w:spacing w:val="-5"/>
          <w:sz w:val="23"/>
          <w:szCs w:val="23"/>
        </w:rPr>
        <w:t xml:space="preserve"> </w:t>
      </w:r>
      <w:r w:rsidRPr="00B4744C">
        <w:rPr>
          <w:rFonts w:cs="Arial"/>
          <w:w w:val="101"/>
          <w:sz w:val="23"/>
          <w:szCs w:val="23"/>
        </w:rPr>
        <w:t>to</w:t>
      </w:r>
      <w:r w:rsidRPr="00B4744C">
        <w:rPr>
          <w:rFonts w:cs="Arial"/>
          <w:spacing w:val="1"/>
          <w:sz w:val="23"/>
          <w:szCs w:val="23"/>
        </w:rPr>
        <w:t xml:space="preserve"> </w:t>
      </w:r>
      <w:r w:rsidRPr="00B4744C">
        <w:rPr>
          <w:rFonts w:cs="Arial"/>
          <w:spacing w:val="-4"/>
          <w:w w:val="101"/>
          <w:sz w:val="23"/>
          <w:szCs w:val="23"/>
        </w:rPr>
        <w:t>d</w:t>
      </w:r>
      <w:r w:rsidRPr="00B4744C">
        <w:rPr>
          <w:rFonts w:cs="Arial"/>
          <w:w w:val="101"/>
          <w:sz w:val="23"/>
          <w:szCs w:val="23"/>
        </w:rPr>
        <w:t>iscl</w:t>
      </w:r>
      <w:r w:rsidRPr="00B4744C">
        <w:rPr>
          <w:rFonts w:cs="Arial"/>
          <w:spacing w:val="-4"/>
          <w:w w:val="101"/>
          <w:sz w:val="23"/>
          <w:szCs w:val="23"/>
        </w:rPr>
        <w:t>o</w:t>
      </w:r>
      <w:r w:rsidRPr="00B4744C">
        <w:rPr>
          <w:rFonts w:cs="Arial"/>
          <w:w w:val="101"/>
          <w:sz w:val="23"/>
          <w:szCs w:val="23"/>
        </w:rPr>
        <w:t xml:space="preserve">se </w:t>
      </w:r>
      <w:r w:rsidRPr="00B4744C">
        <w:rPr>
          <w:rFonts w:cs="Arial"/>
          <w:spacing w:val="-2"/>
          <w:w w:val="101"/>
          <w:sz w:val="23"/>
          <w:szCs w:val="23"/>
        </w:rPr>
        <w:t>a</w:t>
      </w:r>
      <w:r w:rsidRPr="00B4744C">
        <w:rPr>
          <w:rFonts w:cs="Arial"/>
          <w:spacing w:val="-4"/>
          <w:w w:val="101"/>
          <w:sz w:val="23"/>
          <w:szCs w:val="23"/>
        </w:rPr>
        <w:t>n</w:t>
      </w:r>
      <w:r w:rsidRPr="00B4744C">
        <w:rPr>
          <w:rFonts w:cs="Arial"/>
          <w:w w:val="101"/>
          <w:sz w:val="23"/>
          <w:szCs w:val="23"/>
        </w:rPr>
        <w:t>y</w:t>
      </w:r>
      <w:r w:rsidRPr="00B4744C">
        <w:rPr>
          <w:rFonts w:cs="Arial"/>
          <w:spacing w:val="-2"/>
          <w:sz w:val="23"/>
          <w:szCs w:val="23"/>
        </w:rPr>
        <w:t xml:space="preserve"> </w:t>
      </w:r>
      <w:r w:rsidRPr="00B4744C">
        <w:rPr>
          <w:rFonts w:cs="Arial"/>
          <w:spacing w:val="-2"/>
          <w:w w:val="101"/>
          <w:sz w:val="23"/>
          <w:szCs w:val="23"/>
        </w:rPr>
        <w:t>n</w:t>
      </w:r>
      <w:r w:rsidRPr="00B4744C">
        <w:rPr>
          <w:rFonts w:cs="Arial"/>
          <w:spacing w:val="-4"/>
          <w:w w:val="101"/>
          <w:sz w:val="23"/>
          <w:szCs w:val="23"/>
        </w:rPr>
        <w:t>o</w:t>
      </w:r>
      <w:r w:rsidRPr="00B4744C">
        <w:rPr>
          <w:rFonts w:cs="Arial"/>
          <w:spacing w:val="-2"/>
          <w:w w:val="101"/>
          <w:sz w:val="23"/>
          <w:szCs w:val="23"/>
        </w:rPr>
        <w:t>n-</w:t>
      </w:r>
      <w:r w:rsidRPr="00B4744C">
        <w:rPr>
          <w:rFonts w:cs="Arial"/>
          <w:w w:val="101"/>
          <w:sz w:val="23"/>
          <w:szCs w:val="23"/>
        </w:rPr>
        <w:t>c</w:t>
      </w:r>
      <w:r w:rsidRPr="00B4744C">
        <w:rPr>
          <w:rFonts w:cs="Arial"/>
          <w:spacing w:val="-2"/>
          <w:w w:val="101"/>
          <w:sz w:val="23"/>
          <w:szCs w:val="23"/>
        </w:rPr>
        <w:t>o</w:t>
      </w:r>
      <w:r w:rsidRPr="00B4744C">
        <w:rPr>
          <w:rFonts w:cs="Arial"/>
          <w:w w:val="101"/>
          <w:sz w:val="23"/>
          <w:szCs w:val="23"/>
        </w:rPr>
        <w:t>m</w:t>
      </w:r>
      <w:r w:rsidRPr="00B4744C">
        <w:rPr>
          <w:rFonts w:cs="Arial"/>
          <w:spacing w:val="-4"/>
          <w:w w:val="101"/>
          <w:sz w:val="23"/>
          <w:szCs w:val="23"/>
        </w:rPr>
        <w:t>p</w:t>
      </w:r>
      <w:r w:rsidRPr="00B4744C">
        <w:rPr>
          <w:rFonts w:cs="Arial"/>
          <w:w w:val="101"/>
          <w:sz w:val="23"/>
          <w:szCs w:val="23"/>
        </w:rPr>
        <w:t>li</w:t>
      </w:r>
      <w:r w:rsidRPr="00B4744C">
        <w:rPr>
          <w:rFonts w:cs="Arial"/>
          <w:spacing w:val="-4"/>
          <w:w w:val="101"/>
          <w:sz w:val="23"/>
          <w:szCs w:val="23"/>
        </w:rPr>
        <w:t>a</w:t>
      </w:r>
      <w:r w:rsidRPr="00B4744C">
        <w:rPr>
          <w:rFonts w:cs="Arial"/>
          <w:spacing w:val="-2"/>
          <w:w w:val="101"/>
          <w:sz w:val="23"/>
          <w:szCs w:val="23"/>
        </w:rPr>
        <w:t>n</w:t>
      </w:r>
      <w:r w:rsidRPr="00B4744C">
        <w:rPr>
          <w:rFonts w:cs="Arial"/>
          <w:w w:val="101"/>
          <w:sz w:val="23"/>
          <w:szCs w:val="23"/>
        </w:rPr>
        <w:t>ce</w:t>
      </w:r>
      <w:r w:rsidRPr="00B4744C">
        <w:rPr>
          <w:rFonts w:cs="Arial"/>
          <w:spacing w:val="1"/>
          <w:sz w:val="23"/>
          <w:szCs w:val="23"/>
        </w:rPr>
        <w:t xml:space="preserve"> </w:t>
      </w:r>
      <w:r w:rsidRPr="00B4744C">
        <w:rPr>
          <w:rFonts w:cs="Arial"/>
          <w:spacing w:val="-3"/>
          <w:w w:val="101"/>
          <w:sz w:val="23"/>
          <w:szCs w:val="23"/>
        </w:rPr>
        <w:t>w</w:t>
      </w:r>
      <w:r w:rsidRPr="00B4744C">
        <w:rPr>
          <w:rFonts w:cs="Arial"/>
          <w:w w:val="101"/>
          <w:sz w:val="23"/>
          <w:szCs w:val="23"/>
        </w:rPr>
        <w:t>i</w:t>
      </w:r>
      <w:r w:rsidRPr="00B4744C">
        <w:rPr>
          <w:rFonts w:cs="Arial"/>
          <w:spacing w:val="-2"/>
          <w:w w:val="101"/>
          <w:sz w:val="23"/>
          <w:szCs w:val="23"/>
        </w:rPr>
        <w:t>t</w:t>
      </w:r>
      <w:r w:rsidRPr="00B4744C">
        <w:rPr>
          <w:rFonts w:cs="Arial"/>
          <w:w w:val="101"/>
          <w:sz w:val="23"/>
          <w:szCs w:val="23"/>
        </w:rPr>
        <w:t>h</w:t>
      </w:r>
      <w:r w:rsidRPr="00B4744C">
        <w:rPr>
          <w:rFonts w:cs="Arial"/>
          <w:spacing w:val="1"/>
          <w:sz w:val="23"/>
          <w:szCs w:val="23"/>
        </w:rPr>
        <w:t xml:space="preserve"> </w:t>
      </w:r>
      <w:r w:rsidRPr="00B4744C">
        <w:rPr>
          <w:rFonts w:cs="Arial"/>
          <w:spacing w:val="-2"/>
          <w:w w:val="101"/>
          <w:sz w:val="23"/>
          <w:szCs w:val="23"/>
        </w:rPr>
        <w:t>the</w:t>
      </w:r>
      <w:r w:rsidRPr="00B4744C">
        <w:rPr>
          <w:rFonts w:cs="Arial"/>
          <w:w w:val="101"/>
          <w:sz w:val="23"/>
          <w:szCs w:val="23"/>
        </w:rPr>
        <w:t>se</w:t>
      </w:r>
      <w:r w:rsidRPr="00B4744C">
        <w:rPr>
          <w:rFonts w:cs="Arial"/>
          <w:spacing w:val="1"/>
          <w:sz w:val="23"/>
          <w:szCs w:val="23"/>
        </w:rPr>
        <w:t xml:space="preserve"> </w:t>
      </w:r>
      <w:r w:rsidRPr="00B4744C">
        <w:rPr>
          <w:rFonts w:cs="Arial"/>
          <w:w w:val="101"/>
          <w:sz w:val="23"/>
          <w:szCs w:val="23"/>
        </w:rPr>
        <w:t>S</w:t>
      </w:r>
      <w:r w:rsidRPr="00B4744C">
        <w:rPr>
          <w:rFonts w:cs="Arial"/>
          <w:spacing w:val="-2"/>
          <w:w w:val="101"/>
          <w:sz w:val="23"/>
          <w:szCs w:val="23"/>
        </w:rPr>
        <w:t>ta</w:t>
      </w:r>
      <w:r w:rsidRPr="00B4744C">
        <w:rPr>
          <w:rFonts w:cs="Arial"/>
          <w:spacing w:val="-4"/>
          <w:w w:val="101"/>
          <w:sz w:val="23"/>
          <w:szCs w:val="23"/>
        </w:rPr>
        <w:t>n</w:t>
      </w:r>
      <w:r w:rsidRPr="00B4744C">
        <w:rPr>
          <w:rFonts w:cs="Arial"/>
          <w:spacing w:val="-2"/>
          <w:w w:val="101"/>
          <w:sz w:val="23"/>
          <w:szCs w:val="23"/>
        </w:rPr>
        <w:t>d</w:t>
      </w:r>
      <w:r w:rsidRPr="00B4744C">
        <w:rPr>
          <w:rFonts w:cs="Arial"/>
          <w:w w:val="101"/>
          <w:sz w:val="23"/>
          <w:szCs w:val="23"/>
        </w:rPr>
        <w:t>i</w:t>
      </w:r>
      <w:r w:rsidRPr="00B4744C">
        <w:rPr>
          <w:rFonts w:cs="Arial"/>
          <w:spacing w:val="-4"/>
          <w:w w:val="101"/>
          <w:sz w:val="23"/>
          <w:szCs w:val="23"/>
        </w:rPr>
        <w:t>n</w:t>
      </w:r>
      <w:r w:rsidRPr="00B4744C">
        <w:rPr>
          <w:rFonts w:cs="Arial"/>
          <w:w w:val="101"/>
          <w:sz w:val="23"/>
          <w:szCs w:val="23"/>
        </w:rPr>
        <w:t>g</w:t>
      </w:r>
      <w:r w:rsidRPr="00B4744C">
        <w:rPr>
          <w:rFonts w:cs="Arial"/>
          <w:spacing w:val="1"/>
          <w:sz w:val="23"/>
          <w:szCs w:val="23"/>
        </w:rPr>
        <w:t xml:space="preserve"> </w:t>
      </w:r>
      <w:r w:rsidRPr="00B4744C">
        <w:rPr>
          <w:rFonts w:cs="Arial"/>
          <w:w w:val="101"/>
          <w:sz w:val="23"/>
          <w:szCs w:val="23"/>
        </w:rPr>
        <w:t>F</w:t>
      </w:r>
      <w:r w:rsidRPr="00B4744C">
        <w:rPr>
          <w:rFonts w:cs="Arial"/>
          <w:spacing w:val="-3"/>
          <w:w w:val="101"/>
          <w:sz w:val="23"/>
          <w:szCs w:val="23"/>
        </w:rPr>
        <w:t>i</w:t>
      </w:r>
      <w:r w:rsidRPr="00B4744C">
        <w:rPr>
          <w:rFonts w:cs="Arial"/>
          <w:spacing w:val="-2"/>
          <w:w w:val="101"/>
          <w:sz w:val="23"/>
          <w:szCs w:val="23"/>
        </w:rPr>
        <w:t>nan</w:t>
      </w:r>
      <w:r w:rsidRPr="00B4744C">
        <w:rPr>
          <w:rFonts w:cs="Arial"/>
          <w:w w:val="101"/>
          <w:sz w:val="23"/>
          <w:szCs w:val="23"/>
        </w:rPr>
        <w:t>c</w:t>
      </w:r>
      <w:r w:rsidRPr="00B4744C">
        <w:rPr>
          <w:rFonts w:cs="Arial"/>
          <w:spacing w:val="-3"/>
          <w:w w:val="101"/>
          <w:sz w:val="23"/>
          <w:szCs w:val="23"/>
        </w:rPr>
        <w:t>i</w:t>
      </w:r>
      <w:r w:rsidRPr="00B4744C">
        <w:rPr>
          <w:rFonts w:cs="Arial"/>
          <w:spacing w:val="-2"/>
          <w:w w:val="101"/>
          <w:sz w:val="23"/>
          <w:szCs w:val="23"/>
        </w:rPr>
        <w:t>a</w:t>
      </w:r>
      <w:r w:rsidRPr="00B4744C">
        <w:rPr>
          <w:rFonts w:cs="Arial"/>
          <w:w w:val="101"/>
          <w:sz w:val="23"/>
          <w:szCs w:val="23"/>
        </w:rPr>
        <w:t>l</w:t>
      </w:r>
      <w:r w:rsidRPr="00B4744C">
        <w:rPr>
          <w:rFonts w:cs="Arial"/>
          <w:spacing w:val="1"/>
          <w:sz w:val="23"/>
          <w:szCs w:val="23"/>
        </w:rPr>
        <w:t xml:space="preserve"> </w:t>
      </w:r>
      <w:r w:rsidRPr="00B4744C">
        <w:rPr>
          <w:rFonts w:cs="Arial"/>
          <w:spacing w:val="-2"/>
          <w:w w:val="101"/>
          <w:sz w:val="23"/>
          <w:szCs w:val="23"/>
        </w:rPr>
        <w:t>In</w:t>
      </w:r>
      <w:r w:rsidRPr="00B4744C">
        <w:rPr>
          <w:rFonts w:cs="Arial"/>
          <w:w w:val="101"/>
          <w:sz w:val="23"/>
          <w:szCs w:val="23"/>
        </w:rPr>
        <w:t>s</w:t>
      </w:r>
      <w:r w:rsidRPr="00B4744C">
        <w:rPr>
          <w:rFonts w:cs="Arial"/>
          <w:spacing w:val="-2"/>
          <w:w w:val="101"/>
          <w:sz w:val="23"/>
          <w:szCs w:val="23"/>
        </w:rPr>
        <w:t>tru</w:t>
      </w:r>
      <w:r w:rsidRPr="00B4744C">
        <w:rPr>
          <w:rFonts w:cs="Arial"/>
          <w:w w:val="101"/>
          <w:sz w:val="23"/>
          <w:szCs w:val="23"/>
        </w:rPr>
        <w:t>c</w:t>
      </w:r>
      <w:r w:rsidRPr="00B4744C">
        <w:rPr>
          <w:rFonts w:cs="Arial"/>
          <w:spacing w:val="-2"/>
          <w:w w:val="101"/>
          <w:sz w:val="23"/>
          <w:szCs w:val="23"/>
        </w:rPr>
        <w:t>t</w:t>
      </w:r>
      <w:r w:rsidRPr="00B4744C">
        <w:rPr>
          <w:rFonts w:cs="Arial"/>
          <w:w w:val="101"/>
          <w:sz w:val="23"/>
          <w:szCs w:val="23"/>
        </w:rPr>
        <w:t>i</w:t>
      </w:r>
      <w:r w:rsidRPr="00B4744C">
        <w:rPr>
          <w:rFonts w:cs="Arial"/>
          <w:spacing w:val="-2"/>
          <w:w w:val="101"/>
          <w:sz w:val="23"/>
          <w:szCs w:val="23"/>
        </w:rPr>
        <w:t>o</w:t>
      </w:r>
      <w:r w:rsidRPr="00B4744C">
        <w:rPr>
          <w:rFonts w:cs="Arial"/>
          <w:spacing w:val="-4"/>
          <w:w w:val="101"/>
          <w:sz w:val="23"/>
          <w:szCs w:val="23"/>
        </w:rPr>
        <w:t>n</w:t>
      </w:r>
      <w:r w:rsidRPr="00B4744C">
        <w:rPr>
          <w:rFonts w:cs="Arial"/>
          <w:w w:val="101"/>
          <w:sz w:val="23"/>
          <w:szCs w:val="23"/>
        </w:rPr>
        <w:t>s</w:t>
      </w:r>
      <w:r w:rsidRPr="00B4744C">
        <w:rPr>
          <w:rFonts w:cs="Arial"/>
          <w:spacing w:val="4"/>
          <w:sz w:val="23"/>
          <w:szCs w:val="23"/>
        </w:rPr>
        <w:t xml:space="preserve"> </w:t>
      </w:r>
      <w:r w:rsidRPr="00B4744C">
        <w:rPr>
          <w:rFonts w:cs="Arial"/>
          <w:spacing w:val="-2"/>
          <w:w w:val="101"/>
          <w:sz w:val="23"/>
          <w:szCs w:val="23"/>
        </w:rPr>
        <w:t>t</w:t>
      </w:r>
      <w:r w:rsidRPr="00B4744C">
        <w:rPr>
          <w:rFonts w:cs="Arial"/>
          <w:w w:val="101"/>
          <w:sz w:val="23"/>
          <w:szCs w:val="23"/>
        </w:rPr>
        <w:t>o</w:t>
      </w:r>
      <w:r w:rsidRPr="00B4744C">
        <w:rPr>
          <w:rFonts w:cs="Arial"/>
          <w:spacing w:val="1"/>
          <w:sz w:val="23"/>
          <w:szCs w:val="23"/>
        </w:rPr>
        <w:t xml:space="preserve"> </w:t>
      </w:r>
      <w:r w:rsidRPr="00B4744C">
        <w:rPr>
          <w:rFonts w:cs="Arial"/>
          <w:spacing w:val="-2"/>
          <w:w w:val="101"/>
          <w:sz w:val="23"/>
          <w:szCs w:val="23"/>
        </w:rPr>
        <w:t>th</w:t>
      </w:r>
      <w:r w:rsidRPr="00B4744C">
        <w:rPr>
          <w:rFonts w:cs="Arial"/>
          <w:w w:val="101"/>
          <w:sz w:val="23"/>
          <w:szCs w:val="23"/>
        </w:rPr>
        <w:t>e D</w:t>
      </w:r>
      <w:r w:rsidRPr="00B4744C">
        <w:rPr>
          <w:rFonts w:cs="Arial"/>
          <w:spacing w:val="-3"/>
          <w:w w:val="101"/>
          <w:sz w:val="23"/>
          <w:szCs w:val="23"/>
        </w:rPr>
        <w:t>i</w:t>
      </w:r>
      <w:r w:rsidRPr="00B4744C">
        <w:rPr>
          <w:rFonts w:cs="Arial"/>
          <w:spacing w:val="-2"/>
          <w:w w:val="101"/>
          <w:sz w:val="23"/>
          <w:szCs w:val="23"/>
        </w:rPr>
        <w:t>re</w:t>
      </w:r>
      <w:r w:rsidRPr="00B4744C">
        <w:rPr>
          <w:rFonts w:cs="Arial"/>
          <w:w w:val="101"/>
          <w:sz w:val="23"/>
          <w:szCs w:val="23"/>
        </w:rPr>
        <w:t>c</w:t>
      </w:r>
      <w:r w:rsidRPr="00B4744C">
        <w:rPr>
          <w:rFonts w:cs="Arial"/>
          <w:spacing w:val="-2"/>
          <w:w w:val="101"/>
          <w:sz w:val="23"/>
          <w:szCs w:val="23"/>
        </w:rPr>
        <w:t>to</w:t>
      </w:r>
      <w:r w:rsidRPr="00B4744C">
        <w:rPr>
          <w:rFonts w:cs="Arial"/>
          <w:w w:val="101"/>
          <w:sz w:val="23"/>
          <w:szCs w:val="23"/>
        </w:rPr>
        <w:t>r</w:t>
      </w:r>
      <w:r w:rsidRPr="00B4744C">
        <w:rPr>
          <w:rFonts w:cs="Arial"/>
          <w:sz w:val="23"/>
          <w:szCs w:val="23"/>
        </w:rPr>
        <w:t xml:space="preserve"> </w:t>
      </w:r>
      <w:r w:rsidRPr="00B4744C">
        <w:rPr>
          <w:rFonts w:cs="Arial"/>
          <w:spacing w:val="-2"/>
          <w:w w:val="101"/>
          <w:sz w:val="23"/>
          <w:szCs w:val="23"/>
        </w:rPr>
        <w:t>o</w:t>
      </w:r>
      <w:r w:rsidRPr="00B4744C">
        <w:rPr>
          <w:rFonts w:cs="Arial"/>
          <w:w w:val="101"/>
          <w:sz w:val="23"/>
          <w:szCs w:val="23"/>
        </w:rPr>
        <w:t>f</w:t>
      </w:r>
      <w:r w:rsidRPr="00B4744C">
        <w:rPr>
          <w:rFonts w:cs="Arial"/>
          <w:spacing w:val="6"/>
          <w:sz w:val="23"/>
          <w:szCs w:val="23"/>
        </w:rPr>
        <w:t xml:space="preserve"> </w:t>
      </w:r>
      <w:r w:rsidRPr="00B4744C">
        <w:rPr>
          <w:rFonts w:cs="Arial"/>
          <w:w w:val="101"/>
          <w:sz w:val="23"/>
          <w:szCs w:val="23"/>
        </w:rPr>
        <w:t>F</w:t>
      </w:r>
      <w:r w:rsidRPr="00B4744C">
        <w:rPr>
          <w:rFonts w:cs="Arial"/>
          <w:spacing w:val="-3"/>
          <w:w w:val="101"/>
          <w:sz w:val="23"/>
          <w:szCs w:val="23"/>
        </w:rPr>
        <w:t>i</w:t>
      </w:r>
      <w:r w:rsidRPr="00B4744C">
        <w:rPr>
          <w:rFonts w:cs="Arial"/>
          <w:spacing w:val="-2"/>
          <w:w w:val="101"/>
          <w:sz w:val="23"/>
          <w:szCs w:val="23"/>
        </w:rPr>
        <w:t>na</w:t>
      </w:r>
      <w:r w:rsidRPr="00B4744C">
        <w:rPr>
          <w:rFonts w:cs="Arial"/>
          <w:spacing w:val="-4"/>
          <w:w w:val="101"/>
          <w:sz w:val="23"/>
          <w:szCs w:val="23"/>
        </w:rPr>
        <w:t>n</w:t>
      </w:r>
      <w:r w:rsidRPr="00B4744C">
        <w:rPr>
          <w:rFonts w:cs="Arial"/>
          <w:w w:val="101"/>
          <w:sz w:val="23"/>
          <w:szCs w:val="23"/>
        </w:rPr>
        <w:t>ce</w:t>
      </w:r>
      <w:r w:rsidRPr="00B4744C">
        <w:rPr>
          <w:rFonts w:cs="Arial"/>
          <w:spacing w:val="1"/>
          <w:sz w:val="23"/>
          <w:szCs w:val="23"/>
        </w:rPr>
        <w:t xml:space="preserve"> </w:t>
      </w:r>
      <w:r w:rsidRPr="00B4744C">
        <w:rPr>
          <w:rFonts w:cs="Arial"/>
          <w:spacing w:val="-2"/>
          <w:w w:val="101"/>
          <w:sz w:val="23"/>
          <w:szCs w:val="23"/>
        </w:rPr>
        <w:t>a</w:t>
      </w:r>
      <w:r w:rsidRPr="00B4744C">
        <w:rPr>
          <w:rFonts w:cs="Arial"/>
          <w:w w:val="101"/>
          <w:sz w:val="23"/>
          <w:szCs w:val="23"/>
        </w:rPr>
        <w:t>s</w:t>
      </w:r>
      <w:r w:rsidRPr="00B4744C">
        <w:rPr>
          <w:rFonts w:cs="Arial"/>
          <w:spacing w:val="1"/>
          <w:sz w:val="23"/>
          <w:szCs w:val="23"/>
        </w:rPr>
        <w:t xml:space="preserve"> </w:t>
      </w:r>
      <w:r w:rsidRPr="00B4744C">
        <w:rPr>
          <w:rFonts w:cs="Arial"/>
          <w:w w:val="101"/>
          <w:sz w:val="23"/>
          <w:szCs w:val="23"/>
        </w:rPr>
        <w:t>s</w:t>
      </w:r>
      <w:r w:rsidRPr="00B4744C">
        <w:rPr>
          <w:rFonts w:cs="Arial"/>
          <w:spacing w:val="-2"/>
          <w:w w:val="101"/>
          <w:sz w:val="23"/>
          <w:szCs w:val="23"/>
        </w:rPr>
        <w:t>oo</w:t>
      </w:r>
      <w:r w:rsidRPr="00B4744C">
        <w:rPr>
          <w:rFonts w:cs="Arial"/>
          <w:w w:val="101"/>
          <w:sz w:val="23"/>
          <w:szCs w:val="23"/>
        </w:rPr>
        <w:t>n</w:t>
      </w:r>
      <w:r w:rsidRPr="00B4744C">
        <w:rPr>
          <w:rFonts w:cs="Arial"/>
          <w:spacing w:val="1"/>
          <w:sz w:val="23"/>
          <w:szCs w:val="23"/>
        </w:rPr>
        <w:t xml:space="preserve"> </w:t>
      </w:r>
      <w:r w:rsidRPr="00B4744C">
        <w:rPr>
          <w:rFonts w:cs="Arial"/>
          <w:spacing w:val="-2"/>
          <w:w w:val="101"/>
          <w:sz w:val="23"/>
          <w:szCs w:val="23"/>
        </w:rPr>
        <w:t>a</w:t>
      </w:r>
      <w:r w:rsidRPr="00B4744C">
        <w:rPr>
          <w:rFonts w:cs="Arial"/>
          <w:w w:val="101"/>
          <w:sz w:val="23"/>
          <w:szCs w:val="23"/>
        </w:rPr>
        <w:t>s</w:t>
      </w:r>
      <w:r w:rsidRPr="00B4744C">
        <w:rPr>
          <w:rFonts w:cs="Arial"/>
          <w:spacing w:val="1"/>
          <w:sz w:val="23"/>
          <w:szCs w:val="23"/>
        </w:rPr>
        <w:t xml:space="preserve"> </w:t>
      </w:r>
      <w:r w:rsidRPr="00B4744C">
        <w:rPr>
          <w:rFonts w:cs="Arial"/>
          <w:spacing w:val="-2"/>
          <w:w w:val="101"/>
          <w:sz w:val="23"/>
          <w:szCs w:val="23"/>
        </w:rPr>
        <w:t>p</w:t>
      </w:r>
      <w:r w:rsidRPr="00B4744C">
        <w:rPr>
          <w:rFonts w:cs="Arial"/>
          <w:spacing w:val="-4"/>
          <w:w w:val="101"/>
          <w:sz w:val="23"/>
          <w:szCs w:val="23"/>
        </w:rPr>
        <w:t>o</w:t>
      </w:r>
      <w:r w:rsidRPr="00B4744C">
        <w:rPr>
          <w:rFonts w:cs="Arial"/>
          <w:w w:val="101"/>
          <w:sz w:val="23"/>
          <w:szCs w:val="23"/>
        </w:rPr>
        <w:t>ssi</w:t>
      </w:r>
      <w:r w:rsidRPr="00B4744C">
        <w:rPr>
          <w:rFonts w:cs="Arial"/>
          <w:spacing w:val="-2"/>
          <w:w w:val="101"/>
          <w:sz w:val="23"/>
          <w:szCs w:val="23"/>
        </w:rPr>
        <w:t>b</w:t>
      </w:r>
      <w:r w:rsidRPr="00B4744C">
        <w:rPr>
          <w:rFonts w:cs="Arial"/>
          <w:spacing w:val="-3"/>
          <w:w w:val="101"/>
          <w:sz w:val="23"/>
          <w:szCs w:val="23"/>
        </w:rPr>
        <w:t>l</w:t>
      </w:r>
      <w:r w:rsidRPr="00B4744C">
        <w:rPr>
          <w:rFonts w:cs="Arial"/>
          <w:spacing w:val="-2"/>
          <w:w w:val="101"/>
          <w:sz w:val="23"/>
          <w:szCs w:val="23"/>
        </w:rPr>
        <w:t>e</w:t>
      </w:r>
      <w:r w:rsidRPr="00B4744C">
        <w:rPr>
          <w:rFonts w:cs="Arial"/>
          <w:w w:val="101"/>
          <w:sz w:val="23"/>
          <w:szCs w:val="23"/>
        </w:rPr>
        <w:t>.</w:t>
      </w:r>
    </w:p>
    <w:p w14:paraId="5956ACA7" w14:textId="77777777" w:rsidR="00F86957" w:rsidRPr="00B4744C" w:rsidRDefault="00F86957">
      <w:pPr>
        <w:pStyle w:val="BodyText"/>
        <w:spacing w:before="1"/>
        <w:rPr>
          <w:rFonts w:ascii="Arial" w:hAnsi="Arial" w:cs="Arial"/>
          <w:sz w:val="23"/>
          <w:szCs w:val="23"/>
        </w:rPr>
      </w:pPr>
    </w:p>
    <w:p w14:paraId="6D2A718F" w14:textId="77777777" w:rsidR="001A3F6B" w:rsidRPr="00B4744C" w:rsidRDefault="001A3F6B" w:rsidP="00201538">
      <w:pPr>
        <w:numPr>
          <w:ilvl w:val="1"/>
          <w:numId w:val="3"/>
        </w:numPr>
        <w:ind w:left="851" w:hanging="851"/>
        <w:jc w:val="both"/>
        <w:rPr>
          <w:rFonts w:cs="Arial"/>
          <w:sz w:val="23"/>
          <w:szCs w:val="23"/>
        </w:rPr>
      </w:pPr>
      <w:r w:rsidRPr="00B4744C">
        <w:rPr>
          <w:rFonts w:cs="Arial"/>
          <w:b/>
          <w:color w:val="000000"/>
          <w:sz w:val="23"/>
          <w:szCs w:val="23"/>
        </w:rPr>
        <w:t>Responsibilities and delegation</w:t>
      </w:r>
    </w:p>
    <w:p w14:paraId="10537490" w14:textId="77777777" w:rsidR="001A3F6B" w:rsidRPr="00B4744C" w:rsidRDefault="001A3F6B" w:rsidP="002B6817">
      <w:pPr>
        <w:tabs>
          <w:tab w:val="left" w:pos="864"/>
        </w:tabs>
        <w:ind w:left="851" w:hanging="851"/>
        <w:jc w:val="both"/>
        <w:rPr>
          <w:rFonts w:cs="Arial"/>
          <w:sz w:val="23"/>
          <w:szCs w:val="23"/>
        </w:rPr>
      </w:pPr>
    </w:p>
    <w:p w14:paraId="6CAB644B"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b/>
          <w:color w:val="000000"/>
          <w:sz w:val="23"/>
          <w:szCs w:val="23"/>
        </w:rPr>
        <w:t>The Board</w:t>
      </w:r>
    </w:p>
    <w:p w14:paraId="063382FE" w14:textId="77777777" w:rsidR="001A3F6B" w:rsidRPr="00B4744C" w:rsidRDefault="001A3F6B" w:rsidP="002B6817">
      <w:pPr>
        <w:tabs>
          <w:tab w:val="left" w:pos="864"/>
        </w:tabs>
        <w:ind w:left="851" w:hanging="851"/>
        <w:jc w:val="both"/>
        <w:rPr>
          <w:rFonts w:cs="Arial"/>
          <w:sz w:val="23"/>
          <w:szCs w:val="23"/>
        </w:rPr>
      </w:pPr>
    </w:p>
    <w:p w14:paraId="0134F390" w14:textId="77777777" w:rsidR="001A3F6B" w:rsidRPr="00B4744C" w:rsidRDefault="001A3F6B" w:rsidP="002B6817">
      <w:pPr>
        <w:ind w:left="851" w:hanging="851"/>
        <w:jc w:val="both"/>
        <w:rPr>
          <w:rFonts w:cs="Arial"/>
          <w:color w:val="000000"/>
          <w:sz w:val="23"/>
          <w:szCs w:val="23"/>
        </w:rPr>
      </w:pPr>
      <w:r w:rsidRPr="00B4744C">
        <w:rPr>
          <w:rFonts w:cs="Arial"/>
          <w:color w:val="000000"/>
          <w:sz w:val="23"/>
          <w:szCs w:val="23"/>
        </w:rPr>
        <w:tab/>
        <w:t>The Board exercises financial supervision and control by:</w:t>
      </w:r>
    </w:p>
    <w:p w14:paraId="67709202" w14:textId="77777777" w:rsidR="001A3F6B" w:rsidRPr="00B4744C" w:rsidRDefault="001A3F6B" w:rsidP="002B6817">
      <w:pPr>
        <w:tabs>
          <w:tab w:val="left" w:pos="864"/>
        </w:tabs>
        <w:ind w:left="851" w:hanging="851"/>
        <w:jc w:val="both"/>
        <w:rPr>
          <w:rFonts w:cs="Arial"/>
          <w:color w:val="000000"/>
          <w:sz w:val="23"/>
          <w:szCs w:val="23"/>
        </w:rPr>
      </w:pPr>
    </w:p>
    <w:p w14:paraId="649E477E" w14:textId="77777777" w:rsidR="004877A5" w:rsidRDefault="00571A3A" w:rsidP="0013040C">
      <w:pPr>
        <w:numPr>
          <w:ilvl w:val="0"/>
          <w:numId w:val="5"/>
        </w:numPr>
        <w:ind w:left="1418" w:hanging="567"/>
        <w:jc w:val="both"/>
        <w:rPr>
          <w:rFonts w:cs="Arial"/>
          <w:color w:val="000000"/>
          <w:sz w:val="23"/>
          <w:szCs w:val="23"/>
        </w:rPr>
      </w:pPr>
      <w:r w:rsidRPr="00B4744C">
        <w:rPr>
          <w:rFonts w:cs="Arial"/>
          <w:color w:val="000000"/>
          <w:sz w:val="23"/>
          <w:szCs w:val="23"/>
        </w:rPr>
        <w:t xml:space="preserve">approving </w:t>
      </w:r>
      <w:r w:rsidR="001A3F6B" w:rsidRPr="00B4744C">
        <w:rPr>
          <w:rFonts w:cs="Arial"/>
          <w:color w:val="000000"/>
          <w:sz w:val="23"/>
          <w:szCs w:val="23"/>
        </w:rPr>
        <w:t>the financial strategy;</w:t>
      </w:r>
    </w:p>
    <w:p w14:paraId="2729A03D" w14:textId="77777777" w:rsidR="0013040C" w:rsidRPr="00B4744C" w:rsidRDefault="0013040C" w:rsidP="0013040C">
      <w:pPr>
        <w:ind w:left="1134"/>
        <w:jc w:val="both"/>
        <w:rPr>
          <w:rFonts w:cs="Arial"/>
          <w:color w:val="000000"/>
          <w:sz w:val="23"/>
          <w:szCs w:val="23"/>
        </w:rPr>
      </w:pPr>
    </w:p>
    <w:p w14:paraId="02F51A7B" w14:textId="77777777" w:rsidR="004877A5" w:rsidRPr="0013040C" w:rsidRDefault="0013040C" w:rsidP="00201538">
      <w:pPr>
        <w:numPr>
          <w:ilvl w:val="0"/>
          <w:numId w:val="5"/>
        </w:numPr>
        <w:ind w:left="1134" w:hanging="283"/>
        <w:jc w:val="both"/>
        <w:rPr>
          <w:rFonts w:cs="Arial"/>
          <w:color w:val="000000"/>
          <w:sz w:val="23"/>
          <w:szCs w:val="23"/>
        </w:rPr>
      </w:pPr>
      <w:r>
        <w:rPr>
          <w:rFonts w:cs="Arial"/>
          <w:sz w:val="23"/>
          <w:szCs w:val="23"/>
        </w:rPr>
        <w:tab/>
      </w:r>
      <w:r w:rsidR="001A3F6B" w:rsidRPr="00B4744C">
        <w:rPr>
          <w:rFonts w:cs="Arial"/>
          <w:sz w:val="23"/>
          <w:szCs w:val="23"/>
        </w:rPr>
        <w:t>requiring the submission and appr</w:t>
      </w:r>
      <w:r w:rsidR="004877A5" w:rsidRPr="00B4744C">
        <w:rPr>
          <w:rFonts w:cs="Arial"/>
          <w:sz w:val="23"/>
          <w:szCs w:val="23"/>
        </w:rPr>
        <w:t xml:space="preserve">oval of budgets within </w:t>
      </w:r>
      <w:r w:rsidR="001A3F6B" w:rsidRPr="00B4744C">
        <w:rPr>
          <w:rFonts w:cs="Arial"/>
          <w:sz w:val="23"/>
          <w:szCs w:val="23"/>
        </w:rPr>
        <w:t>overall income;</w:t>
      </w:r>
    </w:p>
    <w:p w14:paraId="10059DC1" w14:textId="77777777" w:rsidR="0013040C" w:rsidRDefault="0013040C" w:rsidP="0013040C">
      <w:pPr>
        <w:pStyle w:val="ListParagraph"/>
        <w:rPr>
          <w:rFonts w:cs="Arial"/>
          <w:color w:val="000000"/>
          <w:sz w:val="23"/>
          <w:szCs w:val="23"/>
        </w:rPr>
      </w:pPr>
    </w:p>
    <w:p w14:paraId="4281AA04" w14:textId="77777777" w:rsidR="004877A5" w:rsidRPr="0013040C" w:rsidRDefault="001A3F6B" w:rsidP="00201538">
      <w:pPr>
        <w:numPr>
          <w:ilvl w:val="0"/>
          <w:numId w:val="5"/>
        </w:numPr>
        <w:ind w:left="1440" w:hanging="589"/>
        <w:jc w:val="both"/>
        <w:rPr>
          <w:rFonts w:cs="Arial"/>
          <w:color w:val="000000"/>
          <w:sz w:val="23"/>
          <w:szCs w:val="23"/>
        </w:rPr>
      </w:pPr>
      <w:r w:rsidRPr="00B4744C">
        <w:rPr>
          <w:rFonts w:cs="Arial"/>
          <w:sz w:val="23"/>
          <w:szCs w:val="23"/>
        </w:rPr>
        <w:lastRenderedPageBreak/>
        <w:t>defining and approving essential features in resp</w:t>
      </w:r>
      <w:r w:rsidR="004877A5" w:rsidRPr="00B4744C">
        <w:rPr>
          <w:rFonts w:cs="Arial"/>
          <w:sz w:val="23"/>
          <w:szCs w:val="23"/>
        </w:rPr>
        <w:t xml:space="preserve">ect of important procedures and </w:t>
      </w:r>
      <w:r w:rsidRPr="00B4744C">
        <w:rPr>
          <w:rFonts w:cs="Arial"/>
          <w:sz w:val="23"/>
          <w:szCs w:val="23"/>
        </w:rPr>
        <w:t>financial systems (including the n</w:t>
      </w:r>
      <w:r w:rsidR="004877A5" w:rsidRPr="00B4744C">
        <w:rPr>
          <w:rFonts w:cs="Arial"/>
          <w:sz w:val="23"/>
          <w:szCs w:val="23"/>
        </w:rPr>
        <w:t>eed to obtain value for money);</w:t>
      </w:r>
    </w:p>
    <w:p w14:paraId="03642F14" w14:textId="77777777" w:rsidR="0013040C" w:rsidRDefault="0013040C" w:rsidP="0013040C">
      <w:pPr>
        <w:pStyle w:val="ListParagraph"/>
        <w:rPr>
          <w:rFonts w:cs="Arial"/>
          <w:color w:val="000000"/>
          <w:sz w:val="23"/>
          <w:szCs w:val="23"/>
        </w:rPr>
      </w:pPr>
    </w:p>
    <w:p w14:paraId="356EBAA7" w14:textId="77777777" w:rsidR="001A3F6B" w:rsidRPr="00B4744C" w:rsidRDefault="001A3F6B" w:rsidP="00201538">
      <w:pPr>
        <w:numPr>
          <w:ilvl w:val="0"/>
          <w:numId w:val="5"/>
        </w:numPr>
        <w:ind w:left="1440" w:hanging="589"/>
        <w:jc w:val="both"/>
        <w:rPr>
          <w:rFonts w:cs="Arial"/>
          <w:color w:val="000000"/>
          <w:sz w:val="23"/>
          <w:szCs w:val="23"/>
        </w:rPr>
      </w:pPr>
      <w:r w:rsidRPr="00B4744C">
        <w:rPr>
          <w:rFonts w:cs="Arial"/>
          <w:sz w:val="23"/>
          <w:szCs w:val="23"/>
        </w:rPr>
        <w:t>defining specific responsibilities placed on members of the Board and employees as indicated in the Scheme of Delegation.</w:t>
      </w:r>
    </w:p>
    <w:p w14:paraId="73FB6ED5" w14:textId="77777777" w:rsidR="001A3F6B" w:rsidRPr="00B4744C" w:rsidRDefault="001A3F6B" w:rsidP="00ED533D">
      <w:pPr>
        <w:tabs>
          <w:tab w:val="left" w:pos="864"/>
        </w:tabs>
        <w:jc w:val="both"/>
        <w:rPr>
          <w:rFonts w:cs="Arial"/>
          <w:sz w:val="23"/>
          <w:szCs w:val="23"/>
        </w:rPr>
      </w:pPr>
    </w:p>
    <w:p w14:paraId="0FD7DD3D"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 xml:space="preserve">The Board has resolved that certain powers and decisions may only be exercised by the Board in formal session. These are set out in the </w:t>
      </w:r>
      <w:r w:rsidR="00857948" w:rsidRPr="00B4744C">
        <w:rPr>
          <w:rFonts w:cs="Arial"/>
          <w:color w:val="000000"/>
          <w:sz w:val="23"/>
          <w:szCs w:val="23"/>
        </w:rPr>
        <w:t>Scheme of Delegation</w:t>
      </w:r>
      <w:r w:rsidRPr="00B4744C">
        <w:rPr>
          <w:rFonts w:cs="Arial"/>
          <w:color w:val="000000"/>
          <w:sz w:val="23"/>
          <w:szCs w:val="23"/>
        </w:rPr>
        <w:t>. All other powers have been delegated to committees as the Trust has established</w:t>
      </w:r>
      <w:r w:rsidR="00E10C83" w:rsidRPr="00B4744C">
        <w:rPr>
          <w:rFonts w:cs="Arial"/>
          <w:color w:val="000000"/>
          <w:sz w:val="23"/>
          <w:szCs w:val="23"/>
        </w:rPr>
        <w:t>,</w:t>
      </w:r>
      <w:r w:rsidR="00E81AC2" w:rsidRPr="00B4744C">
        <w:rPr>
          <w:rFonts w:cs="Arial"/>
          <w:color w:val="000000"/>
          <w:sz w:val="23"/>
          <w:szCs w:val="23"/>
        </w:rPr>
        <w:t xml:space="preserve"> </w:t>
      </w:r>
      <w:r w:rsidR="007B7869" w:rsidRPr="00B4744C">
        <w:rPr>
          <w:rFonts w:cs="Arial"/>
          <w:color w:val="000000"/>
          <w:sz w:val="23"/>
          <w:szCs w:val="23"/>
        </w:rPr>
        <w:t>the directors and officers of the Trust.</w:t>
      </w:r>
    </w:p>
    <w:p w14:paraId="674F2A60" w14:textId="77777777" w:rsidR="001A3F6B" w:rsidRPr="00B4744C" w:rsidRDefault="001A3F6B" w:rsidP="002B6817">
      <w:pPr>
        <w:tabs>
          <w:tab w:val="left" w:pos="864"/>
        </w:tabs>
        <w:ind w:left="851" w:hanging="851"/>
        <w:jc w:val="both"/>
        <w:rPr>
          <w:rFonts w:cs="Arial"/>
          <w:sz w:val="23"/>
          <w:szCs w:val="23"/>
        </w:rPr>
      </w:pPr>
    </w:p>
    <w:p w14:paraId="63198E13" w14:textId="77777777" w:rsidR="001A3F6B" w:rsidRPr="00B4744C" w:rsidRDefault="001A3F6B" w:rsidP="00201538">
      <w:pPr>
        <w:numPr>
          <w:ilvl w:val="2"/>
          <w:numId w:val="3"/>
        </w:numPr>
        <w:ind w:left="851" w:hanging="851"/>
        <w:jc w:val="both"/>
        <w:rPr>
          <w:rFonts w:cs="Arial"/>
          <w:sz w:val="23"/>
          <w:szCs w:val="23"/>
        </w:rPr>
      </w:pPr>
      <w:r w:rsidRPr="00B4744C">
        <w:rPr>
          <w:rFonts w:cs="Arial"/>
          <w:b/>
          <w:color w:val="000000"/>
          <w:sz w:val="23"/>
          <w:szCs w:val="23"/>
        </w:rPr>
        <w:t>The Chief Ex</w:t>
      </w:r>
      <w:r w:rsidR="007B7869" w:rsidRPr="00B4744C">
        <w:rPr>
          <w:rFonts w:cs="Arial"/>
          <w:b/>
          <w:color w:val="000000"/>
          <w:sz w:val="23"/>
          <w:szCs w:val="23"/>
        </w:rPr>
        <w:t xml:space="preserve">ecutive </w:t>
      </w:r>
    </w:p>
    <w:p w14:paraId="666C49A3" w14:textId="77777777" w:rsidR="001A3F6B" w:rsidRPr="00B4744C" w:rsidRDefault="001A3F6B" w:rsidP="002B6817">
      <w:pPr>
        <w:ind w:left="851" w:hanging="851"/>
        <w:jc w:val="both"/>
        <w:rPr>
          <w:rFonts w:cs="Arial"/>
          <w:color w:val="000000"/>
          <w:sz w:val="23"/>
          <w:szCs w:val="23"/>
        </w:rPr>
      </w:pPr>
      <w:r w:rsidRPr="00B4744C">
        <w:rPr>
          <w:rFonts w:cs="Arial"/>
          <w:color w:val="000000"/>
          <w:sz w:val="23"/>
          <w:szCs w:val="23"/>
        </w:rPr>
        <w:tab/>
      </w:r>
    </w:p>
    <w:p w14:paraId="6351F124" w14:textId="77777777" w:rsidR="001A3F6B" w:rsidRPr="00B4744C" w:rsidRDefault="001A3F6B" w:rsidP="002B6817">
      <w:pPr>
        <w:ind w:left="851" w:hanging="851"/>
        <w:jc w:val="both"/>
        <w:rPr>
          <w:rFonts w:cs="Arial"/>
          <w:color w:val="000000"/>
          <w:sz w:val="23"/>
          <w:szCs w:val="23"/>
        </w:rPr>
      </w:pPr>
      <w:r w:rsidRPr="00B4744C">
        <w:rPr>
          <w:rFonts w:cs="Arial"/>
          <w:color w:val="000000"/>
          <w:sz w:val="23"/>
          <w:szCs w:val="23"/>
        </w:rPr>
        <w:tab/>
      </w:r>
      <w:r w:rsidR="00E81AC2" w:rsidRPr="00B4744C">
        <w:rPr>
          <w:rFonts w:cs="Arial"/>
          <w:color w:val="000000"/>
          <w:sz w:val="23"/>
          <w:szCs w:val="23"/>
        </w:rPr>
        <w:t>T</w:t>
      </w:r>
      <w:r w:rsidRPr="00B4744C">
        <w:rPr>
          <w:rFonts w:cs="Arial"/>
          <w:color w:val="000000"/>
          <w:sz w:val="23"/>
          <w:szCs w:val="23"/>
        </w:rPr>
        <w:t xml:space="preserve">he Chief Executive is ultimately accountable to the Board, and as </w:t>
      </w:r>
      <w:r w:rsidR="00E130D0" w:rsidRPr="00B4744C">
        <w:rPr>
          <w:rFonts w:cs="Arial"/>
          <w:color w:val="000000"/>
          <w:sz w:val="23"/>
          <w:szCs w:val="23"/>
        </w:rPr>
        <w:t xml:space="preserve">Accounting </w:t>
      </w:r>
      <w:r w:rsidRPr="00B4744C">
        <w:rPr>
          <w:rFonts w:cs="Arial"/>
          <w:color w:val="000000"/>
          <w:sz w:val="23"/>
          <w:szCs w:val="23"/>
        </w:rPr>
        <w:t xml:space="preserve">Officer, to </w:t>
      </w:r>
      <w:r w:rsidR="00E130D0" w:rsidRPr="00B4744C">
        <w:rPr>
          <w:rFonts w:cs="Arial"/>
          <w:color w:val="000000"/>
          <w:sz w:val="23"/>
          <w:szCs w:val="23"/>
        </w:rPr>
        <w:t>Parliament</w:t>
      </w:r>
      <w:r w:rsidRPr="00B4744C">
        <w:rPr>
          <w:rFonts w:cs="Arial"/>
          <w:color w:val="000000"/>
          <w:sz w:val="23"/>
          <w:szCs w:val="23"/>
        </w:rPr>
        <w:t xml:space="preserve">, for ensuring that the Board meets its obligation to perform its functions within the available financial resources.  The Chief Executive has overall executive responsibility for the Trust’s activities; is responsible to the </w:t>
      </w:r>
      <w:r w:rsidR="009C0984" w:rsidRPr="00B4744C">
        <w:rPr>
          <w:rFonts w:cs="Arial"/>
          <w:sz w:val="23"/>
          <w:szCs w:val="23"/>
        </w:rPr>
        <w:t>Chair</w:t>
      </w:r>
      <w:r w:rsidRPr="00B4744C">
        <w:rPr>
          <w:rFonts w:cs="Arial"/>
          <w:color w:val="000000"/>
          <w:sz w:val="23"/>
          <w:szCs w:val="23"/>
        </w:rPr>
        <w:t xml:space="preserve"> and the Board for ensuring that its financial obligations and targets are met and has overall responsibility for the Trust’s system of internal control.</w:t>
      </w:r>
    </w:p>
    <w:p w14:paraId="599CE6BE" w14:textId="77777777" w:rsidR="001A3F6B" w:rsidRPr="00B4744C" w:rsidRDefault="001A3F6B" w:rsidP="008878B5">
      <w:pPr>
        <w:tabs>
          <w:tab w:val="left" w:pos="864"/>
        </w:tabs>
        <w:jc w:val="both"/>
        <w:rPr>
          <w:rFonts w:cs="Arial"/>
          <w:sz w:val="23"/>
          <w:szCs w:val="23"/>
        </w:rPr>
      </w:pPr>
    </w:p>
    <w:p w14:paraId="734CD9BE"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It is a duty of the Chief Executive to e</w:t>
      </w:r>
      <w:r w:rsidR="00E81AC2" w:rsidRPr="00B4744C">
        <w:rPr>
          <w:rFonts w:cs="Arial"/>
          <w:color w:val="000000"/>
          <w:sz w:val="23"/>
          <w:szCs w:val="23"/>
        </w:rPr>
        <w:t>nsure that Members of the Board</w:t>
      </w:r>
      <w:r w:rsidRPr="00B4744C">
        <w:rPr>
          <w:rFonts w:cs="Arial"/>
          <w:color w:val="000000"/>
          <w:sz w:val="23"/>
          <w:szCs w:val="23"/>
        </w:rPr>
        <w:t xml:space="preserve">, employees and all new appointees are notified of, and put in a position to understand their responsibilities within these </w:t>
      </w:r>
      <w:r w:rsidR="007B7869" w:rsidRPr="00B4744C">
        <w:rPr>
          <w:rFonts w:cs="Arial"/>
          <w:color w:val="000000"/>
          <w:sz w:val="23"/>
          <w:szCs w:val="23"/>
        </w:rPr>
        <w:t>S</w:t>
      </w:r>
      <w:r w:rsidR="00943B0B" w:rsidRPr="00B4744C">
        <w:rPr>
          <w:rFonts w:cs="Arial"/>
          <w:color w:val="000000"/>
          <w:sz w:val="23"/>
          <w:szCs w:val="23"/>
        </w:rPr>
        <w:t xml:space="preserve">tanding </w:t>
      </w:r>
      <w:r w:rsidR="007B7869" w:rsidRPr="00B4744C">
        <w:rPr>
          <w:rFonts w:cs="Arial"/>
          <w:color w:val="000000"/>
          <w:sz w:val="23"/>
          <w:szCs w:val="23"/>
        </w:rPr>
        <w:t>F</w:t>
      </w:r>
      <w:r w:rsidR="00943B0B" w:rsidRPr="00B4744C">
        <w:rPr>
          <w:rFonts w:cs="Arial"/>
          <w:color w:val="000000"/>
          <w:sz w:val="23"/>
          <w:szCs w:val="23"/>
        </w:rPr>
        <w:t xml:space="preserve">inancial </w:t>
      </w:r>
      <w:r w:rsidRPr="00B4744C">
        <w:rPr>
          <w:rFonts w:cs="Arial"/>
          <w:color w:val="000000"/>
          <w:sz w:val="23"/>
          <w:szCs w:val="23"/>
        </w:rPr>
        <w:t>I</w:t>
      </w:r>
      <w:r w:rsidR="00943B0B" w:rsidRPr="00B4744C">
        <w:rPr>
          <w:rFonts w:cs="Arial"/>
          <w:color w:val="000000"/>
          <w:sz w:val="23"/>
          <w:szCs w:val="23"/>
        </w:rPr>
        <w:t>nstruction</w:t>
      </w:r>
      <w:r w:rsidRPr="00B4744C">
        <w:rPr>
          <w:rFonts w:cs="Arial"/>
          <w:color w:val="000000"/>
          <w:sz w:val="23"/>
          <w:szCs w:val="23"/>
        </w:rPr>
        <w:t>s.</w:t>
      </w:r>
    </w:p>
    <w:p w14:paraId="664A3C3E" w14:textId="77777777" w:rsidR="007B7869" w:rsidRPr="00B4744C" w:rsidRDefault="007B7869" w:rsidP="002B6817">
      <w:pPr>
        <w:ind w:left="851" w:hanging="851"/>
        <w:jc w:val="both"/>
        <w:rPr>
          <w:rFonts w:cs="Arial"/>
          <w:color w:val="000000"/>
          <w:sz w:val="23"/>
          <w:szCs w:val="23"/>
        </w:rPr>
      </w:pPr>
    </w:p>
    <w:p w14:paraId="48F5F7DB" w14:textId="77777777" w:rsidR="007B7869" w:rsidRPr="00B4744C" w:rsidRDefault="007B7869" w:rsidP="00201538">
      <w:pPr>
        <w:numPr>
          <w:ilvl w:val="2"/>
          <w:numId w:val="3"/>
        </w:numPr>
        <w:ind w:left="851" w:hanging="851"/>
        <w:jc w:val="both"/>
        <w:rPr>
          <w:rFonts w:cs="Arial"/>
          <w:color w:val="000000"/>
          <w:sz w:val="23"/>
          <w:szCs w:val="23"/>
        </w:rPr>
      </w:pPr>
      <w:r w:rsidRPr="00B4744C">
        <w:rPr>
          <w:rFonts w:cs="Arial"/>
          <w:color w:val="000000"/>
          <w:sz w:val="23"/>
          <w:szCs w:val="23"/>
        </w:rPr>
        <w:t>Save for the decisions and actions reserved to the Trust Board, the Chief Executive has full operational authority to approve the financial transactions of the Trust and to delegate such powers to post-holders within the Trust management. The Chief Executive will, as far as possible, delegate detailed responsibilities, as described in the</w:t>
      </w:r>
      <w:r w:rsidR="00C80BC5" w:rsidRPr="00B4744C">
        <w:rPr>
          <w:rFonts w:cs="Arial"/>
          <w:color w:val="000000"/>
          <w:sz w:val="23"/>
          <w:szCs w:val="23"/>
        </w:rPr>
        <w:t xml:space="preserve"> </w:t>
      </w:r>
      <w:r w:rsidRPr="00B4744C">
        <w:rPr>
          <w:rFonts w:cs="Arial"/>
          <w:color w:val="000000"/>
          <w:sz w:val="23"/>
          <w:szCs w:val="23"/>
        </w:rPr>
        <w:t xml:space="preserve">Scheme of </w:t>
      </w:r>
      <w:r w:rsidR="00571A3A" w:rsidRPr="00B4744C">
        <w:rPr>
          <w:rFonts w:cs="Arial"/>
          <w:color w:val="000000"/>
          <w:sz w:val="23"/>
          <w:szCs w:val="23"/>
        </w:rPr>
        <w:t>Delegation</w:t>
      </w:r>
      <w:r w:rsidRPr="00B4744C">
        <w:rPr>
          <w:rFonts w:cs="Arial"/>
          <w:color w:val="000000"/>
          <w:sz w:val="23"/>
          <w:szCs w:val="23"/>
        </w:rPr>
        <w:t>.</w:t>
      </w:r>
    </w:p>
    <w:p w14:paraId="1F326487" w14:textId="77777777" w:rsidR="001A3F6B" w:rsidRPr="00B4744C" w:rsidRDefault="001A3F6B" w:rsidP="002B6817">
      <w:pPr>
        <w:tabs>
          <w:tab w:val="left" w:pos="864"/>
        </w:tabs>
        <w:ind w:left="851" w:hanging="851"/>
        <w:jc w:val="both"/>
        <w:rPr>
          <w:rFonts w:cs="Arial"/>
          <w:sz w:val="23"/>
          <w:szCs w:val="23"/>
        </w:rPr>
      </w:pPr>
    </w:p>
    <w:p w14:paraId="6B474BF5" w14:textId="77777777" w:rsidR="001A3F6B" w:rsidRPr="0013040C" w:rsidRDefault="001A3F6B" w:rsidP="00201538">
      <w:pPr>
        <w:numPr>
          <w:ilvl w:val="2"/>
          <w:numId w:val="3"/>
        </w:numPr>
        <w:ind w:left="851" w:hanging="851"/>
        <w:jc w:val="both"/>
        <w:rPr>
          <w:rFonts w:cs="Arial"/>
          <w:sz w:val="23"/>
          <w:szCs w:val="23"/>
        </w:rPr>
      </w:pPr>
      <w:r w:rsidRPr="0013040C">
        <w:rPr>
          <w:rFonts w:cs="Arial"/>
          <w:b/>
          <w:color w:val="000000"/>
          <w:sz w:val="23"/>
          <w:szCs w:val="23"/>
        </w:rPr>
        <w:t>The Director of Finance</w:t>
      </w:r>
    </w:p>
    <w:p w14:paraId="2939E9B2" w14:textId="77777777" w:rsidR="001A3F6B" w:rsidRPr="00B4744C" w:rsidRDefault="001A3F6B" w:rsidP="002B6817">
      <w:pPr>
        <w:tabs>
          <w:tab w:val="left" w:pos="864"/>
        </w:tabs>
        <w:ind w:left="851" w:hanging="851"/>
        <w:jc w:val="both"/>
        <w:rPr>
          <w:rFonts w:cs="Arial"/>
          <w:sz w:val="23"/>
          <w:szCs w:val="23"/>
        </w:rPr>
      </w:pPr>
    </w:p>
    <w:p w14:paraId="2DC71686" w14:textId="77777777" w:rsidR="001A3F6B" w:rsidRPr="00B4744C" w:rsidRDefault="001A3F6B" w:rsidP="002B6817">
      <w:pPr>
        <w:ind w:left="851" w:hanging="851"/>
        <w:jc w:val="both"/>
        <w:rPr>
          <w:rFonts w:cs="Arial"/>
          <w:color w:val="000000"/>
          <w:sz w:val="23"/>
          <w:szCs w:val="23"/>
        </w:rPr>
      </w:pPr>
      <w:r w:rsidRPr="00B4744C">
        <w:rPr>
          <w:rFonts w:cs="Arial"/>
          <w:color w:val="000000"/>
          <w:sz w:val="23"/>
          <w:szCs w:val="23"/>
        </w:rPr>
        <w:tab/>
        <w:t>The Director of Finance is responsible for:</w:t>
      </w:r>
    </w:p>
    <w:p w14:paraId="49B7E9BF" w14:textId="77777777" w:rsidR="001A3F6B" w:rsidRPr="00B4744C" w:rsidRDefault="001A3F6B" w:rsidP="00DD0403">
      <w:pPr>
        <w:tabs>
          <w:tab w:val="left" w:pos="864"/>
        </w:tabs>
        <w:jc w:val="both"/>
        <w:rPr>
          <w:rFonts w:cs="Arial"/>
          <w:sz w:val="23"/>
          <w:szCs w:val="23"/>
        </w:rPr>
      </w:pPr>
    </w:p>
    <w:p w14:paraId="2F8F20C6" w14:textId="77777777" w:rsidR="004877A5" w:rsidRPr="00B4744C" w:rsidRDefault="007B7869" w:rsidP="00201538">
      <w:pPr>
        <w:pStyle w:val="BodyTextIndent3"/>
        <w:numPr>
          <w:ilvl w:val="0"/>
          <w:numId w:val="6"/>
        </w:numPr>
        <w:tabs>
          <w:tab w:val="clear" w:pos="-1440"/>
          <w:tab w:val="clear" w:pos="-720"/>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s>
        <w:ind w:left="1440" w:hanging="589"/>
        <w:rPr>
          <w:rFonts w:ascii="Arial" w:hAnsi="Arial" w:cs="Arial"/>
          <w:color w:val="000000"/>
          <w:szCs w:val="23"/>
        </w:rPr>
      </w:pPr>
      <w:r w:rsidRPr="00B4744C">
        <w:rPr>
          <w:rFonts w:ascii="Arial" w:hAnsi="Arial" w:cs="Arial"/>
          <w:color w:val="000000"/>
          <w:szCs w:val="23"/>
          <w:lang w:val="en-US"/>
        </w:rPr>
        <w:t xml:space="preserve">maintaining and </w:t>
      </w:r>
      <w:r w:rsidR="001A3F6B" w:rsidRPr="00B4744C">
        <w:rPr>
          <w:rFonts w:ascii="Arial" w:hAnsi="Arial" w:cs="Arial"/>
          <w:color w:val="000000"/>
          <w:szCs w:val="23"/>
          <w:lang w:val="en-US"/>
        </w:rPr>
        <w:t>implementing the Trust’s financial policies and for coordinating any corrective action necessary to further these policies;</w:t>
      </w:r>
    </w:p>
    <w:p w14:paraId="20E92459" w14:textId="77777777" w:rsidR="004877A5" w:rsidRPr="00B4744C" w:rsidRDefault="004877A5" w:rsidP="002B6817">
      <w:pPr>
        <w:pStyle w:val="BodyTextIndent3"/>
        <w:tabs>
          <w:tab w:val="clear" w:pos="-1440"/>
          <w:tab w:val="clear" w:pos="-720"/>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s>
        <w:ind w:left="1134" w:hanging="283"/>
        <w:rPr>
          <w:rFonts w:ascii="Arial" w:hAnsi="Arial" w:cs="Arial"/>
          <w:szCs w:val="23"/>
        </w:rPr>
      </w:pPr>
    </w:p>
    <w:p w14:paraId="2B242AB2" w14:textId="77777777" w:rsidR="004877A5" w:rsidRPr="00B4744C" w:rsidRDefault="004877A5" w:rsidP="00201538">
      <w:pPr>
        <w:pStyle w:val="BodyTextIndent3"/>
        <w:numPr>
          <w:ilvl w:val="0"/>
          <w:numId w:val="6"/>
        </w:numPr>
        <w:tabs>
          <w:tab w:val="clear" w:pos="-1440"/>
          <w:tab w:val="clear" w:pos="-720"/>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s>
        <w:ind w:left="1440" w:hanging="589"/>
        <w:rPr>
          <w:rFonts w:ascii="Arial" w:hAnsi="Arial" w:cs="Arial"/>
          <w:color w:val="000000"/>
          <w:szCs w:val="23"/>
        </w:rPr>
      </w:pPr>
      <w:r w:rsidRPr="00B4744C">
        <w:rPr>
          <w:rFonts w:ascii="Arial" w:hAnsi="Arial" w:cs="Arial"/>
          <w:color w:val="000000"/>
          <w:szCs w:val="23"/>
          <w:lang w:val="en-US"/>
        </w:rPr>
        <w:t>m</w:t>
      </w:r>
      <w:r w:rsidR="001A3F6B" w:rsidRPr="00B4744C">
        <w:rPr>
          <w:rFonts w:ascii="Arial" w:hAnsi="Arial" w:cs="Arial"/>
          <w:color w:val="000000"/>
          <w:szCs w:val="23"/>
          <w:lang w:val="en-US"/>
        </w:rPr>
        <w:t>aintaining an effective system of internal financial control including ensuring that detailed financial procedures and systems incorporating the principles of separation of duties and internal checks are prepared, documented and maintained to supplement these instructions;</w:t>
      </w:r>
    </w:p>
    <w:p w14:paraId="2586C9A1" w14:textId="77777777" w:rsidR="004877A5" w:rsidRPr="00B4744C" w:rsidRDefault="004877A5" w:rsidP="002B6817">
      <w:pPr>
        <w:pStyle w:val="BodyTextIndent3"/>
        <w:tabs>
          <w:tab w:val="clear" w:pos="-1440"/>
          <w:tab w:val="clear" w:pos="-720"/>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s>
        <w:ind w:left="1134" w:hanging="283"/>
        <w:rPr>
          <w:rFonts w:ascii="Arial" w:hAnsi="Arial" w:cs="Arial"/>
          <w:color w:val="000000"/>
          <w:szCs w:val="23"/>
          <w:lang w:val="en-US"/>
        </w:rPr>
      </w:pPr>
    </w:p>
    <w:p w14:paraId="3EF1EC98" w14:textId="77777777" w:rsidR="007B7869" w:rsidRPr="00B4744C" w:rsidRDefault="001A3F6B" w:rsidP="00201538">
      <w:pPr>
        <w:pStyle w:val="BodyTextIndent3"/>
        <w:numPr>
          <w:ilvl w:val="0"/>
          <w:numId w:val="6"/>
        </w:numPr>
        <w:tabs>
          <w:tab w:val="clear" w:pos="-1440"/>
          <w:tab w:val="clear" w:pos="-720"/>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s>
        <w:ind w:left="1440" w:hanging="589"/>
        <w:rPr>
          <w:rFonts w:ascii="Arial" w:hAnsi="Arial" w:cs="Arial"/>
          <w:color w:val="000000"/>
          <w:szCs w:val="23"/>
        </w:rPr>
      </w:pPr>
      <w:r w:rsidRPr="00B4744C">
        <w:rPr>
          <w:rFonts w:ascii="Arial" w:hAnsi="Arial" w:cs="Arial"/>
          <w:color w:val="000000"/>
          <w:szCs w:val="23"/>
          <w:lang w:val="en-US"/>
        </w:rPr>
        <w:t>ensuring that sufficient records are maintained to show and explain the Trust’s transactions, in order to disclose, with reasonable accuracy, the financial position of the Trust at any time;</w:t>
      </w:r>
    </w:p>
    <w:p w14:paraId="620E6B84" w14:textId="77777777" w:rsidR="001A3F6B" w:rsidRPr="00B4744C" w:rsidRDefault="001A3F6B" w:rsidP="00D86A40">
      <w:pPr>
        <w:tabs>
          <w:tab w:val="left" w:pos="864"/>
        </w:tabs>
        <w:jc w:val="both"/>
        <w:rPr>
          <w:rFonts w:cs="Arial"/>
          <w:sz w:val="23"/>
          <w:szCs w:val="23"/>
        </w:rPr>
      </w:pPr>
    </w:p>
    <w:p w14:paraId="5E3FA129" w14:textId="77777777" w:rsidR="001A3F6B" w:rsidRPr="00B4744C" w:rsidRDefault="001A3F6B" w:rsidP="002B6817">
      <w:pPr>
        <w:pStyle w:val="BodyTextIndent2"/>
        <w:tabs>
          <w:tab w:val="clear" w:pos="540"/>
          <w:tab w:val="left" w:pos="1134"/>
        </w:tabs>
        <w:ind w:left="851" w:hanging="851"/>
        <w:rPr>
          <w:rFonts w:ascii="Arial" w:hAnsi="Arial" w:cs="Arial"/>
          <w:sz w:val="23"/>
          <w:szCs w:val="23"/>
        </w:rPr>
      </w:pPr>
      <w:r w:rsidRPr="00B4744C">
        <w:rPr>
          <w:rFonts w:ascii="Arial" w:hAnsi="Arial" w:cs="Arial"/>
          <w:sz w:val="23"/>
          <w:szCs w:val="23"/>
        </w:rPr>
        <w:tab/>
      </w:r>
      <w:r w:rsidR="00E81AC2" w:rsidRPr="00B4744C">
        <w:rPr>
          <w:rFonts w:ascii="Arial" w:hAnsi="Arial" w:cs="Arial"/>
          <w:sz w:val="23"/>
          <w:szCs w:val="23"/>
        </w:rPr>
        <w:t>T</w:t>
      </w:r>
      <w:r w:rsidRPr="00B4744C">
        <w:rPr>
          <w:rFonts w:ascii="Arial" w:hAnsi="Arial" w:cs="Arial"/>
          <w:sz w:val="23"/>
          <w:szCs w:val="23"/>
        </w:rPr>
        <w:t>he duties of the Director of Finance include:</w:t>
      </w:r>
    </w:p>
    <w:p w14:paraId="4A16858D" w14:textId="77777777" w:rsidR="004877A5" w:rsidRPr="00B4744C" w:rsidRDefault="004877A5" w:rsidP="002B6817">
      <w:pPr>
        <w:pStyle w:val="BodyTextIndent3"/>
        <w:tabs>
          <w:tab w:val="clear" w:pos="720"/>
          <w:tab w:val="left" w:pos="900"/>
          <w:tab w:val="left" w:pos="1134"/>
        </w:tabs>
        <w:ind w:left="851" w:hanging="851"/>
        <w:rPr>
          <w:rFonts w:ascii="Arial" w:hAnsi="Arial" w:cs="Arial"/>
          <w:szCs w:val="23"/>
        </w:rPr>
      </w:pPr>
    </w:p>
    <w:p w14:paraId="5D0E3C07" w14:textId="77777777" w:rsidR="004877A5" w:rsidRPr="00B4744C" w:rsidRDefault="001A3F6B" w:rsidP="00201538">
      <w:pPr>
        <w:pStyle w:val="BodyTextIndent3"/>
        <w:numPr>
          <w:ilvl w:val="0"/>
          <w:numId w:val="41"/>
        </w:numPr>
        <w:tabs>
          <w:tab w:val="clear" w:pos="-1440"/>
          <w:tab w:val="clear" w:pos="-720"/>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1134"/>
        </w:tabs>
        <w:ind w:left="1571" w:hanging="720"/>
        <w:rPr>
          <w:rFonts w:ascii="Arial" w:hAnsi="Arial" w:cs="Arial"/>
          <w:color w:val="000000"/>
          <w:szCs w:val="23"/>
        </w:rPr>
      </w:pPr>
      <w:r w:rsidRPr="00B4744C">
        <w:rPr>
          <w:rFonts w:ascii="Arial" w:hAnsi="Arial" w:cs="Arial"/>
          <w:color w:val="000000"/>
          <w:szCs w:val="23"/>
          <w:lang w:val="en-US"/>
        </w:rPr>
        <w:t>the provision of financial advice to other members of the Board and employees;</w:t>
      </w:r>
    </w:p>
    <w:p w14:paraId="0621AF2A" w14:textId="77777777" w:rsidR="004877A5" w:rsidRPr="00B4744C" w:rsidRDefault="004877A5" w:rsidP="002B6817">
      <w:pPr>
        <w:pStyle w:val="BodyTextIndent3"/>
        <w:tabs>
          <w:tab w:val="clear" w:pos="-1440"/>
          <w:tab w:val="clear" w:pos="-720"/>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1134"/>
        </w:tabs>
        <w:ind w:left="1571" w:hanging="720"/>
        <w:rPr>
          <w:rFonts w:ascii="Arial" w:hAnsi="Arial" w:cs="Arial"/>
          <w:color w:val="000000"/>
          <w:szCs w:val="23"/>
          <w:lang w:val="en-US"/>
        </w:rPr>
      </w:pPr>
    </w:p>
    <w:p w14:paraId="554990D5" w14:textId="77777777" w:rsidR="004877A5" w:rsidRPr="00B4744C" w:rsidRDefault="004877A5" w:rsidP="00201538">
      <w:pPr>
        <w:pStyle w:val="BodyTextIndent3"/>
        <w:numPr>
          <w:ilvl w:val="0"/>
          <w:numId w:val="41"/>
        </w:numPr>
        <w:tabs>
          <w:tab w:val="clear" w:pos="-1440"/>
          <w:tab w:val="clear" w:pos="-720"/>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1134"/>
        </w:tabs>
        <w:ind w:left="1571" w:hanging="720"/>
        <w:rPr>
          <w:rFonts w:ascii="Arial" w:hAnsi="Arial" w:cs="Arial"/>
          <w:color w:val="000000"/>
          <w:szCs w:val="23"/>
          <w:lang w:val="en-US"/>
        </w:rPr>
      </w:pPr>
      <w:r w:rsidRPr="00B4744C">
        <w:rPr>
          <w:rFonts w:ascii="Arial" w:hAnsi="Arial" w:cs="Arial"/>
          <w:color w:val="000000"/>
          <w:szCs w:val="23"/>
          <w:lang w:val="en-US"/>
        </w:rPr>
        <w:t>t</w:t>
      </w:r>
      <w:r w:rsidR="001A3F6B" w:rsidRPr="00B4744C">
        <w:rPr>
          <w:rFonts w:ascii="Arial" w:hAnsi="Arial" w:cs="Arial"/>
          <w:color w:val="000000"/>
          <w:szCs w:val="23"/>
          <w:lang w:val="en-US"/>
        </w:rPr>
        <w:t>he design, implementation and supervision of systems of internal financial</w:t>
      </w:r>
      <w:r w:rsidR="001A3F6B" w:rsidRPr="00B4744C">
        <w:rPr>
          <w:rFonts w:ascii="Arial" w:hAnsi="Arial" w:cs="Arial"/>
          <w:szCs w:val="23"/>
        </w:rPr>
        <w:t xml:space="preserve"> </w:t>
      </w:r>
      <w:r w:rsidR="001A3F6B" w:rsidRPr="00B4744C">
        <w:rPr>
          <w:rFonts w:ascii="Arial" w:hAnsi="Arial" w:cs="Arial"/>
          <w:color w:val="000000"/>
          <w:szCs w:val="23"/>
          <w:lang w:val="en-US"/>
        </w:rPr>
        <w:t>control;</w:t>
      </w:r>
    </w:p>
    <w:p w14:paraId="02462C86" w14:textId="77777777" w:rsidR="004877A5" w:rsidRPr="00B4744C" w:rsidRDefault="004877A5" w:rsidP="002B6817">
      <w:pPr>
        <w:pStyle w:val="ListParagraph"/>
        <w:tabs>
          <w:tab w:val="left" w:pos="1134"/>
        </w:tabs>
        <w:ind w:left="1571" w:hanging="720"/>
        <w:rPr>
          <w:rFonts w:cs="Arial"/>
          <w:color w:val="000000"/>
          <w:sz w:val="23"/>
          <w:szCs w:val="23"/>
        </w:rPr>
      </w:pPr>
    </w:p>
    <w:p w14:paraId="5926CECB" w14:textId="77777777" w:rsidR="001A3F6B" w:rsidRPr="00B4744C" w:rsidRDefault="004877A5" w:rsidP="00201538">
      <w:pPr>
        <w:pStyle w:val="BodyTextIndent3"/>
        <w:numPr>
          <w:ilvl w:val="0"/>
          <w:numId w:val="41"/>
        </w:numPr>
        <w:tabs>
          <w:tab w:val="clear" w:pos="-1440"/>
          <w:tab w:val="clear" w:pos="-720"/>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1134"/>
        </w:tabs>
        <w:ind w:left="1134" w:hanging="283"/>
        <w:rPr>
          <w:rFonts w:ascii="Arial" w:hAnsi="Arial" w:cs="Arial"/>
          <w:color w:val="000000"/>
          <w:szCs w:val="23"/>
        </w:rPr>
      </w:pPr>
      <w:r w:rsidRPr="00B4744C">
        <w:rPr>
          <w:rFonts w:ascii="Arial" w:hAnsi="Arial" w:cs="Arial"/>
          <w:color w:val="000000"/>
          <w:szCs w:val="23"/>
          <w:lang w:val="en-US"/>
        </w:rPr>
        <w:lastRenderedPageBreak/>
        <w:t>t</w:t>
      </w:r>
      <w:r w:rsidR="001A3F6B" w:rsidRPr="00B4744C">
        <w:rPr>
          <w:rFonts w:ascii="Arial" w:hAnsi="Arial" w:cs="Arial"/>
          <w:color w:val="000000"/>
          <w:szCs w:val="23"/>
          <w:lang w:val="en-US"/>
        </w:rPr>
        <w:t>he preparation and maintenance of such accounts, certificates, estimates, records and reports as the Trust may require for the purpose of carrying out its statutory duties.</w:t>
      </w:r>
    </w:p>
    <w:p w14:paraId="40D831D7" w14:textId="77777777" w:rsidR="001A3F6B" w:rsidRPr="00B4744C" w:rsidRDefault="001A3F6B" w:rsidP="008878B5">
      <w:pPr>
        <w:tabs>
          <w:tab w:val="left" w:pos="864"/>
        </w:tabs>
        <w:jc w:val="both"/>
        <w:rPr>
          <w:rFonts w:cs="Arial"/>
          <w:sz w:val="23"/>
          <w:szCs w:val="23"/>
        </w:rPr>
      </w:pPr>
    </w:p>
    <w:p w14:paraId="40FCEBC2" w14:textId="77777777" w:rsidR="001A3F6B" w:rsidRPr="00B4744C" w:rsidRDefault="001A3F6B" w:rsidP="00201538">
      <w:pPr>
        <w:numPr>
          <w:ilvl w:val="2"/>
          <w:numId w:val="3"/>
        </w:numPr>
        <w:tabs>
          <w:tab w:val="left" w:pos="1134"/>
        </w:tabs>
        <w:ind w:left="851" w:hanging="851"/>
        <w:jc w:val="both"/>
        <w:rPr>
          <w:rFonts w:eastAsia="Arial" w:cs="Arial"/>
          <w:b/>
          <w:color w:val="000000"/>
          <w:sz w:val="23"/>
          <w:szCs w:val="23"/>
          <w:lang w:val="en-GB" w:bidi="en-GB"/>
        </w:rPr>
      </w:pPr>
      <w:r w:rsidRPr="00B4744C">
        <w:rPr>
          <w:rFonts w:cs="Arial"/>
          <w:b/>
          <w:color w:val="000000"/>
          <w:sz w:val="23"/>
          <w:szCs w:val="23"/>
        </w:rPr>
        <w:t>Board Members and Employees</w:t>
      </w:r>
    </w:p>
    <w:p w14:paraId="41ED4579" w14:textId="77777777" w:rsidR="001A3F6B" w:rsidRPr="00B4744C" w:rsidRDefault="001A3F6B" w:rsidP="002B6817">
      <w:pPr>
        <w:tabs>
          <w:tab w:val="left" w:pos="864"/>
          <w:tab w:val="left" w:pos="1134"/>
        </w:tabs>
        <w:ind w:left="851" w:hanging="851"/>
        <w:jc w:val="both"/>
        <w:rPr>
          <w:rFonts w:cs="Arial"/>
          <w:color w:val="000000"/>
          <w:sz w:val="23"/>
          <w:szCs w:val="23"/>
        </w:rPr>
      </w:pPr>
    </w:p>
    <w:p w14:paraId="468EFE2F" w14:textId="77777777" w:rsidR="001A3F6B" w:rsidRPr="00B4744C" w:rsidRDefault="001A3F6B" w:rsidP="002B6817">
      <w:pPr>
        <w:pStyle w:val="BodyTextIndent2"/>
        <w:tabs>
          <w:tab w:val="clear" w:pos="540"/>
          <w:tab w:val="left" w:pos="1134"/>
        </w:tabs>
        <w:ind w:left="851" w:hanging="851"/>
        <w:rPr>
          <w:rFonts w:ascii="Arial" w:hAnsi="Arial" w:cs="Arial"/>
          <w:sz w:val="23"/>
          <w:szCs w:val="23"/>
        </w:rPr>
      </w:pPr>
      <w:r w:rsidRPr="00B4744C">
        <w:rPr>
          <w:rFonts w:ascii="Arial" w:hAnsi="Arial" w:cs="Arial"/>
          <w:sz w:val="23"/>
          <w:szCs w:val="23"/>
        </w:rPr>
        <w:tab/>
        <w:t>All members of the Board and employees, severally and collectively, are responsible for:</w:t>
      </w:r>
    </w:p>
    <w:p w14:paraId="76BA38FF" w14:textId="77777777" w:rsidR="001A3F6B" w:rsidRPr="00B4744C" w:rsidRDefault="001A3F6B" w:rsidP="002B6817">
      <w:pPr>
        <w:tabs>
          <w:tab w:val="left" w:pos="864"/>
          <w:tab w:val="left" w:pos="1134"/>
        </w:tabs>
        <w:ind w:left="851" w:hanging="851"/>
        <w:jc w:val="both"/>
        <w:rPr>
          <w:rFonts w:cs="Arial"/>
          <w:sz w:val="23"/>
          <w:szCs w:val="23"/>
        </w:rPr>
      </w:pPr>
    </w:p>
    <w:p w14:paraId="61298C5D" w14:textId="77777777" w:rsidR="00691D78" w:rsidRPr="00B4744C" w:rsidRDefault="00691D78" w:rsidP="00201538">
      <w:pPr>
        <w:numPr>
          <w:ilvl w:val="0"/>
          <w:numId w:val="7"/>
        </w:numPr>
        <w:tabs>
          <w:tab w:val="left" w:pos="1134"/>
        </w:tabs>
        <w:ind w:left="1418" w:hanging="567"/>
        <w:jc w:val="both"/>
        <w:rPr>
          <w:rFonts w:cs="Arial"/>
          <w:color w:val="000000"/>
          <w:sz w:val="23"/>
          <w:szCs w:val="23"/>
        </w:rPr>
      </w:pPr>
      <w:r w:rsidRPr="00B4744C">
        <w:rPr>
          <w:rFonts w:cs="Arial"/>
          <w:color w:val="000000"/>
          <w:sz w:val="23"/>
          <w:szCs w:val="23"/>
        </w:rPr>
        <w:t>t</w:t>
      </w:r>
      <w:r w:rsidR="001A3F6B" w:rsidRPr="00B4744C">
        <w:rPr>
          <w:rFonts w:cs="Arial"/>
          <w:color w:val="000000"/>
          <w:sz w:val="23"/>
          <w:szCs w:val="23"/>
        </w:rPr>
        <w:t>he security of the property of the Trust;</w:t>
      </w:r>
    </w:p>
    <w:p w14:paraId="11FAC433" w14:textId="77777777" w:rsidR="00943B0B" w:rsidRPr="00B4744C" w:rsidRDefault="00943B0B" w:rsidP="002B6817">
      <w:pPr>
        <w:tabs>
          <w:tab w:val="left" w:pos="1134"/>
        </w:tabs>
        <w:ind w:left="1418" w:hanging="567"/>
        <w:jc w:val="both"/>
        <w:rPr>
          <w:rFonts w:cs="Arial"/>
          <w:color w:val="000000"/>
          <w:sz w:val="23"/>
          <w:szCs w:val="23"/>
        </w:rPr>
      </w:pPr>
    </w:p>
    <w:p w14:paraId="5C458808" w14:textId="77777777" w:rsidR="00691D78" w:rsidRPr="00B4744C" w:rsidRDefault="001A3F6B" w:rsidP="00201538">
      <w:pPr>
        <w:numPr>
          <w:ilvl w:val="0"/>
          <w:numId w:val="7"/>
        </w:numPr>
        <w:tabs>
          <w:tab w:val="left" w:pos="1134"/>
        </w:tabs>
        <w:ind w:left="1418" w:hanging="567"/>
        <w:jc w:val="both"/>
        <w:rPr>
          <w:rFonts w:cs="Arial"/>
          <w:color w:val="000000"/>
          <w:sz w:val="23"/>
          <w:szCs w:val="23"/>
        </w:rPr>
      </w:pPr>
      <w:r w:rsidRPr="00B4744C">
        <w:rPr>
          <w:rFonts w:cs="Arial"/>
          <w:color w:val="000000"/>
          <w:sz w:val="23"/>
          <w:szCs w:val="23"/>
        </w:rPr>
        <w:t>avoiding loss;</w:t>
      </w:r>
    </w:p>
    <w:p w14:paraId="72807AE3" w14:textId="77777777" w:rsidR="00943B0B" w:rsidRPr="00B4744C" w:rsidRDefault="00943B0B" w:rsidP="002B6817">
      <w:pPr>
        <w:tabs>
          <w:tab w:val="left" w:pos="1134"/>
        </w:tabs>
        <w:ind w:left="851" w:hanging="851"/>
        <w:jc w:val="both"/>
        <w:rPr>
          <w:rFonts w:cs="Arial"/>
          <w:color w:val="000000"/>
          <w:sz w:val="23"/>
          <w:szCs w:val="23"/>
        </w:rPr>
      </w:pPr>
    </w:p>
    <w:p w14:paraId="45F74A74" w14:textId="77777777" w:rsidR="00943B0B" w:rsidRPr="00B4744C" w:rsidRDefault="00FC55E5" w:rsidP="00201538">
      <w:pPr>
        <w:numPr>
          <w:ilvl w:val="0"/>
          <w:numId w:val="7"/>
        </w:numPr>
        <w:ind w:left="1134" w:hanging="283"/>
        <w:jc w:val="both"/>
        <w:rPr>
          <w:rFonts w:cs="Arial"/>
          <w:color w:val="000000"/>
          <w:sz w:val="23"/>
          <w:szCs w:val="23"/>
        </w:rPr>
      </w:pPr>
      <w:r w:rsidRPr="00B4744C">
        <w:rPr>
          <w:rFonts w:cs="Arial"/>
          <w:color w:val="000000"/>
          <w:sz w:val="23"/>
          <w:szCs w:val="23"/>
        </w:rPr>
        <w:tab/>
      </w:r>
      <w:r w:rsidR="00691D78" w:rsidRPr="00B4744C">
        <w:rPr>
          <w:rFonts w:cs="Arial"/>
          <w:color w:val="000000"/>
          <w:sz w:val="23"/>
          <w:szCs w:val="23"/>
        </w:rPr>
        <w:t>e</w:t>
      </w:r>
      <w:r w:rsidR="001A3F6B" w:rsidRPr="00B4744C">
        <w:rPr>
          <w:rFonts w:cs="Arial"/>
          <w:color w:val="000000"/>
          <w:sz w:val="23"/>
          <w:szCs w:val="23"/>
        </w:rPr>
        <w:t xml:space="preserve">xercising economy and efficiency in the use of resources; </w:t>
      </w:r>
    </w:p>
    <w:p w14:paraId="3AF024E0" w14:textId="77777777" w:rsidR="00943B0B" w:rsidRPr="00B4744C" w:rsidRDefault="00943B0B" w:rsidP="00FC55E5">
      <w:pPr>
        <w:ind w:left="1134" w:hanging="283"/>
        <w:jc w:val="both"/>
        <w:rPr>
          <w:rFonts w:cs="Arial"/>
          <w:color w:val="000000"/>
          <w:sz w:val="23"/>
          <w:szCs w:val="23"/>
        </w:rPr>
      </w:pPr>
    </w:p>
    <w:p w14:paraId="29C36BF6" w14:textId="77777777" w:rsidR="001A3F6B" w:rsidRPr="00B4744C" w:rsidRDefault="001A3F6B" w:rsidP="00201538">
      <w:pPr>
        <w:numPr>
          <w:ilvl w:val="0"/>
          <w:numId w:val="7"/>
        </w:numPr>
        <w:ind w:left="1440" w:hanging="589"/>
        <w:jc w:val="both"/>
        <w:rPr>
          <w:rFonts w:cs="Arial"/>
          <w:color w:val="000000"/>
          <w:sz w:val="23"/>
          <w:szCs w:val="23"/>
        </w:rPr>
      </w:pPr>
      <w:r w:rsidRPr="00B4744C">
        <w:rPr>
          <w:rFonts w:cs="Arial"/>
          <w:color w:val="000000"/>
          <w:sz w:val="23"/>
          <w:szCs w:val="23"/>
        </w:rPr>
        <w:t>conforming with the</w:t>
      </w:r>
      <w:r w:rsidR="00BB5CF5" w:rsidRPr="00B4744C">
        <w:rPr>
          <w:rFonts w:cs="Arial"/>
          <w:color w:val="000000"/>
          <w:sz w:val="23"/>
          <w:szCs w:val="23"/>
        </w:rPr>
        <w:t xml:space="preserve"> requirements of the Constitution</w:t>
      </w:r>
      <w:r w:rsidRPr="00B4744C">
        <w:rPr>
          <w:rFonts w:cs="Arial"/>
          <w:color w:val="000000"/>
          <w:sz w:val="23"/>
          <w:szCs w:val="23"/>
        </w:rPr>
        <w:t>, Standing Financial Instructions, Financial Procedures and the Scheme of Delegation.</w:t>
      </w:r>
    </w:p>
    <w:p w14:paraId="491173E4" w14:textId="77777777" w:rsidR="001A3F6B" w:rsidRPr="00B4744C" w:rsidRDefault="001A3F6B">
      <w:pPr>
        <w:tabs>
          <w:tab w:val="left" w:pos="864"/>
        </w:tabs>
        <w:ind w:left="864" w:hanging="864"/>
        <w:jc w:val="both"/>
        <w:rPr>
          <w:rFonts w:cs="Arial"/>
          <w:color w:val="000000"/>
          <w:sz w:val="23"/>
          <w:szCs w:val="23"/>
        </w:rPr>
      </w:pPr>
    </w:p>
    <w:p w14:paraId="3D97BC28" w14:textId="77777777" w:rsidR="001A3F6B" w:rsidRPr="0013040C" w:rsidRDefault="001A3F6B" w:rsidP="00201538">
      <w:pPr>
        <w:numPr>
          <w:ilvl w:val="2"/>
          <w:numId w:val="3"/>
        </w:numPr>
        <w:tabs>
          <w:tab w:val="left" w:pos="1134"/>
        </w:tabs>
        <w:ind w:left="851" w:hanging="851"/>
        <w:jc w:val="both"/>
        <w:rPr>
          <w:rFonts w:cs="Arial"/>
          <w:sz w:val="23"/>
          <w:szCs w:val="23"/>
        </w:rPr>
      </w:pPr>
      <w:r w:rsidRPr="0013040C">
        <w:rPr>
          <w:rFonts w:cs="Arial"/>
          <w:b/>
          <w:color w:val="000000"/>
          <w:sz w:val="23"/>
          <w:szCs w:val="23"/>
        </w:rPr>
        <w:t>Contractors and their employees</w:t>
      </w:r>
    </w:p>
    <w:p w14:paraId="011A2B91" w14:textId="77777777" w:rsidR="001A3F6B" w:rsidRPr="00B4744C" w:rsidRDefault="001A3F6B" w:rsidP="00FC55E5">
      <w:pPr>
        <w:tabs>
          <w:tab w:val="left" w:pos="864"/>
          <w:tab w:val="left" w:pos="1134"/>
        </w:tabs>
        <w:ind w:left="851" w:hanging="851"/>
        <w:jc w:val="both"/>
        <w:rPr>
          <w:rFonts w:cs="Arial"/>
          <w:sz w:val="23"/>
          <w:szCs w:val="23"/>
        </w:rPr>
      </w:pPr>
    </w:p>
    <w:p w14:paraId="640615C4" w14:textId="77777777" w:rsidR="001A3F6B" w:rsidRPr="00B4744C" w:rsidRDefault="001A3F6B" w:rsidP="00FC55E5">
      <w:pPr>
        <w:tabs>
          <w:tab w:val="left" w:pos="1134"/>
        </w:tabs>
        <w:ind w:left="851" w:hanging="851"/>
        <w:jc w:val="both"/>
        <w:rPr>
          <w:rFonts w:cs="Arial"/>
          <w:color w:val="000000"/>
          <w:sz w:val="23"/>
          <w:szCs w:val="23"/>
        </w:rPr>
      </w:pPr>
      <w:r w:rsidRPr="00B4744C">
        <w:rPr>
          <w:rFonts w:cs="Arial"/>
          <w:color w:val="000000"/>
          <w:sz w:val="23"/>
          <w:szCs w:val="23"/>
        </w:rPr>
        <w:tab/>
        <w:t>Any contractor or employee of a contractor who is empowered by the Trust to commit the Trust to expenditure or who is authorised to obtain income shall be covered by these instructions.  It is the responsibility of the Chief Executive to ensure that such persons are made aware of this.</w:t>
      </w:r>
    </w:p>
    <w:p w14:paraId="587DF3F8" w14:textId="77777777" w:rsidR="001A3F6B" w:rsidRPr="00B4744C" w:rsidRDefault="001A3F6B" w:rsidP="00FC55E5">
      <w:pPr>
        <w:tabs>
          <w:tab w:val="left" w:pos="864"/>
          <w:tab w:val="left" w:pos="1134"/>
        </w:tabs>
        <w:ind w:left="851" w:hanging="851"/>
        <w:jc w:val="both"/>
        <w:rPr>
          <w:rFonts w:cs="Arial"/>
          <w:sz w:val="23"/>
          <w:szCs w:val="23"/>
        </w:rPr>
      </w:pPr>
    </w:p>
    <w:p w14:paraId="73054862" w14:textId="77777777" w:rsidR="001A3F6B" w:rsidRPr="00B4744C" w:rsidRDefault="001A3F6B" w:rsidP="00201538">
      <w:pPr>
        <w:numPr>
          <w:ilvl w:val="2"/>
          <w:numId w:val="3"/>
        </w:numPr>
        <w:tabs>
          <w:tab w:val="left" w:pos="1134"/>
        </w:tabs>
        <w:ind w:left="851" w:hanging="851"/>
        <w:jc w:val="both"/>
        <w:rPr>
          <w:rFonts w:cs="Arial"/>
          <w:color w:val="000000"/>
          <w:sz w:val="23"/>
          <w:szCs w:val="23"/>
        </w:rPr>
      </w:pPr>
      <w:r w:rsidRPr="00B4744C">
        <w:rPr>
          <w:rFonts w:cs="Arial"/>
          <w:color w:val="000000"/>
          <w:sz w:val="23"/>
          <w:szCs w:val="23"/>
        </w:rPr>
        <w:t>For all members of the Board and any employees who carry out a financial function, the form in which financial records are kept and the manner in which members of the Board and employees discharge their duties must be to the satisfaction of the Director of Finance.</w:t>
      </w:r>
    </w:p>
    <w:p w14:paraId="2CB6C8E5" w14:textId="77777777" w:rsidR="001A3F6B" w:rsidRPr="00B4744C" w:rsidRDefault="001A3F6B" w:rsidP="00FC55E5">
      <w:pPr>
        <w:tabs>
          <w:tab w:val="left" w:pos="864"/>
          <w:tab w:val="left" w:pos="1134"/>
        </w:tabs>
        <w:ind w:left="851" w:hanging="851"/>
        <w:jc w:val="both"/>
        <w:rPr>
          <w:rFonts w:cs="Arial"/>
          <w:sz w:val="23"/>
          <w:szCs w:val="23"/>
        </w:rPr>
      </w:pPr>
    </w:p>
    <w:p w14:paraId="7B45C53E" w14:textId="77777777" w:rsidR="00DF3671" w:rsidRPr="00B4744C" w:rsidRDefault="00DF3671" w:rsidP="00201538">
      <w:pPr>
        <w:numPr>
          <w:ilvl w:val="0"/>
          <w:numId w:val="3"/>
        </w:numPr>
        <w:tabs>
          <w:tab w:val="left" w:pos="1134"/>
        </w:tabs>
        <w:ind w:left="851" w:hanging="851"/>
        <w:jc w:val="both"/>
        <w:rPr>
          <w:rFonts w:cs="Arial"/>
          <w:sz w:val="23"/>
          <w:szCs w:val="23"/>
        </w:rPr>
      </w:pPr>
      <w:r w:rsidRPr="00B4744C">
        <w:rPr>
          <w:rFonts w:cs="Arial"/>
          <w:b/>
          <w:color w:val="000000"/>
          <w:sz w:val="23"/>
          <w:szCs w:val="23"/>
        </w:rPr>
        <w:t>BUSINESS</w:t>
      </w:r>
      <w:r w:rsidRPr="00B4744C">
        <w:rPr>
          <w:rFonts w:cs="Arial"/>
          <w:color w:val="000000"/>
          <w:sz w:val="23"/>
          <w:szCs w:val="23"/>
        </w:rPr>
        <w:t xml:space="preserve"> </w:t>
      </w:r>
      <w:r w:rsidRPr="00B4744C">
        <w:rPr>
          <w:rFonts w:cs="Arial"/>
          <w:b/>
          <w:color w:val="000000"/>
          <w:sz w:val="23"/>
          <w:szCs w:val="23"/>
        </w:rPr>
        <w:t>PLANNING, BUDGETS, BUDGETARY CONTROL, AND MONITORING</w:t>
      </w:r>
    </w:p>
    <w:p w14:paraId="3EACC360" w14:textId="77777777" w:rsidR="00DF3671" w:rsidRPr="00B4744C" w:rsidRDefault="00DF3671" w:rsidP="00FC55E5">
      <w:pPr>
        <w:tabs>
          <w:tab w:val="left" w:pos="1134"/>
        </w:tabs>
        <w:ind w:left="851" w:hanging="851"/>
        <w:jc w:val="both"/>
        <w:rPr>
          <w:rFonts w:cs="Arial"/>
          <w:sz w:val="23"/>
          <w:szCs w:val="23"/>
        </w:rPr>
      </w:pPr>
    </w:p>
    <w:p w14:paraId="04D00A6D" w14:textId="77777777" w:rsidR="00DF3671" w:rsidRPr="00B4744C" w:rsidRDefault="00DF3671" w:rsidP="00201538">
      <w:pPr>
        <w:numPr>
          <w:ilvl w:val="1"/>
          <w:numId w:val="3"/>
        </w:numPr>
        <w:tabs>
          <w:tab w:val="left" w:pos="1134"/>
        </w:tabs>
        <w:ind w:left="851" w:hanging="851"/>
        <w:jc w:val="both"/>
        <w:rPr>
          <w:rFonts w:cs="Arial"/>
          <w:color w:val="000000"/>
          <w:sz w:val="23"/>
          <w:szCs w:val="23"/>
        </w:rPr>
      </w:pPr>
      <w:r w:rsidRPr="00B4744C">
        <w:rPr>
          <w:rFonts w:cs="Arial"/>
          <w:b/>
          <w:color w:val="000000"/>
          <w:sz w:val="23"/>
          <w:szCs w:val="23"/>
        </w:rPr>
        <w:t>Preparation and Approval of Plans and Budgets</w:t>
      </w:r>
    </w:p>
    <w:p w14:paraId="3C2CB530" w14:textId="77777777" w:rsidR="00DF3671" w:rsidRPr="00B4744C" w:rsidRDefault="00DF3671" w:rsidP="00FC55E5">
      <w:pPr>
        <w:tabs>
          <w:tab w:val="left" w:pos="864"/>
          <w:tab w:val="left" w:pos="1134"/>
        </w:tabs>
        <w:ind w:left="851" w:hanging="851"/>
        <w:jc w:val="both"/>
        <w:rPr>
          <w:rFonts w:cs="Arial"/>
          <w:sz w:val="23"/>
          <w:szCs w:val="23"/>
        </w:rPr>
      </w:pPr>
    </w:p>
    <w:p w14:paraId="1A2FD81E" w14:textId="77777777" w:rsidR="00DF3671" w:rsidRPr="00B4744C" w:rsidRDefault="00DF3671" w:rsidP="00201538">
      <w:pPr>
        <w:numPr>
          <w:ilvl w:val="2"/>
          <w:numId w:val="3"/>
        </w:numPr>
        <w:tabs>
          <w:tab w:val="left" w:pos="1134"/>
        </w:tabs>
        <w:ind w:left="851" w:hanging="851"/>
        <w:jc w:val="both"/>
        <w:rPr>
          <w:rFonts w:cs="Arial"/>
          <w:color w:val="000000"/>
          <w:sz w:val="23"/>
          <w:szCs w:val="23"/>
        </w:rPr>
      </w:pPr>
      <w:r w:rsidRPr="00B4744C">
        <w:rPr>
          <w:rFonts w:cs="Arial"/>
          <w:color w:val="000000"/>
          <w:sz w:val="23"/>
          <w:szCs w:val="23"/>
        </w:rPr>
        <w:t>The Chief Executive will compile and s</w:t>
      </w:r>
      <w:r w:rsidR="00E81AC2" w:rsidRPr="00B4744C">
        <w:rPr>
          <w:rFonts w:cs="Arial"/>
          <w:color w:val="000000"/>
          <w:sz w:val="23"/>
          <w:szCs w:val="23"/>
        </w:rPr>
        <w:t xml:space="preserve">ubmit to the Board and </w:t>
      </w:r>
      <w:r w:rsidRPr="00B4744C">
        <w:rPr>
          <w:rFonts w:cs="Arial"/>
          <w:color w:val="000000"/>
          <w:sz w:val="23"/>
          <w:szCs w:val="23"/>
        </w:rPr>
        <w:t xml:space="preserve">regulators as required operational and strategic plans which as a minimum meet the timetables and requirements laid down by </w:t>
      </w:r>
      <w:r w:rsidR="00A5766C" w:rsidRPr="00B4744C">
        <w:rPr>
          <w:rFonts w:cs="Arial"/>
          <w:color w:val="000000"/>
          <w:sz w:val="23"/>
          <w:szCs w:val="23"/>
        </w:rPr>
        <w:t>NHS Improvement</w:t>
      </w:r>
      <w:r w:rsidRPr="00B4744C">
        <w:rPr>
          <w:rFonts w:cs="Arial"/>
          <w:color w:val="000000"/>
          <w:sz w:val="23"/>
          <w:szCs w:val="23"/>
        </w:rPr>
        <w:t>. These plans will include:</w:t>
      </w:r>
    </w:p>
    <w:p w14:paraId="3882BD08" w14:textId="77777777" w:rsidR="00DF3671" w:rsidRPr="00B4744C" w:rsidRDefault="00DF3671" w:rsidP="00FC55E5">
      <w:pPr>
        <w:tabs>
          <w:tab w:val="left" w:pos="864"/>
          <w:tab w:val="left" w:pos="1134"/>
        </w:tabs>
        <w:ind w:left="851" w:hanging="851"/>
        <w:jc w:val="both"/>
        <w:rPr>
          <w:rFonts w:cs="Arial"/>
          <w:sz w:val="23"/>
          <w:szCs w:val="23"/>
        </w:rPr>
      </w:pPr>
    </w:p>
    <w:p w14:paraId="0A9AB659" w14:textId="77777777" w:rsidR="00DF3671" w:rsidRPr="00B4744C" w:rsidRDefault="0013040C" w:rsidP="00201538">
      <w:pPr>
        <w:numPr>
          <w:ilvl w:val="0"/>
          <w:numId w:val="11"/>
        </w:numPr>
        <w:tabs>
          <w:tab w:val="left" w:pos="1134"/>
        </w:tabs>
        <w:ind w:left="1418" w:hanging="567"/>
        <w:jc w:val="both"/>
        <w:rPr>
          <w:rFonts w:cs="Arial"/>
          <w:color w:val="000000"/>
          <w:sz w:val="23"/>
          <w:szCs w:val="23"/>
        </w:rPr>
      </w:pPr>
      <w:r>
        <w:rPr>
          <w:rFonts w:cs="Arial"/>
          <w:color w:val="000000"/>
          <w:sz w:val="23"/>
          <w:szCs w:val="23"/>
        </w:rPr>
        <w:tab/>
      </w:r>
      <w:r w:rsidR="00DF3671" w:rsidRPr="00B4744C">
        <w:rPr>
          <w:rFonts w:cs="Arial"/>
          <w:color w:val="000000"/>
          <w:sz w:val="23"/>
          <w:szCs w:val="23"/>
        </w:rPr>
        <w:t>a statement of the significant assumptions on which the plan is based;</w:t>
      </w:r>
    </w:p>
    <w:p w14:paraId="6C523106" w14:textId="77777777" w:rsidR="00DF3671" w:rsidRPr="00B4744C" w:rsidRDefault="00DF3671" w:rsidP="00FC55E5">
      <w:pPr>
        <w:tabs>
          <w:tab w:val="left" w:pos="1134"/>
        </w:tabs>
        <w:ind w:left="1418" w:hanging="567"/>
        <w:jc w:val="both"/>
        <w:rPr>
          <w:rFonts w:cs="Arial"/>
          <w:sz w:val="23"/>
          <w:szCs w:val="23"/>
        </w:rPr>
      </w:pPr>
    </w:p>
    <w:p w14:paraId="282F91F7" w14:textId="77777777" w:rsidR="00DF3671" w:rsidRPr="00B4744C" w:rsidRDefault="0013040C" w:rsidP="00201538">
      <w:pPr>
        <w:numPr>
          <w:ilvl w:val="0"/>
          <w:numId w:val="11"/>
        </w:numPr>
        <w:tabs>
          <w:tab w:val="left" w:pos="1134"/>
        </w:tabs>
        <w:ind w:left="1418" w:hanging="567"/>
        <w:jc w:val="both"/>
        <w:rPr>
          <w:rFonts w:cs="Arial"/>
          <w:color w:val="000000"/>
          <w:sz w:val="23"/>
          <w:szCs w:val="23"/>
        </w:rPr>
      </w:pPr>
      <w:r>
        <w:rPr>
          <w:rFonts w:cs="Arial"/>
          <w:color w:val="000000"/>
          <w:sz w:val="23"/>
          <w:szCs w:val="23"/>
        </w:rPr>
        <w:tab/>
      </w:r>
      <w:r w:rsidR="00DF3671" w:rsidRPr="00B4744C">
        <w:rPr>
          <w:rFonts w:cs="Arial"/>
          <w:color w:val="000000"/>
          <w:sz w:val="23"/>
          <w:szCs w:val="23"/>
        </w:rPr>
        <w:t>details of major changes in workload, delivery of services or resources required to achieve the plan.</w:t>
      </w:r>
    </w:p>
    <w:p w14:paraId="43FF8207" w14:textId="77777777" w:rsidR="00DF3671" w:rsidRPr="00B4744C" w:rsidRDefault="00DF3671" w:rsidP="00FC55E5">
      <w:pPr>
        <w:tabs>
          <w:tab w:val="left" w:pos="864"/>
          <w:tab w:val="left" w:pos="1134"/>
        </w:tabs>
        <w:ind w:left="851" w:hanging="851"/>
        <w:jc w:val="both"/>
        <w:rPr>
          <w:rFonts w:cs="Arial"/>
          <w:sz w:val="23"/>
          <w:szCs w:val="23"/>
        </w:rPr>
      </w:pPr>
    </w:p>
    <w:p w14:paraId="3C2C2374" w14:textId="77777777" w:rsidR="00DF3671" w:rsidRPr="00B4744C" w:rsidRDefault="00DF3671" w:rsidP="00201538">
      <w:pPr>
        <w:numPr>
          <w:ilvl w:val="2"/>
          <w:numId w:val="3"/>
        </w:numPr>
        <w:tabs>
          <w:tab w:val="left" w:pos="1134"/>
        </w:tabs>
        <w:ind w:left="851" w:hanging="851"/>
        <w:jc w:val="both"/>
        <w:rPr>
          <w:rFonts w:cs="Arial"/>
          <w:color w:val="000000"/>
          <w:sz w:val="23"/>
          <w:szCs w:val="23"/>
        </w:rPr>
      </w:pPr>
      <w:r w:rsidRPr="00B4744C">
        <w:rPr>
          <w:rFonts w:cs="Arial"/>
          <w:color w:val="000000"/>
          <w:sz w:val="23"/>
          <w:szCs w:val="23"/>
        </w:rPr>
        <w:t>Prior to the start of the financial year the Director of Finance will, on behalf of the Chief Executive, prepare and submit budgets</w:t>
      </w:r>
      <w:r w:rsidR="00BB5CF5" w:rsidRPr="00B4744C">
        <w:rPr>
          <w:rFonts w:cs="Arial"/>
          <w:color w:val="000000"/>
          <w:sz w:val="23"/>
          <w:szCs w:val="23"/>
        </w:rPr>
        <w:t xml:space="preserve"> for approval by the Board.  B</w:t>
      </w:r>
      <w:r w:rsidRPr="00B4744C">
        <w:rPr>
          <w:rFonts w:cs="Arial"/>
          <w:color w:val="000000"/>
          <w:sz w:val="23"/>
          <w:szCs w:val="23"/>
        </w:rPr>
        <w:t>udgets will:</w:t>
      </w:r>
    </w:p>
    <w:p w14:paraId="0458FBFA" w14:textId="77777777" w:rsidR="00DF3671" w:rsidRPr="00B4744C" w:rsidRDefault="00DF3671" w:rsidP="00FC55E5">
      <w:pPr>
        <w:tabs>
          <w:tab w:val="left" w:pos="864"/>
          <w:tab w:val="left" w:pos="1134"/>
        </w:tabs>
        <w:ind w:left="851" w:hanging="851"/>
        <w:jc w:val="both"/>
        <w:rPr>
          <w:rFonts w:cs="Arial"/>
          <w:sz w:val="23"/>
          <w:szCs w:val="23"/>
        </w:rPr>
      </w:pPr>
    </w:p>
    <w:p w14:paraId="64C74956" w14:textId="77777777" w:rsidR="00304501" w:rsidRPr="00B4744C" w:rsidRDefault="0080640B" w:rsidP="00201538">
      <w:pPr>
        <w:numPr>
          <w:ilvl w:val="0"/>
          <w:numId w:val="12"/>
        </w:numPr>
        <w:tabs>
          <w:tab w:val="left" w:pos="1134"/>
        </w:tabs>
        <w:ind w:left="1418" w:hanging="567"/>
        <w:jc w:val="both"/>
        <w:rPr>
          <w:rFonts w:cs="Arial"/>
          <w:color w:val="000000"/>
          <w:sz w:val="23"/>
          <w:szCs w:val="23"/>
        </w:rPr>
      </w:pPr>
      <w:r w:rsidRPr="00B4744C">
        <w:rPr>
          <w:rFonts w:cs="Arial"/>
          <w:color w:val="000000"/>
          <w:sz w:val="23"/>
          <w:szCs w:val="23"/>
        </w:rPr>
        <w:tab/>
      </w:r>
      <w:r w:rsidR="00DF3671" w:rsidRPr="00B4744C">
        <w:rPr>
          <w:rFonts w:cs="Arial"/>
          <w:color w:val="000000"/>
          <w:sz w:val="23"/>
          <w:szCs w:val="23"/>
        </w:rPr>
        <w:t xml:space="preserve">be in accordance with the aims and objectives set out in the </w:t>
      </w:r>
      <w:r w:rsidR="009C0984" w:rsidRPr="00B4744C">
        <w:rPr>
          <w:rFonts w:cs="Arial"/>
          <w:spacing w:val="-5"/>
          <w:sz w:val="23"/>
          <w:szCs w:val="23"/>
        </w:rPr>
        <w:t xml:space="preserve">Annual </w:t>
      </w:r>
      <w:r w:rsidR="009C0984" w:rsidRPr="00B4744C">
        <w:rPr>
          <w:rFonts w:cs="Arial"/>
          <w:sz w:val="23"/>
          <w:szCs w:val="23"/>
        </w:rPr>
        <w:t>Business Plan</w:t>
      </w:r>
      <w:r w:rsidR="00D86A40" w:rsidRPr="00B4744C">
        <w:rPr>
          <w:rFonts w:cs="Arial"/>
          <w:sz w:val="23"/>
          <w:szCs w:val="23"/>
        </w:rPr>
        <w:t xml:space="preserve"> and </w:t>
      </w:r>
      <w:r w:rsidR="00DF3671" w:rsidRPr="00B4744C">
        <w:rPr>
          <w:rFonts w:cs="Arial"/>
          <w:color w:val="000000"/>
          <w:sz w:val="23"/>
          <w:szCs w:val="23"/>
        </w:rPr>
        <w:t>operational and strategic plans;</w:t>
      </w:r>
    </w:p>
    <w:p w14:paraId="4C5545D4" w14:textId="77777777" w:rsidR="00304501" w:rsidRPr="00B4744C" w:rsidRDefault="00304501" w:rsidP="00B47BFB">
      <w:pPr>
        <w:tabs>
          <w:tab w:val="left" w:pos="1134"/>
        </w:tabs>
        <w:ind w:left="1418" w:hanging="567"/>
        <w:jc w:val="both"/>
        <w:rPr>
          <w:rFonts w:cs="Arial"/>
          <w:color w:val="000000"/>
          <w:sz w:val="23"/>
          <w:szCs w:val="23"/>
        </w:rPr>
      </w:pPr>
    </w:p>
    <w:p w14:paraId="7E64AAD5" w14:textId="77777777" w:rsidR="00DF3671" w:rsidRPr="00B4744C" w:rsidRDefault="00B47BFB" w:rsidP="00201538">
      <w:pPr>
        <w:numPr>
          <w:ilvl w:val="0"/>
          <w:numId w:val="12"/>
        </w:numPr>
        <w:tabs>
          <w:tab w:val="left" w:pos="1134"/>
        </w:tabs>
        <w:ind w:left="1418" w:hanging="567"/>
        <w:jc w:val="both"/>
        <w:rPr>
          <w:rFonts w:cs="Arial"/>
          <w:color w:val="000000"/>
          <w:sz w:val="23"/>
          <w:szCs w:val="23"/>
        </w:rPr>
      </w:pPr>
      <w:r w:rsidRPr="00B4744C">
        <w:rPr>
          <w:rFonts w:cs="Arial"/>
          <w:color w:val="000000"/>
          <w:sz w:val="23"/>
          <w:szCs w:val="23"/>
        </w:rPr>
        <w:tab/>
      </w:r>
      <w:r w:rsidR="00DF3671" w:rsidRPr="00B4744C">
        <w:rPr>
          <w:rFonts w:cs="Arial"/>
          <w:color w:val="000000"/>
          <w:sz w:val="23"/>
          <w:szCs w:val="23"/>
        </w:rPr>
        <w:t xml:space="preserve">accord with workload and </w:t>
      </w:r>
      <w:r w:rsidR="009C0984" w:rsidRPr="00B4744C">
        <w:rPr>
          <w:rFonts w:cs="Arial"/>
          <w:sz w:val="23"/>
          <w:szCs w:val="23"/>
        </w:rPr>
        <w:t>workforce</w:t>
      </w:r>
      <w:r w:rsidR="00DF3671" w:rsidRPr="00B4744C">
        <w:rPr>
          <w:rFonts w:cs="Arial"/>
          <w:color w:val="000000"/>
          <w:sz w:val="23"/>
          <w:szCs w:val="23"/>
        </w:rPr>
        <w:t xml:space="preserve"> plans;</w:t>
      </w:r>
    </w:p>
    <w:p w14:paraId="76FA9EE4" w14:textId="77777777" w:rsidR="00DF3671" w:rsidRPr="00B4744C" w:rsidRDefault="00DF3671" w:rsidP="00B47BFB">
      <w:pPr>
        <w:pStyle w:val="ListParagraph"/>
        <w:tabs>
          <w:tab w:val="left" w:pos="1134"/>
        </w:tabs>
        <w:ind w:left="1418" w:hanging="567"/>
        <w:rPr>
          <w:rFonts w:cs="Arial"/>
          <w:sz w:val="23"/>
          <w:szCs w:val="23"/>
        </w:rPr>
      </w:pPr>
    </w:p>
    <w:p w14:paraId="07AE983A" w14:textId="77777777" w:rsidR="00DF3671" w:rsidRPr="00B4744C" w:rsidRDefault="00B47BFB" w:rsidP="00201538">
      <w:pPr>
        <w:numPr>
          <w:ilvl w:val="0"/>
          <w:numId w:val="12"/>
        </w:numPr>
        <w:tabs>
          <w:tab w:val="left" w:pos="1134"/>
        </w:tabs>
        <w:ind w:left="1418" w:hanging="567"/>
        <w:jc w:val="both"/>
        <w:rPr>
          <w:rFonts w:cs="Arial"/>
          <w:color w:val="000000"/>
          <w:sz w:val="23"/>
          <w:szCs w:val="23"/>
        </w:rPr>
      </w:pPr>
      <w:r w:rsidRPr="00B4744C">
        <w:rPr>
          <w:rFonts w:cs="Arial"/>
          <w:color w:val="000000"/>
          <w:sz w:val="23"/>
          <w:szCs w:val="23"/>
        </w:rPr>
        <w:tab/>
      </w:r>
      <w:r w:rsidR="00DF3671" w:rsidRPr="00B4744C">
        <w:rPr>
          <w:rFonts w:cs="Arial"/>
          <w:color w:val="000000"/>
          <w:sz w:val="23"/>
          <w:szCs w:val="23"/>
        </w:rPr>
        <w:t xml:space="preserve">be </w:t>
      </w:r>
      <w:r w:rsidR="00E81AC2" w:rsidRPr="00B4744C">
        <w:rPr>
          <w:rFonts w:cs="Arial"/>
          <w:color w:val="000000"/>
          <w:sz w:val="23"/>
          <w:szCs w:val="23"/>
        </w:rPr>
        <w:t>co-</w:t>
      </w:r>
      <w:r w:rsidR="00DF3671" w:rsidRPr="00B4744C">
        <w:rPr>
          <w:rFonts w:cs="Arial"/>
          <w:color w:val="000000"/>
          <w:sz w:val="23"/>
          <w:szCs w:val="23"/>
        </w:rPr>
        <w:t>produced with appropriate budget holders;</w:t>
      </w:r>
    </w:p>
    <w:p w14:paraId="5012A53D" w14:textId="77777777" w:rsidR="00DF3671" w:rsidRPr="00B4744C" w:rsidRDefault="00DF3671" w:rsidP="00B47BFB">
      <w:pPr>
        <w:pStyle w:val="ListParagraph"/>
        <w:tabs>
          <w:tab w:val="left" w:pos="1134"/>
        </w:tabs>
        <w:ind w:left="1418" w:hanging="567"/>
        <w:rPr>
          <w:rFonts w:cs="Arial"/>
          <w:sz w:val="23"/>
          <w:szCs w:val="23"/>
        </w:rPr>
      </w:pPr>
    </w:p>
    <w:p w14:paraId="7659E987" w14:textId="77777777" w:rsidR="00DF3671" w:rsidRPr="00B4744C" w:rsidRDefault="00B47BFB" w:rsidP="00201538">
      <w:pPr>
        <w:numPr>
          <w:ilvl w:val="0"/>
          <w:numId w:val="12"/>
        </w:numPr>
        <w:tabs>
          <w:tab w:val="left" w:pos="1134"/>
        </w:tabs>
        <w:ind w:left="1418" w:hanging="567"/>
        <w:jc w:val="both"/>
        <w:rPr>
          <w:rFonts w:cs="Arial"/>
          <w:color w:val="000000"/>
          <w:sz w:val="23"/>
          <w:szCs w:val="23"/>
        </w:rPr>
      </w:pPr>
      <w:r w:rsidRPr="00B4744C">
        <w:rPr>
          <w:rFonts w:cs="Arial"/>
          <w:color w:val="000000"/>
          <w:sz w:val="23"/>
          <w:szCs w:val="23"/>
        </w:rPr>
        <w:tab/>
      </w:r>
      <w:r w:rsidR="00DF3671" w:rsidRPr="00B4744C">
        <w:rPr>
          <w:rFonts w:cs="Arial"/>
          <w:color w:val="000000"/>
          <w:sz w:val="23"/>
          <w:szCs w:val="23"/>
        </w:rPr>
        <w:t>be prepared within the limits of available funds;</w:t>
      </w:r>
    </w:p>
    <w:p w14:paraId="7260CE1C" w14:textId="77777777" w:rsidR="00DF3671" w:rsidRPr="00B4744C" w:rsidRDefault="00DF3671" w:rsidP="00B47BFB">
      <w:pPr>
        <w:pStyle w:val="ListParagraph"/>
        <w:tabs>
          <w:tab w:val="left" w:pos="1134"/>
        </w:tabs>
        <w:ind w:left="1418" w:hanging="567"/>
        <w:rPr>
          <w:rFonts w:cs="Arial"/>
          <w:sz w:val="23"/>
          <w:szCs w:val="23"/>
        </w:rPr>
      </w:pPr>
    </w:p>
    <w:p w14:paraId="06D001EF" w14:textId="77777777" w:rsidR="00DF3671" w:rsidRPr="00B4744C" w:rsidRDefault="00B47BFB" w:rsidP="00201538">
      <w:pPr>
        <w:numPr>
          <w:ilvl w:val="0"/>
          <w:numId w:val="12"/>
        </w:numPr>
        <w:tabs>
          <w:tab w:val="left" w:pos="1134"/>
        </w:tabs>
        <w:ind w:left="1418" w:hanging="567"/>
        <w:jc w:val="both"/>
        <w:rPr>
          <w:rFonts w:cs="Arial"/>
          <w:color w:val="000000"/>
          <w:sz w:val="23"/>
          <w:szCs w:val="23"/>
        </w:rPr>
      </w:pPr>
      <w:r w:rsidRPr="00B4744C">
        <w:rPr>
          <w:rFonts w:cs="Arial"/>
          <w:color w:val="000000"/>
          <w:sz w:val="23"/>
          <w:szCs w:val="23"/>
        </w:rPr>
        <w:tab/>
      </w:r>
      <w:r w:rsidR="00DF3671" w:rsidRPr="00B4744C">
        <w:rPr>
          <w:rFonts w:cs="Arial"/>
          <w:color w:val="000000"/>
          <w:sz w:val="23"/>
          <w:szCs w:val="23"/>
        </w:rPr>
        <w:t>identify potential risks;</w:t>
      </w:r>
    </w:p>
    <w:p w14:paraId="74E6E7BE" w14:textId="77777777" w:rsidR="00DF3671" w:rsidRPr="00B4744C" w:rsidRDefault="00DF3671" w:rsidP="00B47BFB">
      <w:pPr>
        <w:pStyle w:val="ListParagraph"/>
        <w:tabs>
          <w:tab w:val="left" w:pos="1134"/>
        </w:tabs>
        <w:ind w:left="1418" w:hanging="567"/>
        <w:rPr>
          <w:rFonts w:cs="Arial"/>
          <w:sz w:val="23"/>
          <w:szCs w:val="23"/>
        </w:rPr>
      </w:pPr>
    </w:p>
    <w:p w14:paraId="59554D85" w14:textId="77777777" w:rsidR="00DF3671" w:rsidRPr="00B4744C" w:rsidRDefault="00B47BFB" w:rsidP="00201538">
      <w:pPr>
        <w:numPr>
          <w:ilvl w:val="0"/>
          <w:numId w:val="12"/>
        </w:numPr>
        <w:tabs>
          <w:tab w:val="left" w:pos="1134"/>
        </w:tabs>
        <w:ind w:left="1418" w:hanging="567"/>
        <w:jc w:val="both"/>
        <w:rPr>
          <w:rFonts w:cs="Arial"/>
          <w:color w:val="000000"/>
          <w:sz w:val="23"/>
          <w:szCs w:val="23"/>
        </w:rPr>
      </w:pPr>
      <w:r w:rsidRPr="00B4744C">
        <w:rPr>
          <w:rFonts w:cs="Arial"/>
          <w:color w:val="000000"/>
          <w:sz w:val="23"/>
          <w:szCs w:val="23"/>
        </w:rPr>
        <w:tab/>
      </w:r>
      <w:r w:rsidR="00DF3671" w:rsidRPr="00B4744C">
        <w:rPr>
          <w:rFonts w:cs="Arial"/>
          <w:color w:val="000000"/>
          <w:sz w:val="23"/>
          <w:szCs w:val="23"/>
        </w:rPr>
        <w:t>rec</w:t>
      </w:r>
      <w:r w:rsidR="00E81AC2" w:rsidRPr="00B4744C">
        <w:rPr>
          <w:rFonts w:cs="Arial"/>
          <w:color w:val="000000"/>
          <w:sz w:val="23"/>
          <w:szCs w:val="23"/>
        </w:rPr>
        <w:t xml:space="preserve">oncile to financial plans </w:t>
      </w:r>
      <w:r w:rsidR="00DF3671" w:rsidRPr="00B4744C">
        <w:rPr>
          <w:rFonts w:cs="Arial"/>
          <w:color w:val="000000"/>
          <w:sz w:val="23"/>
          <w:szCs w:val="23"/>
        </w:rPr>
        <w:t xml:space="preserve">provided to external regulators such as </w:t>
      </w:r>
      <w:r w:rsidR="00A5766C" w:rsidRPr="00B4744C">
        <w:rPr>
          <w:rFonts w:cs="Arial"/>
          <w:color w:val="000000"/>
          <w:sz w:val="23"/>
          <w:szCs w:val="23"/>
        </w:rPr>
        <w:t>NHS Improvement</w:t>
      </w:r>
      <w:r w:rsidR="00DF3671" w:rsidRPr="00B4744C">
        <w:rPr>
          <w:rFonts w:cs="Arial"/>
          <w:color w:val="000000"/>
          <w:sz w:val="23"/>
          <w:szCs w:val="23"/>
        </w:rPr>
        <w:t>;</w:t>
      </w:r>
    </w:p>
    <w:p w14:paraId="388BDDEE" w14:textId="77777777" w:rsidR="00DF3671" w:rsidRPr="00B4744C" w:rsidRDefault="00DF3671" w:rsidP="00B47BFB">
      <w:pPr>
        <w:pStyle w:val="ListParagraph"/>
        <w:tabs>
          <w:tab w:val="left" w:pos="1134"/>
        </w:tabs>
        <w:ind w:left="1418" w:hanging="567"/>
        <w:rPr>
          <w:rFonts w:cs="Arial"/>
          <w:color w:val="000000"/>
          <w:sz w:val="23"/>
          <w:szCs w:val="23"/>
        </w:rPr>
      </w:pPr>
    </w:p>
    <w:p w14:paraId="68CDBB8A" w14:textId="77777777" w:rsidR="00DF3671" w:rsidRPr="00B4744C" w:rsidRDefault="00B47BFB" w:rsidP="00201538">
      <w:pPr>
        <w:numPr>
          <w:ilvl w:val="0"/>
          <w:numId w:val="12"/>
        </w:numPr>
        <w:tabs>
          <w:tab w:val="left" w:pos="1134"/>
        </w:tabs>
        <w:ind w:left="1418" w:hanging="567"/>
        <w:jc w:val="both"/>
        <w:rPr>
          <w:rFonts w:cs="Arial"/>
          <w:color w:val="000000"/>
          <w:sz w:val="23"/>
          <w:szCs w:val="23"/>
        </w:rPr>
      </w:pPr>
      <w:r w:rsidRPr="00B4744C">
        <w:rPr>
          <w:rFonts w:cs="Arial"/>
          <w:color w:val="000000"/>
          <w:sz w:val="23"/>
          <w:szCs w:val="23"/>
        </w:rPr>
        <w:tab/>
      </w:r>
      <w:r w:rsidR="00DF3671" w:rsidRPr="00B4744C">
        <w:rPr>
          <w:rFonts w:cs="Arial"/>
          <w:color w:val="000000"/>
          <w:sz w:val="23"/>
          <w:szCs w:val="23"/>
        </w:rPr>
        <w:t xml:space="preserve">include summary financial </w:t>
      </w:r>
      <w:r w:rsidR="00DC251A" w:rsidRPr="00B4744C">
        <w:rPr>
          <w:rFonts w:cs="Arial"/>
          <w:color w:val="000000"/>
          <w:sz w:val="23"/>
          <w:szCs w:val="23"/>
        </w:rPr>
        <w:t>projections for the longer term;</w:t>
      </w:r>
    </w:p>
    <w:p w14:paraId="37A0934C" w14:textId="77777777" w:rsidR="005321E3" w:rsidRPr="00B4744C" w:rsidRDefault="005321E3" w:rsidP="0080640B">
      <w:pPr>
        <w:tabs>
          <w:tab w:val="left" w:pos="1134"/>
        </w:tabs>
        <w:ind w:left="1418" w:hanging="698"/>
        <w:jc w:val="both"/>
        <w:rPr>
          <w:rFonts w:cs="Arial"/>
          <w:color w:val="000000"/>
          <w:sz w:val="23"/>
          <w:szCs w:val="23"/>
        </w:rPr>
      </w:pPr>
    </w:p>
    <w:p w14:paraId="263F8F3F" w14:textId="77777777" w:rsidR="00DC251A" w:rsidRPr="00B4744C" w:rsidRDefault="0013040C" w:rsidP="00201538">
      <w:pPr>
        <w:numPr>
          <w:ilvl w:val="0"/>
          <w:numId w:val="12"/>
        </w:numPr>
        <w:tabs>
          <w:tab w:val="left" w:pos="1134"/>
        </w:tabs>
        <w:ind w:left="1418" w:hanging="567"/>
        <w:jc w:val="both"/>
        <w:rPr>
          <w:rFonts w:cs="Arial"/>
          <w:color w:val="000000"/>
          <w:sz w:val="23"/>
          <w:szCs w:val="23"/>
        </w:rPr>
      </w:pPr>
      <w:r>
        <w:rPr>
          <w:rFonts w:cs="Arial"/>
          <w:color w:val="000000"/>
          <w:sz w:val="23"/>
          <w:szCs w:val="23"/>
        </w:rPr>
        <w:tab/>
      </w:r>
      <w:r w:rsidR="00DC251A" w:rsidRPr="00B4744C">
        <w:rPr>
          <w:rFonts w:cs="Arial"/>
          <w:color w:val="000000"/>
          <w:sz w:val="23"/>
          <w:szCs w:val="23"/>
        </w:rPr>
        <w:t>enable the Trust to meet its statutory duties.</w:t>
      </w:r>
    </w:p>
    <w:p w14:paraId="6F67260C" w14:textId="77777777" w:rsidR="00DF3671" w:rsidRPr="00B4744C" w:rsidRDefault="00DF3671" w:rsidP="00FC55E5">
      <w:pPr>
        <w:tabs>
          <w:tab w:val="left" w:pos="864"/>
          <w:tab w:val="left" w:pos="1134"/>
          <w:tab w:val="left" w:pos="1440"/>
        </w:tabs>
        <w:ind w:left="851" w:hanging="851"/>
        <w:jc w:val="both"/>
        <w:rPr>
          <w:rFonts w:cs="Arial"/>
          <w:sz w:val="23"/>
          <w:szCs w:val="23"/>
        </w:rPr>
      </w:pPr>
    </w:p>
    <w:p w14:paraId="632B831B" w14:textId="77777777" w:rsidR="00DF3671" w:rsidRPr="00B4744C" w:rsidRDefault="00E81AC2" w:rsidP="00201538">
      <w:pPr>
        <w:numPr>
          <w:ilvl w:val="2"/>
          <w:numId w:val="3"/>
        </w:numPr>
        <w:tabs>
          <w:tab w:val="left" w:pos="1134"/>
        </w:tabs>
        <w:ind w:left="851" w:hanging="851"/>
        <w:jc w:val="both"/>
        <w:rPr>
          <w:rFonts w:cs="Arial"/>
          <w:color w:val="000000"/>
          <w:sz w:val="23"/>
          <w:szCs w:val="23"/>
        </w:rPr>
      </w:pPr>
      <w:r w:rsidRPr="00B4744C">
        <w:rPr>
          <w:rFonts w:cs="Arial"/>
          <w:color w:val="000000"/>
          <w:sz w:val="23"/>
          <w:szCs w:val="23"/>
        </w:rPr>
        <w:t>The Director of Finance will</w:t>
      </w:r>
      <w:r w:rsidR="00DF3671" w:rsidRPr="00B4744C">
        <w:rPr>
          <w:rFonts w:cs="Arial"/>
          <w:color w:val="000000"/>
          <w:sz w:val="23"/>
          <w:szCs w:val="23"/>
        </w:rPr>
        <w:t xml:space="preserve"> monitor financial performance against budget and plan, periodically review them, and report to the Board.</w:t>
      </w:r>
    </w:p>
    <w:p w14:paraId="1751A09E" w14:textId="77777777" w:rsidR="00DF3671" w:rsidRPr="00B4744C" w:rsidRDefault="00DF3671" w:rsidP="00FC55E5">
      <w:pPr>
        <w:tabs>
          <w:tab w:val="left" w:pos="1134"/>
        </w:tabs>
        <w:ind w:left="851" w:hanging="851"/>
        <w:jc w:val="both"/>
        <w:rPr>
          <w:rFonts w:cs="Arial"/>
          <w:sz w:val="23"/>
          <w:szCs w:val="23"/>
        </w:rPr>
      </w:pPr>
    </w:p>
    <w:p w14:paraId="318B7FE7" w14:textId="77777777" w:rsidR="00DF3671" w:rsidRPr="00B4744C" w:rsidRDefault="00DF3671" w:rsidP="00201538">
      <w:pPr>
        <w:numPr>
          <w:ilvl w:val="2"/>
          <w:numId w:val="3"/>
        </w:numPr>
        <w:tabs>
          <w:tab w:val="left" w:pos="1134"/>
        </w:tabs>
        <w:ind w:left="851" w:hanging="851"/>
        <w:jc w:val="both"/>
        <w:rPr>
          <w:rFonts w:cs="Arial"/>
          <w:sz w:val="23"/>
          <w:szCs w:val="23"/>
        </w:rPr>
      </w:pPr>
      <w:r w:rsidRPr="00B4744C">
        <w:rPr>
          <w:rFonts w:cs="Arial"/>
          <w:color w:val="000000"/>
          <w:sz w:val="23"/>
          <w:szCs w:val="23"/>
        </w:rPr>
        <w:t>All budget holders must provide information as required by the Director of Finance to enable budgets to be compiled.</w:t>
      </w:r>
      <w:r w:rsidRPr="00B4744C">
        <w:rPr>
          <w:rFonts w:cs="Arial"/>
          <w:sz w:val="23"/>
          <w:szCs w:val="23"/>
        </w:rPr>
        <w:t xml:space="preserve"> </w:t>
      </w:r>
    </w:p>
    <w:p w14:paraId="4FB684BA" w14:textId="77777777" w:rsidR="00DF3671" w:rsidRPr="00B4744C" w:rsidRDefault="00DF3671" w:rsidP="00FC55E5">
      <w:pPr>
        <w:tabs>
          <w:tab w:val="left" w:pos="1134"/>
        </w:tabs>
        <w:ind w:left="851" w:hanging="851"/>
        <w:jc w:val="both"/>
        <w:rPr>
          <w:rFonts w:cs="Arial"/>
          <w:sz w:val="23"/>
          <w:szCs w:val="23"/>
        </w:rPr>
      </w:pPr>
    </w:p>
    <w:p w14:paraId="280EBC2C" w14:textId="77777777" w:rsidR="00D86A40" w:rsidRPr="00B4744C" w:rsidRDefault="00DF3671" w:rsidP="00201538">
      <w:pPr>
        <w:numPr>
          <w:ilvl w:val="2"/>
          <w:numId w:val="3"/>
        </w:numPr>
        <w:tabs>
          <w:tab w:val="left" w:pos="1134"/>
        </w:tabs>
        <w:ind w:left="851" w:hanging="851"/>
        <w:jc w:val="both"/>
        <w:rPr>
          <w:rFonts w:cs="Arial"/>
          <w:color w:val="000000"/>
          <w:sz w:val="23"/>
          <w:szCs w:val="23"/>
        </w:rPr>
      </w:pPr>
      <w:r w:rsidRPr="00B4744C">
        <w:rPr>
          <w:rFonts w:cs="Arial"/>
          <w:color w:val="000000"/>
          <w:sz w:val="23"/>
          <w:szCs w:val="23"/>
        </w:rPr>
        <w:t xml:space="preserve">All </w:t>
      </w:r>
      <w:r w:rsidR="00E81AC2" w:rsidRPr="00B4744C">
        <w:rPr>
          <w:rFonts w:cs="Arial"/>
          <w:sz w:val="23"/>
          <w:szCs w:val="23"/>
        </w:rPr>
        <w:t>s</w:t>
      </w:r>
      <w:r w:rsidR="009C0984" w:rsidRPr="00B4744C">
        <w:rPr>
          <w:rFonts w:cs="Arial"/>
          <w:sz w:val="23"/>
          <w:szCs w:val="23"/>
        </w:rPr>
        <w:t xml:space="preserve">ervice changes and developments must </w:t>
      </w:r>
      <w:r w:rsidR="009C0984" w:rsidRPr="00B4744C">
        <w:rPr>
          <w:rFonts w:cs="Arial"/>
          <w:spacing w:val="-3"/>
          <w:sz w:val="23"/>
          <w:szCs w:val="23"/>
        </w:rPr>
        <w:t xml:space="preserve">be </w:t>
      </w:r>
      <w:r w:rsidR="009C0984" w:rsidRPr="00B4744C">
        <w:rPr>
          <w:rFonts w:cs="Arial"/>
          <w:spacing w:val="-5"/>
          <w:sz w:val="23"/>
          <w:szCs w:val="23"/>
        </w:rPr>
        <w:t xml:space="preserve">financially appraised </w:t>
      </w:r>
      <w:r w:rsidR="009C0984" w:rsidRPr="00B4744C">
        <w:rPr>
          <w:rFonts w:cs="Arial"/>
          <w:spacing w:val="-3"/>
          <w:sz w:val="23"/>
          <w:szCs w:val="23"/>
        </w:rPr>
        <w:t xml:space="preserve">and </w:t>
      </w:r>
      <w:r w:rsidR="009C0984" w:rsidRPr="00B4744C">
        <w:rPr>
          <w:rFonts w:cs="Arial"/>
          <w:spacing w:val="-5"/>
          <w:sz w:val="23"/>
          <w:szCs w:val="23"/>
        </w:rPr>
        <w:t>include</w:t>
      </w:r>
      <w:r w:rsidR="00D86A40" w:rsidRPr="00B4744C">
        <w:rPr>
          <w:rFonts w:cs="Arial"/>
          <w:spacing w:val="-5"/>
          <w:sz w:val="23"/>
          <w:szCs w:val="23"/>
        </w:rPr>
        <w:t xml:space="preserve"> </w:t>
      </w:r>
      <w:r w:rsidR="00045A9D" w:rsidRPr="00B4744C">
        <w:rPr>
          <w:rFonts w:cs="Arial"/>
          <w:spacing w:val="-5"/>
          <w:sz w:val="23"/>
          <w:szCs w:val="23"/>
        </w:rPr>
        <w:t xml:space="preserve">full recovery of </w:t>
      </w:r>
      <w:r w:rsidR="00D86A40" w:rsidRPr="00B4744C">
        <w:rPr>
          <w:rFonts w:cs="Arial"/>
          <w:spacing w:val="-3"/>
          <w:sz w:val="23"/>
          <w:szCs w:val="23"/>
        </w:rPr>
        <w:t>overheads</w:t>
      </w:r>
      <w:r w:rsidR="00D86A40" w:rsidRPr="00B4744C">
        <w:rPr>
          <w:rFonts w:cs="Arial"/>
          <w:spacing w:val="-11"/>
          <w:sz w:val="23"/>
          <w:szCs w:val="23"/>
        </w:rPr>
        <w:t xml:space="preserve"> </w:t>
      </w:r>
      <w:r w:rsidR="00D86A40" w:rsidRPr="00B4744C">
        <w:rPr>
          <w:rFonts w:cs="Arial"/>
          <w:sz w:val="23"/>
          <w:szCs w:val="23"/>
        </w:rPr>
        <w:t>and</w:t>
      </w:r>
      <w:r w:rsidR="00D86A40" w:rsidRPr="00B4744C">
        <w:rPr>
          <w:rFonts w:cs="Arial"/>
          <w:spacing w:val="-8"/>
          <w:sz w:val="23"/>
          <w:szCs w:val="23"/>
        </w:rPr>
        <w:t xml:space="preserve"> </w:t>
      </w:r>
      <w:r w:rsidR="00D86A40" w:rsidRPr="00B4744C">
        <w:rPr>
          <w:rFonts w:cs="Arial"/>
          <w:sz w:val="23"/>
          <w:szCs w:val="23"/>
        </w:rPr>
        <w:t>margin,</w:t>
      </w:r>
      <w:r w:rsidR="00D86A40" w:rsidRPr="00B4744C">
        <w:rPr>
          <w:rFonts w:cs="Arial"/>
          <w:spacing w:val="-10"/>
          <w:sz w:val="23"/>
          <w:szCs w:val="23"/>
        </w:rPr>
        <w:t xml:space="preserve"> </w:t>
      </w:r>
      <w:r w:rsidR="00D86A40" w:rsidRPr="00B4744C">
        <w:rPr>
          <w:rFonts w:cs="Arial"/>
          <w:spacing w:val="-3"/>
          <w:sz w:val="23"/>
          <w:szCs w:val="23"/>
        </w:rPr>
        <w:t>unless</w:t>
      </w:r>
      <w:r w:rsidR="00D86A40" w:rsidRPr="00B4744C">
        <w:rPr>
          <w:rFonts w:cs="Arial"/>
          <w:spacing w:val="-10"/>
          <w:sz w:val="23"/>
          <w:szCs w:val="23"/>
        </w:rPr>
        <w:t xml:space="preserve"> </w:t>
      </w:r>
      <w:r w:rsidR="00D86A40" w:rsidRPr="00B4744C">
        <w:rPr>
          <w:rFonts w:cs="Arial"/>
          <w:spacing w:val="-3"/>
          <w:sz w:val="23"/>
          <w:szCs w:val="23"/>
        </w:rPr>
        <w:t>agreed</w:t>
      </w:r>
      <w:r w:rsidR="00D86A40" w:rsidRPr="00B4744C">
        <w:rPr>
          <w:rFonts w:cs="Arial"/>
          <w:spacing w:val="-9"/>
          <w:sz w:val="23"/>
          <w:szCs w:val="23"/>
        </w:rPr>
        <w:t xml:space="preserve"> </w:t>
      </w:r>
      <w:r w:rsidR="00D86A40" w:rsidRPr="00B4744C">
        <w:rPr>
          <w:rFonts w:cs="Arial"/>
          <w:spacing w:val="-3"/>
          <w:sz w:val="23"/>
          <w:szCs w:val="23"/>
        </w:rPr>
        <w:t>with</w:t>
      </w:r>
      <w:r w:rsidR="00D86A40" w:rsidRPr="00B4744C">
        <w:rPr>
          <w:rFonts w:cs="Arial"/>
          <w:spacing w:val="-8"/>
          <w:sz w:val="23"/>
          <w:szCs w:val="23"/>
        </w:rPr>
        <w:t xml:space="preserve"> </w:t>
      </w:r>
      <w:r w:rsidR="00D86A40" w:rsidRPr="00B4744C">
        <w:rPr>
          <w:rFonts w:cs="Arial"/>
          <w:sz w:val="23"/>
          <w:szCs w:val="23"/>
        </w:rPr>
        <w:t>the</w:t>
      </w:r>
      <w:r w:rsidR="00D86A40" w:rsidRPr="00B4744C">
        <w:rPr>
          <w:rFonts w:cs="Arial"/>
          <w:spacing w:val="-16"/>
          <w:sz w:val="23"/>
          <w:szCs w:val="23"/>
        </w:rPr>
        <w:t xml:space="preserve"> </w:t>
      </w:r>
      <w:r w:rsidR="00D86A40" w:rsidRPr="00B4744C">
        <w:rPr>
          <w:rFonts w:cs="Arial"/>
          <w:color w:val="000000"/>
          <w:sz w:val="23"/>
          <w:szCs w:val="23"/>
        </w:rPr>
        <w:t xml:space="preserve">Director of Finance </w:t>
      </w:r>
    </w:p>
    <w:p w14:paraId="5855AD57" w14:textId="77777777" w:rsidR="00D86A40" w:rsidRPr="00B4744C" w:rsidRDefault="00D86A40" w:rsidP="00FC55E5">
      <w:pPr>
        <w:pStyle w:val="ListParagraph"/>
        <w:tabs>
          <w:tab w:val="left" w:pos="1134"/>
        </w:tabs>
        <w:ind w:left="851" w:hanging="851"/>
        <w:rPr>
          <w:rFonts w:cs="Arial"/>
          <w:color w:val="000000"/>
          <w:sz w:val="23"/>
          <w:szCs w:val="23"/>
        </w:rPr>
      </w:pPr>
    </w:p>
    <w:p w14:paraId="69E7B5C6" w14:textId="77777777" w:rsidR="00DF3671" w:rsidRPr="00B4744C" w:rsidRDefault="00D86A40" w:rsidP="00201538">
      <w:pPr>
        <w:numPr>
          <w:ilvl w:val="2"/>
          <w:numId w:val="3"/>
        </w:numPr>
        <w:tabs>
          <w:tab w:val="left" w:pos="1134"/>
        </w:tabs>
        <w:ind w:left="851" w:hanging="851"/>
        <w:jc w:val="both"/>
        <w:rPr>
          <w:rFonts w:cs="Arial"/>
          <w:color w:val="000000"/>
          <w:sz w:val="23"/>
          <w:szCs w:val="23"/>
        </w:rPr>
      </w:pPr>
      <w:r w:rsidRPr="00B4744C">
        <w:rPr>
          <w:rFonts w:cs="Arial"/>
          <w:color w:val="000000"/>
          <w:sz w:val="23"/>
          <w:szCs w:val="23"/>
        </w:rPr>
        <w:t xml:space="preserve">All budget holders will sign up to their budgets at the </w:t>
      </w:r>
      <w:r w:rsidR="00DF3671" w:rsidRPr="00B4744C">
        <w:rPr>
          <w:rFonts w:cs="Arial"/>
          <w:color w:val="000000"/>
          <w:sz w:val="23"/>
          <w:szCs w:val="23"/>
        </w:rPr>
        <w:t>commencement of each financial year.</w:t>
      </w:r>
    </w:p>
    <w:p w14:paraId="79355E98" w14:textId="77777777" w:rsidR="00DF3671" w:rsidRPr="00B4744C" w:rsidRDefault="00DF3671" w:rsidP="00FC55E5">
      <w:pPr>
        <w:tabs>
          <w:tab w:val="left" w:pos="1134"/>
        </w:tabs>
        <w:ind w:left="851" w:hanging="851"/>
        <w:jc w:val="both"/>
        <w:rPr>
          <w:rFonts w:cs="Arial"/>
          <w:sz w:val="23"/>
          <w:szCs w:val="23"/>
        </w:rPr>
      </w:pPr>
    </w:p>
    <w:p w14:paraId="0F7ADC1E" w14:textId="77777777" w:rsidR="00DF3671" w:rsidRPr="00B4744C" w:rsidRDefault="00DF3671" w:rsidP="00201538">
      <w:pPr>
        <w:numPr>
          <w:ilvl w:val="2"/>
          <w:numId w:val="3"/>
        </w:numPr>
        <w:tabs>
          <w:tab w:val="left" w:pos="1134"/>
        </w:tabs>
        <w:ind w:left="851" w:hanging="851"/>
        <w:jc w:val="both"/>
        <w:rPr>
          <w:rFonts w:cs="Arial"/>
          <w:sz w:val="23"/>
          <w:szCs w:val="23"/>
        </w:rPr>
      </w:pPr>
      <w:r w:rsidRPr="00B4744C">
        <w:rPr>
          <w:rFonts w:cs="Arial"/>
          <w:color w:val="000000"/>
          <w:sz w:val="23"/>
          <w:szCs w:val="23"/>
        </w:rPr>
        <w:t xml:space="preserve">The </w:t>
      </w:r>
      <w:r w:rsidR="00D86A40" w:rsidRPr="00B4744C">
        <w:rPr>
          <w:rFonts w:cs="Arial"/>
          <w:color w:val="000000"/>
          <w:sz w:val="23"/>
          <w:szCs w:val="23"/>
        </w:rPr>
        <w:t xml:space="preserve">Director of Finance </w:t>
      </w:r>
      <w:r w:rsidRPr="00B4744C">
        <w:rPr>
          <w:rFonts w:cs="Arial"/>
          <w:color w:val="000000"/>
          <w:sz w:val="23"/>
          <w:szCs w:val="23"/>
        </w:rPr>
        <w:t>has a responsibility to ensure that adequate training is delivered on an on-going basis to budget holders to help them manage successfully.</w:t>
      </w:r>
      <w:r w:rsidR="00045A9D" w:rsidRPr="00B4744C">
        <w:rPr>
          <w:rFonts w:cs="Arial"/>
          <w:color w:val="000000"/>
          <w:sz w:val="23"/>
          <w:szCs w:val="23"/>
        </w:rPr>
        <w:t xml:space="preserve"> Budget Holders are responsible for ensuring that they have adequate training to successfully manage their budgets.</w:t>
      </w:r>
    </w:p>
    <w:p w14:paraId="775B17C7" w14:textId="77777777" w:rsidR="00DF3671" w:rsidRPr="00B4744C" w:rsidRDefault="00DF3671" w:rsidP="00FC55E5">
      <w:pPr>
        <w:pStyle w:val="ListParagraph"/>
        <w:tabs>
          <w:tab w:val="left" w:pos="1134"/>
        </w:tabs>
        <w:ind w:left="851" w:hanging="851"/>
        <w:rPr>
          <w:rFonts w:cs="Arial"/>
          <w:sz w:val="23"/>
          <w:szCs w:val="23"/>
        </w:rPr>
      </w:pPr>
    </w:p>
    <w:p w14:paraId="7CAC25ED" w14:textId="77777777" w:rsidR="00DF3671" w:rsidRDefault="00DF3671" w:rsidP="00201538">
      <w:pPr>
        <w:numPr>
          <w:ilvl w:val="2"/>
          <w:numId w:val="3"/>
        </w:numPr>
        <w:tabs>
          <w:tab w:val="left" w:pos="1134"/>
        </w:tabs>
        <w:ind w:left="851" w:hanging="851"/>
        <w:jc w:val="both"/>
        <w:rPr>
          <w:rFonts w:cs="Arial"/>
          <w:color w:val="000000"/>
          <w:sz w:val="23"/>
          <w:szCs w:val="23"/>
        </w:rPr>
      </w:pPr>
      <w:r w:rsidRPr="00B4744C">
        <w:rPr>
          <w:rFonts w:cs="Arial"/>
          <w:color w:val="000000"/>
          <w:sz w:val="23"/>
          <w:szCs w:val="23"/>
        </w:rPr>
        <w:t>The Director of Finance shall ensure that budget holders are provided with advice and support from suitably qualified finance staff, to enable them to perform their budget management role adequately.</w:t>
      </w:r>
    </w:p>
    <w:p w14:paraId="7337E004" w14:textId="77777777" w:rsidR="0013040C" w:rsidRPr="00B4744C" w:rsidRDefault="0013040C" w:rsidP="0013040C">
      <w:pPr>
        <w:tabs>
          <w:tab w:val="left" w:pos="1134"/>
        </w:tabs>
        <w:jc w:val="both"/>
        <w:rPr>
          <w:rFonts w:cs="Arial"/>
          <w:color w:val="000000"/>
          <w:sz w:val="23"/>
          <w:szCs w:val="23"/>
        </w:rPr>
      </w:pPr>
    </w:p>
    <w:p w14:paraId="419A0173" w14:textId="77777777" w:rsidR="00DF3671" w:rsidRPr="00B4744C" w:rsidRDefault="00DF3671" w:rsidP="00201538">
      <w:pPr>
        <w:numPr>
          <w:ilvl w:val="1"/>
          <w:numId w:val="3"/>
        </w:numPr>
        <w:tabs>
          <w:tab w:val="left" w:pos="1134"/>
        </w:tabs>
        <w:ind w:left="851" w:hanging="851"/>
        <w:jc w:val="both"/>
        <w:rPr>
          <w:rFonts w:cs="Arial"/>
          <w:sz w:val="23"/>
          <w:szCs w:val="23"/>
        </w:rPr>
      </w:pPr>
      <w:r w:rsidRPr="00B4744C">
        <w:rPr>
          <w:rFonts w:cs="Arial"/>
          <w:b/>
          <w:color w:val="000000"/>
          <w:sz w:val="23"/>
          <w:szCs w:val="23"/>
        </w:rPr>
        <w:t>Budgetary Delegation</w:t>
      </w:r>
    </w:p>
    <w:p w14:paraId="4C366654" w14:textId="77777777" w:rsidR="00DF3671" w:rsidRPr="00B4744C" w:rsidRDefault="00DF3671" w:rsidP="00FC55E5">
      <w:pPr>
        <w:tabs>
          <w:tab w:val="left" w:pos="864"/>
          <w:tab w:val="left" w:pos="1134"/>
        </w:tabs>
        <w:ind w:left="851" w:hanging="851"/>
        <w:jc w:val="both"/>
        <w:rPr>
          <w:rFonts w:cs="Arial"/>
          <w:sz w:val="23"/>
          <w:szCs w:val="23"/>
        </w:rPr>
      </w:pPr>
    </w:p>
    <w:p w14:paraId="5E007E47" w14:textId="77777777" w:rsidR="00DF3671" w:rsidRPr="00B4744C" w:rsidRDefault="009C0984" w:rsidP="00201538">
      <w:pPr>
        <w:numPr>
          <w:ilvl w:val="2"/>
          <w:numId w:val="3"/>
        </w:numPr>
        <w:tabs>
          <w:tab w:val="left" w:pos="1134"/>
        </w:tabs>
        <w:ind w:left="851" w:hanging="851"/>
        <w:jc w:val="both"/>
        <w:rPr>
          <w:rFonts w:cs="Arial"/>
          <w:color w:val="000000"/>
          <w:sz w:val="23"/>
          <w:szCs w:val="23"/>
        </w:rPr>
      </w:pPr>
      <w:r w:rsidRPr="00B4744C">
        <w:rPr>
          <w:rFonts w:cs="Arial"/>
          <w:sz w:val="23"/>
          <w:szCs w:val="23"/>
        </w:rPr>
        <w:t>Within the budgets approved by the Board, the Director of Finance will delegate budgets</w:t>
      </w:r>
      <w:r w:rsidR="00DF3671" w:rsidRPr="00B4744C">
        <w:rPr>
          <w:rFonts w:cs="Arial"/>
          <w:color w:val="000000"/>
          <w:sz w:val="23"/>
          <w:szCs w:val="23"/>
        </w:rPr>
        <w:t xml:space="preserve"> accompanied by a clear definition of:</w:t>
      </w:r>
    </w:p>
    <w:p w14:paraId="53F95ADC" w14:textId="77777777" w:rsidR="00DF3671" w:rsidRPr="00B4744C" w:rsidRDefault="00DF3671" w:rsidP="00FC55E5">
      <w:pPr>
        <w:tabs>
          <w:tab w:val="left" w:pos="1134"/>
        </w:tabs>
        <w:ind w:left="851" w:hanging="851"/>
        <w:jc w:val="both"/>
        <w:rPr>
          <w:rFonts w:cs="Arial"/>
          <w:sz w:val="23"/>
          <w:szCs w:val="23"/>
        </w:rPr>
      </w:pPr>
    </w:p>
    <w:p w14:paraId="201F876F" w14:textId="77777777" w:rsidR="00DF3671" w:rsidRPr="00B4744C" w:rsidRDefault="000C061F" w:rsidP="00201538">
      <w:pPr>
        <w:numPr>
          <w:ilvl w:val="0"/>
          <w:numId w:val="13"/>
        </w:numPr>
        <w:tabs>
          <w:tab w:val="left" w:pos="1134"/>
        </w:tabs>
        <w:ind w:left="851" w:firstLine="0"/>
        <w:jc w:val="both"/>
        <w:rPr>
          <w:rFonts w:cs="Arial"/>
          <w:color w:val="000000"/>
          <w:sz w:val="23"/>
          <w:szCs w:val="23"/>
        </w:rPr>
      </w:pPr>
      <w:r>
        <w:rPr>
          <w:rFonts w:cs="Arial"/>
          <w:color w:val="000000"/>
          <w:sz w:val="23"/>
          <w:szCs w:val="23"/>
        </w:rPr>
        <w:tab/>
      </w:r>
      <w:r w:rsidR="00DF3671" w:rsidRPr="00B4744C">
        <w:rPr>
          <w:rFonts w:cs="Arial"/>
          <w:color w:val="000000"/>
          <w:sz w:val="23"/>
          <w:szCs w:val="23"/>
        </w:rPr>
        <w:t>the amount of the budget;</w:t>
      </w:r>
    </w:p>
    <w:p w14:paraId="749B7B2C" w14:textId="77777777" w:rsidR="00DF3671" w:rsidRPr="00B4744C" w:rsidRDefault="000C061F" w:rsidP="00201538">
      <w:pPr>
        <w:numPr>
          <w:ilvl w:val="0"/>
          <w:numId w:val="13"/>
        </w:numPr>
        <w:tabs>
          <w:tab w:val="left" w:pos="1134"/>
        </w:tabs>
        <w:ind w:left="851" w:firstLine="0"/>
        <w:jc w:val="both"/>
        <w:rPr>
          <w:rFonts w:cs="Arial"/>
          <w:color w:val="000000"/>
          <w:sz w:val="23"/>
          <w:szCs w:val="23"/>
        </w:rPr>
      </w:pPr>
      <w:r>
        <w:rPr>
          <w:rFonts w:cs="Arial"/>
          <w:color w:val="000000"/>
          <w:sz w:val="23"/>
          <w:szCs w:val="23"/>
        </w:rPr>
        <w:tab/>
      </w:r>
      <w:r w:rsidR="00DF3671" w:rsidRPr="00B4744C">
        <w:rPr>
          <w:rFonts w:cs="Arial"/>
          <w:color w:val="000000"/>
          <w:sz w:val="23"/>
          <w:szCs w:val="23"/>
        </w:rPr>
        <w:t>the purpose(s) of each budget heading;</w:t>
      </w:r>
    </w:p>
    <w:p w14:paraId="0BD13CA0" w14:textId="77777777" w:rsidR="00DF3671" w:rsidRPr="00B4744C" w:rsidRDefault="00B47BFB" w:rsidP="00201538">
      <w:pPr>
        <w:numPr>
          <w:ilvl w:val="0"/>
          <w:numId w:val="13"/>
        </w:numPr>
        <w:tabs>
          <w:tab w:val="left" w:pos="1134"/>
        </w:tabs>
        <w:ind w:left="851" w:firstLine="0"/>
        <w:jc w:val="both"/>
        <w:rPr>
          <w:rFonts w:cs="Arial"/>
          <w:color w:val="000000"/>
          <w:sz w:val="23"/>
          <w:szCs w:val="23"/>
        </w:rPr>
      </w:pPr>
      <w:r w:rsidRPr="00B4744C">
        <w:rPr>
          <w:rFonts w:cs="Arial"/>
          <w:color w:val="000000"/>
          <w:sz w:val="23"/>
          <w:szCs w:val="23"/>
        </w:rPr>
        <w:tab/>
      </w:r>
      <w:r w:rsidR="00DF3671" w:rsidRPr="00B4744C">
        <w:rPr>
          <w:rFonts w:cs="Arial"/>
          <w:color w:val="000000"/>
          <w:sz w:val="23"/>
          <w:szCs w:val="23"/>
        </w:rPr>
        <w:t>individual and group responsibilities;</w:t>
      </w:r>
    </w:p>
    <w:p w14:paraId="750F807E" w14:textId="77777777" w:rsidR="00DF3671" w:rsidRPr="00B4744C" w:rsidRDefault="000C061F" w:rsidP="00201538">
      <w:pPr>
        <w:numPr>
          <w:ilvl w:val="0"/>
          <w:numId w:val="13"/>
        </w:numPr>
        <w:tabs>
          <w:tab w:val="left" w:pos="1134"/>
        </w:tabs>
        <w:ind w:left="851" w:firstLine="0"/>
        <w:jc w:val="both"/>
        <w:rPr>
          <w:rFonts w:cs="Arial"/>
          <w:color w:val="000000"/>
          <w:sz w:val="23"/>
          <w:szCs w:val="23"/>
        </w:rPr>
      </w:pPr>
      <w:r>
        <w:rPr>
          <w:rFonts w:cs="Arial"/>
          <w:color w:val="000000"/>
          <w:sz w:val="23"/>
          <w:szCs w:val="23"/>
        </w:rPr>
        <w:tab/>
      </w:r>
      <w:r w:rsidR="00DF3671" w:rsidRPr="00B4744C">
        <w:rPr>
          <w:rFonts w:cs="Arial"/>
          <w:color w:val="000000"/>
          <w:sz w:val="23"/>
          <w:szCs w:val="23"/>
        </w:rPr>
        <w:t>authority to exercise virement;</w:t>
      </w:r>
    </w:p>
    <w:p w14:paraId="6EC14EB7" w14:textId="77777777" w:rsidR="00CE6296" w:rsidRPr="00B4744C" w:rsidRDefault="000C061F" w:rsidP="00201538">
      <w:pPr>
        <w:numPr>
          <w:ilvl w:val="0"/>
          <w:numId w:val="13"/>
        </w:numPr>
        <w:tabs>
          <w:tab w:val="left" w:pos="1134"/>
        </w:tabs>
        <w:ind w:left="851" w:firstLine="0"/>
        <w:jc w:val="both"/>
        <w:rPr>
          <w:rFonts w:cs="Arial"/>
          <w:color w:val="000000"/>
          <w:sz w:val="23"/>
          <w:szCs w:val="23"/>
        </w:rPr>
      </w:pPr>
      <w:r>
        <w:rPr>
          <w:rFonts w:cs="Arial"/>
          <w:color w:val="000000"/>
          <w:sz w:val="23"/>
          <w:szCs w:val="23"/>
        </w:rPr>
        <w:tab/>
      </w:r>
      <w:r w:rsidR="00DF3671" w:rsidRPr="00B4744C">
        <w:rPr>
          <w:rFonts w:cs="Arial"/>
          <w:color w:val="000000"/>
          <w:sz w:val="23"/>
          <w:szCs w:val="23"/>
        </w:rPr>
        <w:t xml:space="preserve">achievement of </w:t>
      </w:r>
      <w:r w:rsidR="009C0984" w:rsidRPr="00B4744C">
        <w:rPr>
          <w:rFonts w:cs="Arial"/>
          <w:spacing w:val="-7"/>
          <w:sz w:val="23"/>
          <w:szCs w:val="23"/>
        </w:rPr>
        <w:t>business</w:t>
      </w:r>
      <w:r w:rsidR="009C0984" w:rsidRPr="00B4744C">
        <w:rPr>
          <w:rFonts w:cs="Arial"/>
          <w:spacing w:val="-11"/>
          <w:sz w:val="23"/>
          <w:szCs w:val="23"/>
        </w:rPr>
        <w:t xml:space="preserve"> </w:t>
      </w:r>
      <w:r w:rsidR="009C0984" w:rsidRPr="00B4744C">
        <w:rPr>
          <w:rFonts w:cs="Arial"/>
          <w:spacing w:val="-6"/>
          <w:sz w:val="23"/>
          <w:szCs w:val="23"/>
        </w:rPr>
        <w:t>plans</w:t>
      </w:r>
      <w:r w:rsidR="009C0984" w:rsidRPr="00B4744C">
        <w:rPr>
          <w:rFonts w:cs="Arial"/>
          <w:spacing w:val="-14"/>
          <w:sz w:val="23"/>
          <w:szCs w:val="23"/>
        </w:rPr>
        <w:t xml:space="preserve"> </w:t>
      </w:r>
    </w:p>
    <w:p w14:paraId="08F5C6E2" w14:textId="77777777" w:rsidR="00DF3671" w:rsidRPr="00B4744C" w:rsidRDefault="000C061F" w:rsidP="00201538">
      <w:pPr>
        <w:numPr>
          <w:ilvl w:val="0"/>
          <w:numId w:val="13"/>
        </w:numPr>
        <w:tabs>
          <w:tab w:val="left" w:pos="1134"/>
        </w:tabs>
        <w:ind w:left="851" w:firstLine="0"/>
        <w:jc w:val="both"/>
        <w:rPr>
          <w:rFonts w:cs="Arial"/>
          <w:color w:val="000000"/>
          <w:sz w:val="23"/>
          <w:szCs w:val="23"/>
        </w:rPr>
      </w:pPr>
      <w:r>
        <w:rPr>
          <w:rFonts w:cs="Arial"/>
          <w:color w:val="000000"/>
          <w:sz w:val="23"/>
          <w:szCs w:val="23"/>
        </w:rPr>
        <w:tab/>
      </w:r>
      <w:r w:rsidR="00DF3671" w:rsidRPr="00B4744C">
        <w:rPr>
          <w:rFonts w:cs="Arial"/>
          <w:color w:val="000000"/>
          <w:sz w:val="23"/>
          <w:szCs w:val="23"/>
        </w:rPr>
        <w:t>the provision of regular reports.</w:t>
      </w:r>
    </w:p>
    <w:p w14:paraId="57DB7E14" w14:textId="77777777" w:rsidR="00DF3671" w:rsidRPr="00B4744C" w:rsidRDefault="00DF3671" w:rsidP="00FC55E5">
      <w:pPr>
        <w:tabs>
          <w:tab w:val="left" w:pos="864"/>
          <w:tab w:val="left" w:pos="1134"/>
        </w:tabs>
        <w:ind w:left="851" w:hanging="851"/>
        <w:jc w:val="both"/>
        <w:rPr>
          <w:rFonts w:cs="Arial"/>
          <w:sz w:val="23"/>
          <w:szCs w:val="23"/>
        </w:rPr>
      </w:pPr>
    </w:p>
    <w:p w14:paraId="1A80A507" w14:textId="77777777" w:rsidR="00DF3671" w:rsidRPr="00B4744C" w:rsidRDefault="00DF3671" w:rsidP="00201538">
      <w:pPr>
        <w:numPr>
          <w:ilvl w:val="2"/>
          <w:numId w:val="3"/>
        </w:numPr>
        <w:tabs>
          <w:tab w:val="left" w:pos="1134"/>
        </w:tabs>
        <w:ind w:left="851" w:hanging="851"/>
        <w:jc w:val="both"/>
        <w:rPr>
          <w:rFonts w:cs="Arial"/>
          <w:color w:val="000000"/>
          <w:sz w:val="23"/>
          <w:szCs w:val="23"/>
        </w:rPr>
      </w:pPr>
      <w:r w:rsidRPr="00B4744C">
        <w:rPr>
          <w:rFonts w:cs="Arial"/>
          <w:color w:val="000000"/>
          <w:sz w:val="23"/>
          <w:szCs w:val="23"/>
        </w:rPr>
        <w:t xml:space="preserve">The Chief Executive and delegated budget holders must not exceed the </w:t>
      </w:r>
      <w:r w:rsidR="009C0984" w:rsidRPr="00B4744C">
        <w:rPr>
          <w:rFonts w:cs="Arial"/>
          <w:sz w:val="23"/>
          <w:szCs w:val="23"/>
        </w:rPr>
        <w:t>approved</w:t>
      </w:r>
      <w:r w:rsidR="009C0984" w:rsidRPr="00B4744C">
        <w:rPr>
          <w:rFonts w:cs="Arial"/>
          <w:spacing w:val="1"/>
          <w:sz w:val="23"/>
          <w:szCs w:val="23"/>
        </w:rPr>
        <w:t xml:space="preserve"> </w:t>
      </w:r>
      <w:r w:rsidRPr="00B4744C">
        <w:rPr>
          <w:rFonts w:cs="Arial"/>
          <w:color w:val="000000"/>
          <w:sz w:val="23"/>
          <w:szCs w:val="23"/>
        </w:rPr>
        <w:t>budgetary total or virement limits set by the Board.</w:t>
      </w:r>
    </w:p>
    <w:p w14:paraId="5447B643" w14:textId="77777777" w:rsidR="00DF3671" w:rsidRPr="00B4744C" w:rsidRDefault="00DF3671" w:rsidP="00FC55E5">
      <w:pPr>
        <w:tabs>
          <w:tab w:val="left" w:pos="1134"/>
        </w:tabs>
        <w:ind w:left="851" w:hanging="851"/>
        <w:jc w:val="both"/>
        <w:rPr>
          <w:rFonts w:cs="Arial"/>
          <w:sz w:val="23"/>
          <w:szCs w:val="23"/>
        </w:rPr>
      </w:pPr>
    </w:p>
    <w:p w14:paraId="5E28156F" w14:textId="77777777" w:rsidR="00DF3671" w:rsidRPr="00B4744C" w:rsidRDefault="00DF3671" w:rsidP="00201538">
      <w:pPr>
        <w:numPr>
          <w:ilvl w:val="2"/>
          <w:numId w:val="3"/>
        </w:numPr>
        <w:tabs>
          <w:tab w:val="left" w:pos="1134"/>
        </w:tabs>
        <w:ind w:left="851" w:hanging="851"/>
        <w:jc w:val="both"/>
        <w:rPr>
          <w:rFonts w:cs="Arial"/>
          <w:color w:val="000000"/>
          <w:sz w:val="23"/>
          <w:szCs w:val="23"/>
        </w:rPr>
      </w:pPr>
      <w:r w:rsidRPr="00B4744C">
        <w:rPr>
          <w:rFonts w:cs="Arial"/>
          <w:color w:val="000000"/>
          <w:sz w:val="23"/>
          <w:szCs w:val="23"/>
        </w:rPr>
        <w:t xml:space="preserve">Any budgeted funds not required for their designated purpose(s) revert to the immediate control of the </w:t>
      </w:r>
      <w:r w:rsidR="00CE6296" w:rsidRPr="00B4744C">
        <w:rPr>
          <w:rFonts w:cs="Arial"/>
          <w:color w:val="000000"/>
          <w:sz w:val="23"/>
          <w:szCs w:val="23"/>
        </w:rPr>
        <w:t>Director of Finance</w:t>
      </w:r>
      <w:r w:rsidRPr="00B4744C">
        <w:rPr>
          <w:rFonts w:cs="Arial"/>
          <w:color w:val="000000"/>
          <w:sz w:val="23"/>
          <w:szCs w:val="23"/>
        </w:rPr>
        <w:t>, subject to any authorised use of virement.</w:t>
      </w:r>
    </w:p>
    <w:p w14:paraId="42CB2F25" w14:textId="77777777" w:rsidR="00DF3671" w:rsidRPr="00B4744C" w:rsidRDefault="00DF3671" w:rsidP="00FC55E5">
      <w:pPr>
        <w:pStyle w:val="ListParagraph"/>
        <w:tabs>
          <w:tab w:val="left" w:pos="1134"/>
        </w:tabs>
        <w:ind w:left="851" w:hanging="851"/>
        <w:rPr>
          <w:rFonts w:cs="Arial"/>
          <w:sz w:val="23"/>
          <w:szCs w:val="23"/>
        </w:rPr>
      </w:pPr>
    </w:p>
    <w:p w14:paraId="07DC86E5" w14:textId="77777777" w:rsidR="00304501" w:rsidRPr="00B4744C" w:rsidRDefault="00DF3671" w:rsidP="00201538">
      <w:pPr>
        <w:numPr>
          <w:ilvl w:val="2"/>
          <w:numId w:val="3"/>
        </w:numPr>
        <w:tabs>
          <w:tab w:val="left" w:pos="1134"/>
        </w:tabs>
        <w:ind w:left="851" w:hanging="851"/>
        <w:jc w:val="both"/>
        <w:rPr>
          <w:rFonts w:cs="Arial"/>
          <w:color w:val="000000"/>
          <w:sz w:val="23"/>
          <w:szCs w:val="23"/>
        </w:rPr>
      </w:pPr>
      <w:r w:rsidRPr="00B4744C">
        <w:rPr>
          <w:rFonts w:cs="Arial"/>
          <w:color w:val="000000"/>
          <w:sz w:val="23"/>
          <w:szCs w:val="23"/>
        </w:rPr>
        <w:t>Non-recurring budgets should not be used to finance recurring expenditure without the authority in writing of the Chief Executive, as advised by the Director of Finance.</w:t>
      </w:r>
    </w:p>
    <w:p w14:paraId="322FBA9C" w14:textId="77777777" w:rsidR="00304501" w:rsidRPr="00B4744C" w:rsidRDefault="00304501" w:rsidP="00FC55E5">
      <w:pPr>
        <w:pStyle w:val="ListParagraph"/>
        <w:tabs>
          <w:tab w:val="left" w:pos="1134"/>
        </w:tabs>
        <w:ind w:left="851" w:hanging="851"/>
        <w:rPr>
          <w:rFonts w:cs="Arial"/>
          <w:sz w:val="23"/>
          <w:szCs w:val="23"/>
        </w:rPr>
      </w:pPr>
    </w:p>
    <w:p w14:paraId="6C16CE15" w14:textId="77777777" w:rsidR="00F86957" w:rsidRPr="00B4744C" w:rsidRDefault="009C0984" w:rsidP="00201538">
      <w:pPr>
        <w:numPr>
          <w:ilvl w:val="2"/>
          <w:numId w:val="3"/>
        </w:numPr>
        <w:tabs>
          <w:tab w:val="left" w:pos="1134"/>
        </w:tabs>
        <w:ind w:left="851" w:hanging="851"/>
        <w:jc w:val="both"/>
        <w:rPr>
          <w:rFonts w:cs="Arial"/>
          <w:color w:val="000000"/>
          <w:sz w:val="23"/>
          <w:szCs w:val="23"/>
        </w:rPr>
      </w:pPr>
      <w:r w:rsidRPr="00B4744C">
        <w:rPr>
          <w:rFonts w:cs="Arial"/>
          <w:sz w:val="23"/>
          <w:szCs w:val="23"/>
        </w:rPr>
        <w:lastRenderedPageBreak/>
        <w:t>Expenditure</w:t>
      </w:r>
      <w:r w:rsidRPr="00B4744C">
        <w:rPr>
          <w:rFonts w:cs="Arial"/>
          <w:spacing w:val="-18"/>
          <w:sz w:val="23"/>
          <w:szCs w:val="23"/>
        </w:rPr>
        <w:t xml:space="preserve"> </w:t>
      </w:r>
      <w:r w:rsidRPr="00B4744C">
        <w:rPr>
          <w:rFonts w:cs="Arial"/>
          <w:sz w:val="23"/>
          <w:szCs w:val="23"/>
        </w:rPr>
        <w:t>for</w:t>
      </w:r>
      <w:r w:rsidRPr="00B4744C">
        <w:rPr>
          <w:rFonts w:cs="Arial"/>
          <w:spacing w:val="-24"/>
          <w:sz w:val="23"/>
          <w:szCs w:val="23"/>
        </w:rPr>
        <w:t xml:space="preserve"> </w:t>
      </w:r>
      <w:r w:rsidRPr="00B4744C">
        <w:rPr>
          <w:rFonts w:cs="Arial"/>
          <w:sz w:val="23"/>
          <w:szCs w:val="23"/>
        </w:rPr>
        <w:t>which</w:t>
      </w:r>
      <w:r w:rsidRPr="00B4744C">
        <w:rPr>
          <w:rFonts w:cs="Arial"/>
          <w:spacing w:val="-20"/>
          <w:sz w:val="23"/>
          <w:szCs w:val="23"/>
        </w:rPr>
        <w:t xml:space="preserve"> </w:t>
      </w:r>
      <w:r w:rsidRPr="00B4744C">
        <w:rPr>
          <w:rFonts w:cs="Arial"/>
          <w:sz w:val="23"/>
          <w:szCs w:val="23"/>
        </w:rPr>
        <w:t>no</w:t>
      </w:r>
      <w:r w:rsidRPr="00B4744C">
        <w:rPr>
          <w:rFonts w:cs="Arial"/>
          <w:spacing w:val="-28"/>
          <w:sz w:val="23"/>
          <w:szCs w:val="23"/>
        </w:rPr>
        <w:t xml:space="preserve"> </w:t>
      </w:r>
      <w:r w:rsidRPr="00B4744C">
        <w:rPr>
          <w:rFonts w:cs="Arial"/>
          <w:sz w:val="23"/>
          <w:szCs w:val="23"/>
        </w:rPr>
        <w:t>provision</w:t>
      </w:r>
      <w:r w:rsidRPr="00B4744C">
        <w:rPr>
          <w:rFonts w:cs="Arial"/>
          <w:spacing w:val="-18"/>
          <w:sz w:val="23"/>
          <w:szCs w:val="23"/>
        </w:rPr>
        <w:t xml:space="preserve"> </w:t>
      </w:r>
      <w:r w:rsidRPr="00B4744C">
        <w:rPr>
          <w:rFonts w:cs="Arial"/>
          <w:sz w:val="23"/>
          <w:szCs w:val="23"/>
        </w:rPr>
        <w:t>has</w:t>
      </w:r>
      <w:r w:rsidRPr="00B4744C">
        <w:rPr>
          <w:rFonts w:cs="Arial"/>
          <w:spacing w:val="-26"/>
          <w:sz w:val="23"/>
          <w:szCs w:val="23"/>
        </w:rPr>
        <w:t xml:space="preserve"> </w:t>
      </w:r>
      <w:r w:rsidRPr="00B4744C">
        <w:rPr>
          <w:rFonts w:cs="Arial"/>
          <w:sz w:val="23"/>
          <w:szCs w:val="23"/>
        </w:rPr>
        <w:t>been</w:t>
      </w:r>
      <w:r w:rsidRPr="00B4744C">
        <w:rPr>
          <w:rFonts w:cs="Arial"/>
          <w:spacing w:val="-24"/>
          <w:sz w:val="23"/>
          <w:szCs w:val="23"/>
        </w:rPr>
        <w:t xml:space="preserve"> </w:t>
      </w:r>
      <w:r w:rsidRPr="00B4744C">
        <w:rPr>
          <w:rFonts w:cs="Arial"/>
          <w:sz w:val="23"/>
          <w:szCs w:val="23"/>
        </w:rPr>
        <w:t>made</w:t>
      </w:r>
      <w:r w:rsidRPr="00B4744C">
        <w:rPr>
          <w:rFonts w:cs="Arial"/>
          <w:spacing w:val="-28"/>
          <w:sz w:val="23"/>
          <w:szCs w:val="23"/>
        </w:rPr>
        <w:t xml:space="preserve"> </w:t>
      </w:r>
      <w:r w:rsidRPr="00B4744C">
        <w:rPr>
          <w:rFonts w:cs="Arial"/>
          <w:sz w:val="23"/>
          <w:szCs w:val="23"/>
        </w:rPr>
        <w:t>in</w:t>
      </w:r>
      <w:r w:rsidRPr="00B4744C">
        <w:rPr>
          <w:rFonts w:cs="Arial"/>
          <w:spacing w:val="-22"/>
          <w:sz w:val="23"/>
          <w:szCs w:val="23"/>
        </w:rPr>
        <w:t xml:space="preserve"> </w:t>
      </w:r>
      <w:r w:rsidRPr="00B4744C">
        <w:rPr>
          <w:rFonts w:cs="Arial"/>
          <w:sz w:val="23"/>
          <w:szCs w:val="23"/>
        </w:rPr>
        <w:t>an</w:t>
      </w:r>
      <w:r w:rsidRPr="00B4744C">
        <w:rPr>
          <w:rFonts w:cs="Arial"/>
          <w:spacing w:val="-25"/>
          <w:sz w:val="23"/>
          <w:szCs w:val="23"/>
        </w:rPr>
        <w:t xml:space="preserve"> </w:t>
      </w:r>
      <w:r w:rsidRPr="00B4744C">
        <w:rPr>
          <w:rFonts w:cs="Arial"/>
          <w:sz w:val="23"/>
          <w:szCs w:val="23"/>
        </w:rPr>
        <w:t>approved</w:t>
      </w:r>
      <w:r w:rsidRPr="00B4744C">
        <w:rPr>
          <w:rFonts w:cs="Arial"/>
          <w:spacing w:val="-18"/>
          <w:sz w:val="23"/>
          <w:szCs w:val="23"/>
        </w:rPr>
        <w:t xml:space="preserve"> </w:t>
      </w:r>
      <w:r w:rsidRPr="00B4744C">
        <w:rPr>
          <w:rFonts w:cs="Arial"/>
          <w:spacing w:val="-3"/>
          <w:sz w:val="23"/>
          <w:szCs w:val="23"/>
        </w:rPr>
        <w:t>budget</w:t>
      </w:r>
      <w:r w:rsidRPr="00B4744C">
        <w:rPr>
          <w:rFonts w:cs="Arial"/>
          <w:spacing w:val="-25"/>
          <w:sz w:val="23"/>
          <w:szCs w:val="23"/>
        </w:rPr>
        <w:t xml:space="preserve"> </w:t>
      </w:r>
      <w:r w:rsidRPr="00B4744C">
        <w:rPr>
          <w:rFonts w:cs="Arial"/>
          <w:sz w:val="23"/>
          <w:szCs w:val="23"/>
        </w:rPr>
        <w:t>and</w:t>
      </w:r>
      <w:r w:rsidRPr="00B4744C">
        <w:rPr>
          <w:rFonts w:cs="Arial"/>
          <w:spacing w:val="-24"/>
          <w:sz w:val="23"/>
          <w:szCs w:val="23"/>
        </w:rPr>
        <w:t xml:space="preserve"> </w:t>
      </w:r>
      <w:r w:rsidRPr="00B4744C">
        <w:rPr>
          <w:rFonts w:cs="Arial"/>
          <w:spacing w:val="-4"/>
          <w:sz w:val="23"/>
          <w:szCs w:val="23"/>
        </w:rPr>
        <w:t>which</w:t>
      </w:r>
      <w:r w:rsidRPr="00B4744C">
        <w:rPr>
          <w:rFonts w:cs="Arial"/>
          <w:spacing w:val="-26"/>
          <w:sz w:val="23"/>
          <w:szCs w:val="23"/>
        </w:rPr>
        <w:t xml:space="preserve"> </w:t>
      </w:r>
      <w:r w:rsidRPr="00B4744C">
        <w:rPr>
          <w:rFonts w:cs="Arial"/>
          <w:sz w:val="23"/>
          <w:szCs w:val="23"/>
        </w:rPr>
        <w:t>is not</w:t>
      </w:r>
      <w:r w:rsidRPr="00B4744C">
        <w:rPr>
          <w:rFonts w:cs="Arial"/>
          <w:spacing w:val="-13"/>
          <w:sz w:val="23"/>
          <w:szCs w:val="23"/>
        </w:rPr>
        <w:t xml:space="preserve"> </w:t>
      </w:r>
      <w:r w:rsidRPr="00B4744C">
        <w:rPr>
          <w:rFonts w:cs="Arial"/>
          <w:spacing w:val="-3"/>
          <w:sz w:val="23"/>
          <w:szCs w:val="23"/>
        </w:rPr>
        <w:t>subject</w:t>
      </w:r>
      <w:r w:rsidRPr="00B4744C">
        <w:rPr>
          <w:rFonts w:cs="Arial"/>
          <w:spacing w:val="3"/>
          <w:sz w:val="23"/>
          <w:szCs w:val="23"/>
        </w:rPr>
        <w:t xml:space="preserve"> </w:t>
      </w:r>
      <w:r w:rsidRPr="00B4744C">
        <w:rPr>
          <w:rFonts w:cs="Arial"/>
          <w:sz w:val="23"/>
          <w:szCs w:val="23"/>
        </w:rPr>
        <w:t>to</w:t>
      </w:r>
      <w:r w:rsidRPr="00B4744C">
        <w:rPr>
          <w:rFonts w:cs="Arial"/>
          <w:spacing w:val="-12"/>
          <w:sz w:val="23"/>
          <w:szCs w:val="23"/>
        </w:rPr>
        <w:t xml:space="preserve"> </w:t>
      </w:r>
      <w:r w:rsidRPr="00B4744C">
        <w:rPr>
          <w:rFonts w:cs="Arial"/>
          <w:sz w:val="23"/>
          <w:szCs w:val="23"/>
        </w:rPr>
        <w:t>funding</w:t>
      </w:r>
      <w:r w:rsidRPr="00B4744C">
        <w:rPr>
          <w:rFonts w:cs="Arial"/>
          <w:spacing w:val="-5"/>
          <w:sz w:val="23"/>
          <w:szCs w:val="23"/>
        </w:rPr>
        <w:t xml:space="preserve"> </w:t>
      </w:r>
      <w:r w:rsidRPr="00B4744C">
        <w:rPr>
          <w:rFonts w:cs="Arial"/>
          <w:spacing w:val="-3"/>
          <w:sz w:val="23"/>
          <w:szCs w:val="23"/>
        </w:rPr>
        <w:t>under</w:t>
      </w:r>
      <w:r w:rsidRPr="00B4744C">
        <w:rPr>
          <w:rFonts w:cs="Arial"/>
          <w:spacing w:val="-11"/>
          <w:sz w:val="23"/>
          <w:szCs w:val="23"/>
        </w:rPr>
        <w:t xml:space="preserve"> </w:t>
      </w:r>
      <w:r w:rsidRPr="00B4744C">
        <w:rPr>
          <w:rFonts w:cs="Arial"/>
          <w:sz w:val="23"/>
          <w:szCs w:val="23"/>
        </w:rPr>
        <w:t>delegated</w:t>
      </w:r>
      <w:r w:rsidRPr="00B4744C">
        <w:rPr>
          <w:rFonts w:cs="Arial"/>
          <w:spacing w:val="-4"/>
          <w:sz w:val="23"/>
          <w:szCs w:val="23"/>
        </w:rPr>
        <w:t xml:space="preserve"> </w:t>
      </w:r>
      <w:r w:rsidRPr="00B4744C">
        <w:rPr>
          <w:rFonts w:cs="Arial"/>
          <w:spacing w:val="-3"/>
          <w:sz w:val="23"/>
          <w:szCs w:val="23"/>
        </w:rPr>
        <w:t>powers</w:t>
      </w:r>
      <w:r w:rsidRPr="00B4744C">
        <w:rPr>
          <w:rFonts w:cs="Arial"/>
          <w:spacing w:val="-5"/>
          <w:sz w:val="23"/>
          <w:szCs w:val="23"/>
        </w:rPr>
        <w:t xml:space="preserve"> </w:t>
      </w:r>
      <w:r w:rsidRPr="00B4744C">
        <w:rPr>
          <w:rFonts w:cs="Arial"/>
          <w:spacing w:val="-3"/>
          <w:sz w:val="23"/>
          <w:szCs w:val="23"/>
        </w:rPr>
        <w:t>of</w:t>
      </w:r>
      <w:r w:rsidRPr="00B4744C">
        <w:rPr>
          <w:rFonts w:cs="Arial"/>
          <w:spacing w:val="-9"/>
          <w:sz w:val="23"/>
          <w:szCs w:val="23"/>
        </w:rPr>
        <w:t xml:space="preserve"> </w:t>
      </w:r>
      <w:r w:rsidRPr="00B4744C">
        <w:rPr>
          <w:rFonts w:cs="Arial"/>
          <w:sz w:val="23"/>
          <w:szCs w:val="23"/>
        </w:rPr>
        <w:t>virement</w:t>
      </w:r>
      <w:r w:rsidRPr="00B4744C">
        <w:rPr>
          <w:rFonts w:cs="Arial"/>
          <w:spacing w:val="-5"/>
          <w:sz w:val="23"/>
          <w:szCs w:val="23"/>
        </w:rPr>
        <w:t xml:space="preserve"> </w:t>
      </w:r>
      <w:r w:rsidRPr="00B4744C">
        <w:rPr>
          <w:rFonts w:cs="Arial"/>
          <w:sz w:val="23"/>
          <w:szCs w:val="23"/>
        </w:rPr>
        <w:t>shall</w:t>
      </w:r>
      <w:r w:rsidRPr="00B4744C">
        <w:rPr>
          <w:rFonts w:cs="Arial"/>
          <w:spacing w:val="-13"/>
          <w:sz w:val="23"/>
          <w:szCs w:val="23"/>
        </w:rPr>
        <w:t xml:space="preserve"> </w:t>
      </w:r>
      <w:r w:rsidRPr="00B4744C">
        <w:rPr>
          <w:rFonts w:cs="Arial"/>
          <w:sz w:val="23"/>
          <w:szCs w:val="23"/>
        </w:rPr>
        <w:t>only</w:t>
      </w:r>
      <w:r w:rsidRPr="00B4744C">
        <w:rPr>
          <w:rFonts w:cs="Arial"/>
          <w:spacing w:val="-11"/>
          <w:sz w:val="23"/>
          <w:szCs w:val="23"/>
        </w:rPr>
        <w:t xml:space="preserve"> </w:t>
      </w:r>
      <w:r w:rsidRPr="00B4744C">
        <w:rPr>
          <w:rFonts w:cs="Arial"/>
          <w:sz w:val="23"/>
          <w:szCs w:val="23"/>
        </w:rPr>
        <w:t>be</w:t>
      </w:r>
      <w:r w:rsidRPr="00B4744C">
        <w:rPr>
          <w:rFonts w:cs="Arial"/>
          <w:spacing w:val="-12"/>
          <w:sz w:val="23"/>
          <w:szCs w:val="23"/>
        </w:rPr>
        <w:t xml:space="preserve"> </w:t>
      </w:r>
      <w:r w:rsidRPr="00B4744C">
        <w:rPr>
          <w:rFonts w:cs="Arial"/>
          <w:spacing w:val="-3"/>
          <w:sz w:val="23"/>
          <w:szCs w:val="23"/>
        </w:rPr>
        <w:t>incurred</w:t>
      </w:r>
      <w:r w:rsidRPr="00B4744C">
        <w:rPr>
          <w:rFonts w:cs="Arial"/>
          <w:spacing w:val="-7"/>
          <w:sz w:val="23"/>
          <w:szCs w:val="23"/>
        </w:rPr>
        <w:t xml:space="preserve"> </w:t>
      </w:r>
      <w:r w:rsidRPr="00B4744C">
        <w:rPr>
          <w:rFonts w:cs="Arial"/>
          <w:spacing w:val="-4"/>
          <w:sz w:val="23"/>
          <w:szCs w:val="23"/>
        </w:rPr>
        <w:t xml:space="preserve">after proper </w:t>
      </w:r>
      <w:r w:rsidRPr="00B4744C">
        <w:rPr>
          <w:rFonts w:cs="Arial"/>
          <w:spacing w:val="-5"/>
          <w:sz w:val="23"/>
          <w:szCs w:val="23"/>
        </w:rPr>
        <w:t xml:space="preserve">authorisation </w:t>
      </w:r>
      <w:r w:rsidRPr="00B4744C">
        <w:rPr>
          <w:rFonts w:cs="Arial"/>
          <w:sz w:val="23"/>
          <w:szCs w:val="23"/>
        </w:rPr>
        <w:t xml:space="preserve">- </w:t>
      </w:r>
      <w:r w:rsidRPr="00B4744C">
        <w:rPr>
          <w:rFonts w:cs="Arial"/>
          <w:spacing w:val="-5"/>
          <w:sz w:val="23"/>
          <w:szCs w:val="23"/>
        </w:rPr>
        <w:t xml:space="preserve">i.e. </w:t>
      </w:r>
      <w:r w:rsidRPr="00B4744C">
        <w:rPr>
          <w:rFonts w:cs="Arial"/>
          <w:sz w:val="23"/>
          <w:szCs w:val="23"/>
        </w:rPr>
        <w:t xml:space="preserve">by the Chief </w:t>
      </w:r>
      <w:r w:rsidRPr="00B4744C">
        <w:rPr>
          <w:rFonts w:cs="Arial"/>
          <w:spacing w:val="-3"/>
          <w:sz w:val="23"/>
          <w:szCs w:val="23"/>
        </w:rPr>
        <w:t xml:space="preserve">Executive, </w:t>
      </w:r>
      <w:r w:rsidRPr="00B4744C">
        <w:rPr>
          <w:rFonts w:cs="Arial"/>
          <w:sz w:val="23"/>
          <w:szCs w:val="23"/>
        </w:rPr>
        <w:t xml:space="preserve">or the Chair and </w:t>
      </w:r>
      <w:r w:rsidRPr="00B4744C">
        <w:rPr>
          <w:rFonts w:cs="Arial"/>
          <w:spacing w:val="-3"/>
          <w:sz w:val="23"/>
          <w:szCs w:val="23"/>
        </w:rPr>
        <w:t xml:space="preserve">Chief Executive jointly, </w:t>
      </w:r>
      <w:r w:rsidRPr="00B4744C">
        <w:rPr>
          <w:rFonts w:cs="Arial"/>
          <w:sz w:val="23"/>
          <w:szCs w:val="23"/>
        </w:rPr>
        <w:t xml:space="preserve">or the Board </w:t>
      </w:r>
      <w:r w:rsidRPr="00B4744C">
        <w:rPr>
          <w:rFonts w:cs="Arial"/>
          <w:spacing w:val="-3"/>
          <w:sz w:val="23"/>
          <w:szCs w:val="23"/>
        </w:rPr>
        <w:t>of Directors as appropriate within delegated</w:t>
      </w:r>
      <w:r w:rsidRPr="00B4744C">
        <w:rPr>
          <w:rFonts w:cs="Arial"/>
          <w:spacing w:val="38"/>
          <w:sz w:val="23"/>
          <w:szCs w:val="23"/>
        </w:rPr>
        <w:t xml:space="preserve"> </w:t>
      </w:r>
      <w:r w:rsidRPr="00B4744C">
        <w:rPr>
          <w:rFonts w:cs="Arial"/>
          <w:spacing w:val="-4"/>
          <w:sz w:val="23"/>
          <w:szCs w:val="23"/>
        </w:rPr>
        <w:t>limits.</w:t>
      </w:r>
    </w:p>
    <w:p w14:paraId="41ECEC8C" w14:textId="77777777" w:rsidR="00DF3671" w:rsidRPr="00B4744C" w:rsidRDefault="00DF3671" w:rsidP="008659CB">
      <w:pPr>
        <w:ind w:left="900" w:hanging="900"/>
        <w:jc w:val="both"/>
        <w:rPr>
          <w:rFonts w:cs="Arial"/>
          <w:sz w:val="23"/>
          <w:szCs w:val="23"/>
        </w:rPr>
      </w:pPr>
    </w:p>
    <w:p w14:paraId="393B8682" w14:textId="77777777" w:rsidR="00DF3671" w:rsidRPr="00B4744C" w:rsidRDefault="00DF3671" w:rsidP="00201538">
      <w:pPr>
        <w:numPr>
          <w:ilvl w:val="1"/>
          <w:numId w:val="3"/>
        </w:numPr>
        <w:ind w:left="851" w:hanging="851"/>
        <w:jc w:val="both"/>
        <w:rPr>
          <w:rFonts w:cs="Arial"/>
          <w:sz w:val="23"/>
          <w:szCs w:val="23"/>
        </w:rPr>
      </w:pPr>
      <w:r w:rsidRPr="00B4744C">
        <w:rPr>
          <w:rFonts w:cs="Arial"/>
          <w:b/>
          <w:color w:val="000000"/>
          <w:sz w:val="23"/>
          <w:szCs w:val="23"/>
        </w:rPr>
        <w:t>Budgetary Control and Reporting</w:t>
      </w:r>
    </w:p>
    <w:p w14:paraId="3BA4064A" w14:textId="77777777" w:rsidR="00DF3671" w:rsidRPr="00B4744C" w:rsidRDefault="00DF3671" w:rsidP="008878B5">
      <w:pPr>
        <w:tabs>
          <w:tab w:val="left" w:pos="864"/>
        </w:tabs>
        <w:jc w:val="both"/>
        <w:rPr>
          <w:rFonts w:cs="Arial"/>
          <w:sz w:val="23"/>
          <w:szCs w:val="23"/>
        </w:rPr>
      </w:pPr>
    </w:p>
    <w:p w14:paraId="1E920F4A" w14:textId="77777777" w:rsidR="00DF3671" w:rsidRPr="00B4744C" w:rsidRDefault="00DF3671" w:rsidP="00201538">
      <w:pPr>
        <w:numPr>
          <w:ilvl w:val="2"/>
          <w:numId w:val="3"/>
        </w:numPr>
        <w:ind w:left="851" w:hanging="851"/>
        <w:jc w:val="both"/>
        <w:rPr>
          <w:rFonts w:cs="Arial"/>
          <w:color w:val="000000"/>
          <w:sz w:val="23"/>
          <w:szCs w:val="23"/>
        </w:rPr>
      </w:pPr>
      <w:r w:rsidRPr="00B4744C">
        <w:rPr>
          <w:rFonts w:cs="Arial"/>
          <w:color w:val="000000"/>
          <w:sz w:val="23"/>
          <w:szCs w:val="23"/>
        </w:rPr>
        <w:t>The Director of Finance shall be responsible for the design and maintenance of systems of budgetary control.  These will include:</w:t>
      </w:r>
    </w:p>
    <w:p w14:paraId="64614B85" w14:textId="77777777" w:rsidR="00DF3671" w:rsidRPr="00B4744C" w:rsidRDefault="00DF3671" w:rsidP="008659CB">
      <w:pPr>
        <w:tabs>
          <w:tab w:val="left" w:pos="864"/>
          <w:tab w:val="left" w:pos="1440"/>
        </w:tabs>
        <w:ind w:left="900" w:hanging="900"/>
        <w:jc w:val="both"/>
        <w:rPr>
          <w:rFonts w:cs="Arial"/>
          <w:sz w:val="23"/>
          <w:szCs w:val="23"/>
        </w:rPr>
      </w:pPr>
    </w:p>
    <w:p w14:paraId="039B0BA8" w14:textId="77777777" w:rsidR="00DF3671" w:rsidRPr="00B4744C" w:rsidRDefault="00DF3671" w:rsidP="00B47BFB">
      <w:pPr>
        <w:ind w:left="1134" w:hanging="283"/>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r>
      <w:r w:rsidR="00CE6296" w:rsidRPr="00B4744C">
        <w:rPr>
          <w:rFonts w:cs="Arial"/>
          <w:color w:val="000000"/>
          <w:sz w:val="23"/>
          <w:szCs w:val="23"/>
        </w:rPr>
        <w:t>Monthly</w:t>
      </w:r>
      <w:r w:rsidRPr="00B4744C">
        <w:rPr>
          <w:rFonts w:cs="Arial"/>
          <w:color w:val="000000"/>
          <w:sz w:val="23"/>
          <w:szCs w:val="23"/>
        </w:rPr>
        <w:t xml:space="preserve"> financial reports to the Board in a form approved by the Board containing:</w:t>
      </w:r>
    </w:p>
    <w:p w14:paraId="6E1AD371" w14:textId="77777777" w:rsidR="00DF3671" w:rsidRPr="00B4744C" w:rsidRDefault="00DF3671" w:rsidP="008659CB">
      <w:pPr>
        <w:tabs>
          <w:tab w:val="left" w:pos="864"/>
          <w:tab w:val="left" w:pos="1440"/>
        </w:tabs>
        <w:ind w:left="900"/>
        <w:jc w:val="both"/>
        <w:rPr>
          <w:rFonts w:cs="Arial"/>
          <w:sz w:val="23"/>
          <w:szCs w:val="23"/>
        </w:rPr>
      </w:pPr>
    </w:p>
    <w:p w14:paraId="162E84B9" w14:textId="77777777" w:rsidR="00DF3671" w:rsidRPr="00B4744C" w:rsidRDefault="00DF3671" w:rsidP="00B47BFB">
      <w:pPr>
        <w:tabs>
          <w:tab w:val="left" w:pos="864"/>
          <w:tab w:val="left" w:pos="1440"/>
          <w:tab w:val="left" w:pos="1985"/>
        </w:tabs>
        <w:ind w:left="1985" w:hanging="1085"/>
        <w:jc w:val="both"/>
        <w:rPr>
          <w:rFonts w:cs="Arial"/>
          <w:color w:val="000000"/>
          <w:sz w:val="23"/>
          <w:szCs w:val="23"/>
        </w:rPr>
      </w:pPr>
      <w:r w:rsidRPr="00B4744C">
        <w:rPr>
          <w:rFonts w:cs="Arial"/>
          <w:color w:val="000000"/>
          <w:sz w:val="23"/>
          <w:szCs w:val="23"/>
        </w:rPr>
        <w:tab/>
        <w:t xml:space="preserve">(i) </w:t>
      </w:r>
      <w:r w:rsidR="00B47BFB" w:rsidRPr="00B4744C">
        <w:rPr>
          <w:rFonts w:cs="Arial"/>
          <w:color w:val="000000"/>
          <w:sz w:val="23"/>
          <w:szCs w:val="23"/>
        </w:rPr>
        <w:tab/>
      </w:r>
      <w:r w:rsidRPr="00B4744C">
        <w:rPr>
          <w:rFonts w:cs="Arial"/>
          <w:color w:val="000000"/>
          <w:sz w:val="23"/>
          <w:szCs w:val="23"/>
        </w:rPr>
        <w:t>income and expenditure to date showing trends and forecast year-end position;</w:t>
      </w:r>
    </w:p>
    <w:p w14:paraId="11A66BA0" w14:textId="77777777" w:rsidR="00DF3671" w:rsidRPr="00B4744C" w:rsidRDefault="00DF3671" w:rsidP="00B47BFB">
      <w:pPr>
        <w:tabs>
          <w:tab w:val="left" w:pos="864"/>
          <w:tab w:val="left" w:pos="1440"/>
          <w:tab w:val="left" w:pos="1985"/>
        </w:tabs>
        <w:ind w:left="900"/>
        <w:jc w:val="both"/>
        <w:rPr>
          <w:rFonts w:cs="Arial"/>
          <w:color w:val="000000"/>
          <w:sz w:val="23"/>
          <w:szCs w:val="23"/>
        </w:rPr>
      </w:pPr>
    </w:p>
    <w:p w14:paraId="387B985E" w14:textId="77777777" w:rsidR="00DF3671" w:rsidRPr="00B4744C" w:rsidRDefault="00DF3671" w:rsidP="00B47BFB">
      <w:pPr>
        <w:tabs>
          <w:tab w:val="left" w:pos="864"/>
          <w:tab w:val="left" w:pos="1440"/>
          <w:tab w:val="left" w:pos="1800"/>
          <w:tab w:val="left" w:pos="1985"/>
        </w:tabs>
        <w:ind w:left="1440"/>
        <w:jc w:val="both"/>
        <w:rPr>
          <w:rFonts w:cs="Arial"/>
          <w:color w:val="000000"/>
          <w:sz w:val="23"/>
          <w:szCs w:val="23"/>
        </w:rPr>
      </w:pPr>
      <w:r w:rsidRPr="00B4744C">
        <w:rPr>
          <w:rFonts w:cs="Arial"/>
          <w:color w:val="000000"/>
          <w:sz w:val="23"/>
          <w:szCs w:val="23"/>
        </w:rPr>
        <w:t>(ii)</w:t>
      </w:r>
      <w:r w:rsidRPr="00B4744C">
        <w:rPr>
          <w:rFonts w:cs="Arial"/>
          <w:color w:val="000000"/>
          <w:sz w:val="23"/>
          <w:szCs w:val="23"/>
        </w:rPr>
        <w:tab/>
      </w:r>
      <w:r w:rsidR="00B47BFB" w:rsidRPr="00B4744C">
        <w:rPr>
          <w:rFonts w:cs="Arial"/>
          <w:color w:val="000000"/>
          <w:sz w:val="23"/>
          <w:szCs w:val="23"/>
        </w:rPr>
        <w:tab/>
      </w:r>
      <w:r w:rsidRPr="00B4744C">
        <w:rPr>
          <w:rFonts w:cs="Arial"/>
          <w:color w:val="000000"/>
          <w:sz w:val="23"/>
          <w:szCs w:val="23"/>
        </w:rPr>
        <w:t>movements in working capital;</w:t>
      </w:r>
    </w:p>
    <w:p w14:paraId="78910D4F" w14:textId="77777777" w:rsidR="00DF3671" w:rsidRPr="00B4744C" w:rsidRDefault="00DF3671" w:rsidP="00B47BFB">
      <w:pPr>
        <w:tabs>
          <w:tab w:val="left" w:pos="864"/>
          <w:tab w:val="left" w:pos="1440"/>
          <w:tab w:val="left" w:pos="1800"/>
          <w:tab w:val="left" w:pos="1985"/>
        </w:tabs>
        <w:jc w:val="both"/>
        <w:rPr>
          <w:rFonts w:cs="Arial"/>
          <w:color w:val="000000"/>
          <w:sz w:val="23"/>
          <w:szCs w:val="23"/>
        </w:rPr>
      </w:pPr>
    </w:p>
    <w:p w14:paraId="6FB8949F" w14:textId="77777777" w:rsidR="00DF3671" w:rsidRPr="00B4744C" w:rsidRDefault="00DF3671" w:rsidP="00B47BFB">
      <w:pPr>
        <w:tabs>
          <w:tab w:val="left" w:pos="864"/>
          <w:tab w:val="left" w:pos="1440"/>
          <w:tab w:val="left" w:pos="1800"/>
          <w:tab w:val="left" w:pos="1985"/>
        </w:tabs>
        <w:jc w:val="both"/>
        <w:rPr>
          <w:rFonts w:cs="Arial"/>
          <w:color w:val="000000"/>
          <w:sz w:val="23"/>
          <w:szCs w:val="23"/>
        </w:rPr>
      </w:pPr>
      <w:r w:rsidRPr="00B4744C">
        <w:rPr>
          <w:rFonts w:cs="Arial"/>
          <w:color w:val="000000"/>
          <w:sz w:val="23"/>
          <w:szCs w:val="23"/>
        </w:rPr>
        <w:tab/>
      </w:r>
      <w:r w:rsidRPr="00B4744C">
        <w:rPr>
          <w:rFonts w:cs="Arial"/>
          <w:color w:val="000000"/>
          <w:sz w:val="23"/>
          <w:szCs w:val="23"/>
        </w:rPr>
        <w:tab/>
      </w:r>
      <w:r w:rsidR="00BB109A" w:rsidRPr="00B4744C">
        <w:rPr>
          <w:rFonts w:cs="Arial"/>
          <w:color w:val="000000"/>
          <w:sz w:val="23"/>
          <w:szCs w:val="23"/>
        </w:rPr>
        <w:t>(iii)</w:t>
      </w:r>
      <w:r w:rsidR="00BB109A" w:rsidRPr="00B4744C">
        <w:rPr>
          <w:rFonts w:cs="Arial"/>
          <w:color w:val="000000"/>
          <w:sz w:val="23"/>
          <w:szCs w:val="23"/>
        </w:rPr>
        <w:tab/>
      </w:r>
      <w:r w:rsidR="00B47BFB" w:rsidRPr="00B4744C">
        <w:rPr>
          <w:rFonts w:cs="Arial"/>
          <w:color w:val="000000"/>
          <w:sz w:val="23"/>
          <w:szCs w:val="23"/>
        </w:rPr>
        <w:tab/>
      </w:r>
      <w:r w:rsidR="00BB109A" w:rsidRPr="00B4744C">
        <w:rPr>
          <w:rFonts w:cs="Arial"/>
          <w:color w:val="000000"/>
          <w:sz w:val="23"/>
          <w:szCs w:val="23"/>
        </w:rPr>
        <w:t>m</w:t>
      </w:r>
      <w:r w:rsidRPr="00B4744C">
        <w:rPr>
          <w:rFonts w:cs="Arial"/>
          <w:color w:val="000000"/>
          <w:sz w:val="23"/>
          <w:szCs w:val="23"/>
        </w:rPr>
        <w:t xml:space="preserve">ovements in cash and capital; </w:t>
      </w:r>
    </w:p>
    <w:p w14:paraId="172A7A98" w14:textId="77777777" w:rsidR="00DF3671" w:rsidRPr="00B4744C" w:rsidRDefault="00DF3671" w:rsidP="00B47BFB">
      <w:pPr>
        <w:tabs>
          <w:tab w:val="left" w:pos="864"/>
          <w:tab w:val="left" w:pos="1440"/>
          <w:tab w:val="left" w:pos="1985"/>
        </w:tabs>
        <w:ind w:left="900"/>
        <w:jc w:val="both"/>
        <w:rPr>
          <w:rFonts w:cs="Arial"/>
          <w:color w:val="000000"/>
          <w:sz w:val="23"/>
          <w:szCs w:val="23"/>
        </w:rPr>
      </w:pPr>
    </w:p>
    <w:p w14:paraId="53ADE32C" w14:textId="77777777" w:rsidR="00DF3671" w:rsidRPr="00B4744C" w:rsidRDefault="00DF3671" w:rsidP="00B47BFB">
      <w:pPr>
        <w:tabs>
          <w:tab w:val="left" w:pos="864"/>
          <w:tab w:val="left" w:pos="1440"/>
          <w:tab w:val="left" w:pos="1800"/>
          <w:tab w:val="left" w:pos="1985"/>
        </w:tabs>
        <w:ind w:left="900"/>
        <w:jc w:val="both"/>
        <w:rPr>
          <w:rFonts w:cs="Arial"/>
          <w:color w:val="000000"/>
          <w:sz w:val="23"/>
          <w:szCs w:val="23"/>
        </w:rPr>
      </w:pPr>
      <w:r w:rsidRPr="00B4744C">
        <w:rPr>
          <w:rFonts w:cs="Arial"/>
          <w:color w:val="000000"/>
          <w:sz w:val="23"/>
          <w:szCs w:val="23"/>
        </w:rPr>
        <w:tab/>
        <w:t>(iv)</w:t>
      </w:r>
      <w:r w:rsidRPr="00B4744C">
        <w:rPr>
          <w:rFonts w:cs="Arial"/>
          <w:color w:val="000000"/>
          <w:sz w:val="23"/>
          <w:szCs w:val="23"/>
        </w:rPr>
        <w:tab/>
      </w:r>
      <w:r w:rsidR="00BB109A" w:rsidRPr="00B4744C">
        <w:rPr>
          <w:rFonts w:cs="Arial"/>
          <w:color w:val="000000"/>
          <w:sz w:val="23"/>
          <w:szCs w:val="23"/>
        </w:rPr>
        <w:t xml:space="preserve"> </w:t>
      </w:r>
      <w:r w:rsidR="00B47BFB" w:rsidRPr="00B4744C">
        <w:rPr>
          <w:rFonts w:cs="Arial"/>
          <w:color w:val="000000"/>
          <w:sz w:val="23"/>
          <w:szCs w:val="23"/>
        </w:rPr>
        <w:tab/>
      </w:r>
      <w:r w:rsidRPr="00B4744C">
        <w:rPr>
          <w:rFonts w:cs="Arial"/>
          <w:color w:val="000000"/>
          <w:sz w:val="23"/>
          <w:szCs w:val="23"/>
        </w:rPr>
        <w:t>capital project spend and projected outturn against plan;</w:t>
      </w:r>
    </w:p>
    <w:p w14:paraId="50F0F38A" w14:textId="77777777" w:rsidR="00DF3671" w:rsidRPr="00B4744C" w:rsidRDefault="00DF3671" w:rsidP="00B47BFB">
      <w:pPr>
        <w:tabs>
          <w:tab w:val="left" w:pos="864"/>
          <w:tab w:val="left" w:pos="1440"/>
          <w:tab w:val="left" w:pos="1985"/>
        </w:tabs>
        <w:ind w:left="900"/>
        <w:jc w:val="both"/>
        <w:rPr>
          <w:rFonts w:cs="Arial"/>
          <w:color w:val="000000"/>
          <w:sz w:val="23"/>
          <w:szCs w:val="23"/>
        </w:rPr>
      </w:pPr>
    </w:p>
    <w:p w14:paraId="46BBC5D5" w14:textId="77777777" w:rsidR="00DF3671" w:rsidRPr="00B4744C" w:rsidRDefault="00DF3671" w:rsidP="00B47BFB">
      <w:pPr>
        <w:tabs>
          <w:tab w:val="left" w:pos="864"/>
          <w:tab w:val="left" w:pos="1440"/>
          <w:tab w:val="left" w:pos="1800"/>
          <w:tab w:val="left" w:pos="1985"/>
        </w:tabs>
        <w:ind w:left="900"/>
        <w:jc w:val="both"/>
        <w:rPr>
          <w:rFonts w:cs="Arial"/>
          <w:color w:val="000000"/>
          <w:sz w:val="23"/>
          <w:szCs w:val="23"/>
        </w:rPr>
      </w:pPr>
      <w:r w:rsidRPr="00B4744C">
        <w:rPr>
          <w:rFonts w:cs="Arial"/>
          <w:color w:val="000000"/>
          <w:sz w:val="23"/>
          <w:szCs w:val="23"/>
        </w:rPr>
        <w:tab/>
        <w:t>(v)</w:t>
      </w:r>
      <w:r w:rsidRPr="00B4744C">
        <w:rPr>
          <w:rFonts w:cs="Arial"/>
          <w:color w:val="000000"/>
          <w:sz w:val="23"/>
          <w:szCs w:val="23"/>
        </w:rPr>
        <w:tab/>
      </w:r>
      <w:r w:rsidR="00B47BFB" w:rsidRPr="00B4744C">
        <w:rPr>
          <w:rFonts w:cs="Arial"/>
          <w:color w:val="000000"/>
          <w:sz w:val="23"/>
          <w:szCs w:val="23"/>
        </w:rPr>
        <w:tab/>
      </w:r>
      <w:r w:rsidRPr="00B4744C">
        <w:rPr>
          <w:rFonts w:cs="Arial"/>
          <w:color w:val="000000"/>
          <w:sz w:val="23"/>
          <w:szCs w:val="23"/>
        </w:rPr>
        <w:t>explanations of any material variances from plan;</w:t>
      </w:r>
    </w:p>
    <w:p w14:paraId="2CA147E8" w14:textId="77777777" w:rsidR="00DF3671" w:rsidRPr="00B4744C" w:rsidRDefault="00DF3671" w:rsidP="00B47BFB">
      <w:pPr>
        <w:tabs>
          <w:tab w:val="left" w:pos="864"/>
          <w:tab w:val="left" w:pos="1440"/>
          <w:tab w:val="left" w:pos="1985"/>
        </w:tabs>
        <w:ind w:left="900"/>
        <w:jc w:val="both"/>
        <w:rPr>
          <w:rFonts w:cs="Arial"/>
          <w:color w:val="000000"/>
          <w:sz w:val="23"/>
          <w:szCs w:val="23"/>
        </w:rPr>
      </w:pPr>
    </w:p>
    <w:p w14:paraId="42506CB8" w14:textId="77777777" w:rsidR="00DF3671" w:rsidRPr="00B4744C" w:rsidRDefault="00DF3671" w:rsidP="00B47BFB">
      <w:pPr>
        <w:tabs>
          <w:tab w:val="left" w:pos="864"/>
          <w:tab w:val="left" w:pos="1440"/>
          <w:tab w:val="left" w:pos="1800"/>
          <w:tab w:val="left" w:pos="1985"/>
        </w:tabs>
        <w:ind w:left="1985" w:hanging="1085"/>
        <w:jc w:val="both"/>
        <w:rPr>
          <w:rFonts w:cs="Arial"/>
          <w:color w:val="000000"/>
          <w:sz w:val="23"/>
          <w:szCs w:val="23"/>
        </w:rPr>
      </w:pPr>
      <w:r w:rsidRPr="00B4744C">
        <w:rPr>
          <w:rFonts w:cs="Arial"/>
          <w:color w:val="000000"/>
          <w:sz w:val="23"/>
          <w:szCs w:val="23"/>
        </w:rPr>
        <w:tab/>
        <w:t>(vi)</w:t>
      </w:r>
      <w:r w:rsidRPr="00B4744C">
        <w:rPr>
          <w:rFonts w:cs="Arial"/>
          <w:color w:val="000000"/>
          <w:sz w:val="23"/>
          <w:szCs w:val="23"/>
        </w:rPr>
        <w:tab/>
      </w:r>
      <w:r w:rsidR="00B47BFB" w:rsidRPr="00B4744C">
        <w:rPr>
          <w:rFonts w:cs="Arial"/>
          <w:color w:val="000000"/>
          <w:sz w:val="23"/>
          <w:szCs w:val="23"/>
        </w:rPr>
        <w:tab/>
      </w:r>
      <w:r w:rsidRPr="00B4744C">
        <w:rPr>
          <w:rFonts w:cs="Arial"/>
          <w:color w:val="000000"/>
          <w:sz w:val="23"/>
          <w:szCs w:val="23"/>
        </w:rPr>
        <w:t>details of any corrective action where necessary and the Chief Executive's and/or Director of Finance's view of whether such actions are sufficient to correct the situation;</w:t>
      </w:r>
    </w:p>
    <w:p w14:paraId="226795BA" w14:textId="77777777" w:rsidR="00BB109A" w:rsidRPr="00B4744C" w:rsidRDefault="00BB109A" w:rsidP="008659CB">
      <w:pPr>
        <w:tabs>
          <w:tab w:val="left" w:pos="864"/>
          <w:tab w:val="left" w:pos="1440"/>
          <w:tab w:val="left" w:pos="1800"/>
        </w:tabs>
        <w:ind w:left="1800" w:hanging="900"/>
        <w:jc w:val="both"/>
        <w:rPr>
          <w:rFonts w:cs="Arial"/>
          <w:color w:val="000000"/>
          <w:sz w:val="23"/>
          <w:szCs w:val="23"/>
        </w:rPr>
      </w:pPr>
    </w:p>
    <w:p w14:paraId="7AE7D3F6" w14:textId="77777777" w:rsidR="00DF3671" w:rsidRPr="00B4744C" w:rsidRDefault="00DF3671" w:rsidP="00201538">
      <w:pPr>
        <w:numPr>
          <w:ilvl w:val="0"/>
          <w:numId w:val="14"/>
        </w:numPr>
        <w:ind w:hanging="589"/>
        <w:jc w:val="both"/>
        <w:rPr>
          <w:rFonts w:cs="Arial"/>
          <w:color w:val="000000"/>
          <w:sz w:val="23"/>
          <w:szCs w:val="23"/>
        </w:rPr>
      </w:pPr>
      <w:r w:rsidRPr="00B4744C">
        <w:rPr>
          <w:rFonts w:cs="Arial"/>
          <w:color w:val="000000"/>
          <w:sz w:val="23"/>
          <w:szCs w:val="23"/>
        </w:rPr>
        <w:t>the issue of timely, accurate and comprehensible advice and financial reports to each budget holder, covering the areas for which they are responsible;</w:t>
      </w:r>
    </w:p>
    <w:p w14:paraId="2ABB8AF1" w14:textId="77777777" w:rsidR="00DF3671" w:rsidRPr="00B4744C" w:rsidRDefault="00DF3671" w:rsidP="00B47BFB">
      <w:pPr>
        <w:ind w:left="1134" w:hanging="283"/>
        <w:jc w:val="both"/>
        <w:rPr>
          <w:rFonts w:cs="Arial"/>
          <w:sz w:val="23"/>
          <w:szCs w:val="23"/>
        </w:rPr>
      </w:pPr>
    </w:p>
    <w:p w14:paraId="77CDFBB7" w14:textId="77777777" w:rsidR="00DF3671" w:rsidRPr="00B4744C" w:rsidRDefault="00B47BFB" w:rsidP="00201538">
      <w:pPr>
        <w:numPr>
          <w:ilvl w:val="0"/>
          <w:numId w:val="14"/>
        </w:numPr>
        <w:ind w:left="1134" w:hanging="283"/>
        <w:jc w:val="both"/>
        <w:rPr>
          <w:rFonts w:cs="Arial"/>
          <w:color w:val="000000"/>
          <w:sz w:val="23"/>
          <w:szCs w:val="23"/>
        </w:rPr>
      </w:pPr>
      <w:r w:rsidRPr="00B4744C">
        <w:rPr>
          <w:rFonts w:cs="Arial"/>
          <w:color w:val="000000"/>
          <w:sz w:val="23"/>
          <w:szCs w:val="23"/>
        </w:rPr>
        <w:tab/>
      </w:r>
      <w:r w:rsidR="00DF3671" w:rsidRPr="00B4744C">
        <w:rPr>
          <w:rFonts w:cs="Arial"/>
          <w:color w:val="000000"/>
          <w:sz w:val="23"/>
          <w:szCs w:val="23"/>
        </w:rPr>
        <w:t>investigation and report</w:t>
      </w:r>
      <w:r w:rsidR="00BB109A" w:rsidRPr="00B4744C">
        <w:rPr>
          <w:rFonts w:cs="Arial"/>
          <w:color w:val="000000"/>
          <w:sz w:val="23"/>
          <w:szCs w:val="23"/>
        </w:rPr>
        <w:t>ing of variances from financial</w:t>
      </w:r>
      <w:r w:rsidR="00DF3671" w:rsidRPr="00B4744C">
        <w:rPr>
          <w:rFonts w:cs="Arial"/>
          <w:color w:val="000000"/>
          <w:sz w:val="23"/>
          <w:szCs w:val="23"/>
        </w:rPr>
        <w:t xml:space="preserve"> and manpower budgets;</w:t>
      </w:r>
    </w:p>
    <w:p w14:paraId="343E9637" w14:textId="77777777" w:rsidR="00DF3671" w:rsidRPr="00B4744C" w:rsidRDefault="00DF3671" w:rsidP="00B47BFB">
      <w:pPr>
        <w:pStyle w:val="ListParagraph"/>
        <w:ind w:hanging="283"/>
        <w:rPr>
          <w:rFonts w:cs="Arial"/>
          <w:sz w:val="23"/>
          <w:szCs w:val="23"/>
        </w:rPr>
      </w:pPr>
    </w:p>
    <w:p w14:paraId="601583D6" w14:textId="77777777" w:rsidR="00DF3671" w:rsidRPr="00B4744C" w:rsidRDefault="00DF3671" w:rsidP="00201538">
      <w:pPr>
        <w:numPr>
          <w:ilvl w:val="0"/>
          <w:numId w:val="14"/>
        </w:numPr>
        <w:ind w:left="1134" w:hanging="283"/>
        <w:jc w:val="both"/>
        <w:rPr>
          <w:rFonts w:cs="Arial"/>
          <w:color w:val="000000"/>
          <w:sz w:val="23"/>
          <w:szCs w:val="23"/>
        </w:rPr>
      </w:pPr>
      <w:r w:rsidRPr="00B4744C">
        <w:rPr>
          <w:rFonts w:cs="Arial"/>
          <w:color w:val="000000"/>
          <w:sz w:val="23"/>
          <w:szCs w:val="23"/>
        </w:rPr>
        <w:t>monitoring of management action to correct variances; and</w:t>
      </w:r>
    </w:p>
    <w:p w14:paraId="346F8A00" w14:textId="77777777" w:rsidR="00DF3671" w:rsidRPr="00B4744C" w:rsidRDefault="00DF3671" w:rsidP="00B47BFB">
      <w:pPr>
        <w:pStyle w:val="ListParagraph"/>
        <w:ind w:hanging="283"/>
        <w:rPr>
          <w:rFonts w:cs="Arial"/>
          <w:sz w:val="23"/>
          <w:szCs w:val="23"/>
        </w:rPr>
      </w:pPr>
    </w:p>
    <w:p w14:paraId="360DF300" w14:textId="77777777" w:rsidR="00DF3671" w:rsidRPr="00B4744C" w:rsidRDefault="00DF3671" w:rsidP="00201538">
      <w:pPr>
        <w:numPr>
          <w:ilvl w:val="0"/>
          <w:numId w:val="14"/>
        </w:numPr>
        <w:ind w:left="1134" w:hanging="283"/>
        <w:jc w:val="both"/>
        <w:rPr>
          <w:rFonts w:cs="Arial"/>
          <w:color w:val="000000"/>
          <w:sz w:val="23"/>
          <w:szCs w:val="23"/>
        </w:rPr>
      </w:pPr>
      <w:r w:rsidRPr="00B4744C">
        <w:rPr>
          <w:rFonts w:cs="Arial"/>
          <w:color w:val="000000"/>
          <w:sz w:val="23"/>
          <w:szCs w:val="23"/>
        </w:rPr>
        <w:t>arrangements for the authorisation of budget transfers.</w:t>
      </w:r>
    </w:p>
    <w:p w14:paraId="50300809" w14:textId="77777777" w:rsidR="00DF3671" w:rsidRPr="00B4744C" w:rsidRDefault="00DF3671" w:rsidP="008878B5">
      <w:pPr>
        <w:tabs>
          <w:tab w:val="left" w:pos="864"/>
        </w:tabs>
        <w:jc w:val="both"/>
        <w:rPr>
          <w:rFonts w:cs="Arial"/>
          <w:sz w:val="23"/>
          <w:szCs w:val="23"/>
        </w:rPr>
      </w:pPr>
    </w:p>
    <w:p w14:paraId="5DB13495" w14:textId="77777777" w:rsidR="00DF3671" w:rsidRPr="00B4744C" w:rsidRDefault="00DF3671" w:rsidP="00201538">
      <w:pPr>
        <w:numPr>
          <w:ilvl w:val="2"/>
          <w:numId w:val="3"/>
        </w:numPr>
        <w:ind w:left="851" w:hanging="851"/>
        <w:jc w:val="both"/>
        <w:rPr>
          <w:rFonts w:cs="Arial"/>
          <w:color w:val="000000"/>
          <w:sz w:val="23"/>
          <w:szCs w:val="23"/>
        </w:rPr>
      </w:pPr>
      <w:r w:rsidRPr="00B4744C">
        <w:rPr>
          <w:rFonts w:cs="Arial"/>
          <w:color w:val="000000"/>
          <w:sz w:val="23"/>
          <w:szCs w:val="23"/>
        </w:rPr>
        <w:t>The Director of Finance shall keep the Trust Board informed of:</w:t>
      </w:r>
    </w:p>
    <w:p w14:paraId="723B26DF" w14:textId="77777777" w:rsidR="00E7542A" w:rsidRPr="00B4744C" w:rsidRDefault="00E7542A" w:rsidP="00BB109A">
      <w:pPr>
        <w:ind w:left="720"/>
        <w:jc w:val="both"/>
        <w:rPr>
          <w:rFonts w:cs="Arial"/>
          <w:color w:val="000000"/>
          <w:sz w:val="23"/>
          <w:szCs w:val="23"/>
        </w:rPr>
      </w:pPr>
    </w:p>
    <w:p w14:paraId="624F24AF" w14:textId="77777777" w:rsidR="00DF3671" w:rsidRPr="00B4744C" w:rsidRDefault="00DF3671" w:rsidP="00201538">
      <w:pPr>
        <w:numPr>
          <w:ilvl w:val="0"/>
          <w:numId w:val="28"/>
        </w:numPr>
        <w:ind w:left="1440" w:hanging="589"/>
        <w:jc w:val="both"/>
        <w:rPr>
          <w:rFonts w:cs="Arial"/>
          <w:color w:val="000000"/>
          <w:sz w:val="23"/>
          <w:szCs w:val="23"/>
        </w:rPr>
      </w:pPr>
      <w:r w:rsidRPr="00B4744C">
        <w:rPr>
          <w:rFonts w:cs="Arial"/>
          <w:color w:val="000000"/>
          <w:sz w:val="23"/>
          <w:szCs w:val="23"/>
        </w:rPr>
        <w:t>Significant in-year variances from the operational plan and advise the Board on actions to be taken to address the variance;</w:t>
      </w:r>
    </w:p>
    <w:p w14:paraId="113F282A" w14:textId="77777777" w:rsidR="00DF3671" w:rsidRPr="00B4744C" w:rsidRDefault="00DF3671" w:rsidP="00B47BFB">
      <w:pPr>
        <w:ind w:left="1080" w:hanging="229"/>
        <w:jc w:val="both"/>
        <w:rPr>
          <w:rFonts w:cs="Arial"/>
          <w:color w:val="000000"/>
          <w:sz w:val="23"/>
          <w:szCs w:val="23"/>
        </w:rPr>
      </w:pPr>
    </w:p>
    <w:p w14:paraId="3EF49DE3" w14:textId="77777777" w:rsidR="00DF3671" w:rsidRPr="00B4744C" w:rsidRDefault="00DF3671" w:rsidP="00201538">
      <w:pPr>
        <w:numPr>
          <w:ilvl w:val="0"/>
          <w:numId w:val="28"/>
        </w:numPr>
        <w:ind w:hanging="229"/>
        <w:jc w:val="both"/>
        <w:rPr>
          <w:rFonts w:cs="Arial"/>
          <w:color w:val="000000"/>
          <w:sz w:val="23"/>
          <w:szCs w:val="23"/>
        </w:rPr>
      </w:pPr>
      <w:r w:rsidRPr="00B4744C">
        <w:rPr>
          <w:rFonts w:cs="Arial"/>
          <w:color w:val="000000"/>
          <w:sz w:val="23"/>
          <w:szCs w:val="23"/>
        </w:rPr>
        <w:t>Financial consequences of changes in Trust policy;</w:t>
      </w:r>
    </w:p>
    <w:p w14:paraId="4959E402" w14:textId="77777777" w:rsidR="00DF3671" w:rsidRPr="00B4744C" w:rsidRDefault="00DF3671" w:rsidP="00B47BFB">
      <w:pPr>
        <w:ind w:left="1080" w:hanging="229"/>
        <w:jc w:val="both"/>
        <w:rPr>
          <w:rFonts w:cs="Arial"/>
          <w:color w:val="000000"/>
          <w:sz w:val="23"/>
          <w:szCs w:val="23"/>
        </w:rPr>
      </w:pPr>
    </w:p>
    <w:p w14:paraId="188CF2B3" w14:textId="77777777" w:rsidR="00DF3671" w:rsidRPr="00B4744C" w:rsidRDefault="00DF3671" w:rsidP="00201538">
      <w:pPr>
        <w:numPr>
          <w:ilvl w:val="0"/>
          <w:numId w:val="28"/>
        </w:numPr>
        <w:ind w:left="1440" w:hanging="589"/>
        <w:jc w:val="both"/>
        <w:rPr>
          <w:rFonts w:cs="Arial"/>
          <w:color w:val="000000"/>
          <w:sz w:val="23"/>
          <w:szCs w:val="23"/>
        </w:rPr>
      </w:pPr>
      <w:r w:rsidRPr="00B4744C">
        <w:rPr>
          <w:rFonts w:cs="Arial"/>
          <w:color w:val="000000"/>
          <w:sz w:val="23"/>
          <w:szCs w:val="23"/>
        </w:rPr>
        <w:t>Financial implications of external matters, such as national pay awards and changes to the pricing of clinical services.</w:t>
      </w:r>
    </w:p>
    <w:p w14:paraId="72478BED" w14:textId="77777777" w:rsidR="00DF3671" w:rsidRPr="00B4744C" w:rsidRDefault="00DF3671" w:rsidP="00DF3671">
      <w:pPr>
        <w:ind w:left="720"/>
        <w:jc w:val="both"/>
        <w:rPr>
          <w:rFonts w:cs="Arial"/>
          <w:color w:val="000000"/>
          <w:sz w:val="23"/>
          <w:szCs w:val="23"/>
        </w:rPr>
      </w:pPr>
    </w:p>
    <w:p w14:paraId="3DCFE734" w14:textId="77777777" w:rsidR="00DF3671" w:rsidRPr="00B4744C" w:rsidRDefault="00DF3671" w:rsidP="00201538">
      <w:pPr>
        <w:numPr>
          <w:ilvl w:val="2"/>
          <w:numId w:val="3"/>
        </w:numPr>
        <w:tabs>
          <w:tab w:val="left" w:pos="1134"/>
        </w:tabs>
        <w:ind w:left="851" w:hanging="851"/>
        <w:jc w:val="both"/>
        <w:rPr>
          <w:rFonts w:cs="Arial"/>
          <w:color w:val="000000"/>
          <w:sz w:val="23"/>
          <w:szCs w:val="23"/>
        </w:rPr>
      </w:pPr>
      <w:r w:rsidRPr="00B4744C">
        <w:rPr>
          <w:rFonts w:cs="Arial"/>
          <w:color w:val="000000"/>
          <w:sz w:val="23"/>
          <w:szCs w:val="23"/>
        </w:rPr>
        <w:t>Each Budget Holder is responsible for ensuring that:</w:t>
      </w:r>
    </w:p>
    <w:p w14:paraId="6BE58324" w14:textId="77777777" w:rsidR="00DF3671" w:rsidRPr="00B4744C" w:rsidRDefault="00DF3671" w:rsidP="00B47BFB">
      <w:pPr>
        <w:tabs>
          <w:tab w:val="left" w:pos="864"/>
          <w:tab w:val="left" w:pos="1134"/>
        </w:tabs>
        <w:ind w:left="851" w:hanging="851"/>
        <w:jc w:val="both"/>
        <w:rPr>
          <w:rFonts w:cs="Arial"/>
          <w:sz w:val="23"/>
          <w:szCs w:val="23"/>
        </w:rPr>
      </w:pPr>
    </w:p>
    <w:p w14:paraId="5EE4E055" w14:textId="77777777" w:rsidR="00DF3671" w:rsidRPr="007214F7" w:rsidRDefault="000C061F" w:rsidP="00201538">
      <w:pPr>
        <w:numPr>
          <w:ilvl w:val="0"/>
          <w:numId w:val="15"/>
        </w:numPr>
        <w:tabs>
          <w:tab w:val="left" w:pos="1134"/>
        </w:tabs>
        <w:ind w:left="1418" w:hanging="567"/>
        <w:jc w:val="both"/>
        <w:rPr>
          <w:rFonts w:cs="Arial"/>
          <w:color w:val="000000"/>
          <w:sz w:val="23"/>
          <w:szCs w:val="23"/>
        </w:rPr>
      </w:pPr>
      <w:r>
        <w:rPr>
          <w:rFonts w:cs="Arial"/>
          <w:color w:val="000000"/>
          <w:sz w:val="23"/>
          <w:szCs w:val="23"/>
        </w:rPr>
        <w:tab/>
      </w:r>
      <w:r w:rsidR="00DF3671" w:rsidRPr="00B4744C">
        <w:rPr>
          <w:rFonts w:cs="Arial"/>
          <w:color w:val="000000"/>
          <w:sz w:val="23"/>
          <w:szCs w:val="23"/>
        </w:rPr>
        <w:t xml:space="preserve">any likely overspending or reduction of </w:t>
      </w:r>
      <w:r w:rsidR="00DF3671" w:rsidRPr="007214F7">
        <w:rPr>
          <w:rFonts w:cs="Arial"/>
          <w:color w:val="000000"/>
          <w:sz w:val="23"/>
          <w:szCs w:val="23"/>
        </w:rPr>
        <w:t xml:space="preserve">income which cannot be met by virement is not incurred without the prior consent of the </w:t>
      </w:r>
      <w:r w:rsidR="00A314C8" w:rsidRPr="007214F7">
        <w:rPr>
          <w:rFonts w:cs="Arial"/>
          <w:color w:val="000000"/>
          <w:sz w:val="23"/>
          <w:szCs w:val="23"/>
        </w:rPr>
        <w:t>Chief Executive or Director of Finance</w:t>
      </w:r>
      <w:r w:rsidR="00DF3671" w:rsidRPr="007214F7">
        <w:rPr>
          <w:rFonts w:cs="Arial"/>
          <w:color w:val="000000"/>
          <w:sz w:val="23"/>
          <w:szCs w:val="23"/>
        </w:rPr>
        <w:t>;</w:t>
      </w:r>
    </w:p>
    <w:p w14:paraId="0D7EF838" w14:textId="77777777" w:rsidR="00DF3671" w:rsidRPr="00B4744C" w:rsidRDefault="00DF3671" w:rsidP="00B47BFB">
      <w:pPr>
        <w:tabs>
          <w:tab w:val="left" w:pos="1134"/>
        </w:tabs>
        <w:ind w:left="1418" w:hanging="567"/>
        <w:jc w:val="both"/>
        <w:rPr>
          <w:rFonts w:cs="Arial"/>
          <w:sz w:val="23"/>
          <w:szCs w:val="23"/>
        </w:rPr>
      </w:pPr>
    </w:p>
    <w:p w14:paraId="5B053FEE" w14:textId="77777777" w:rsidR="00DF3671" w:rsidRPr="00B4744C" w:rsidRDefault="000C061F" w:rsidP="00201538">
      <w:pPr>
        <w:numPr>
          <w:ilvl w:val="0"/>
          <w:numId w:val="15"/>
        </w:numPr>
        <w:tabs>
          <w:tab w:val="left" w:pos="1134"/>
        </w:tabs>
        <w:ind w:left="1418" w:hanging="567"/>
        <w:jc w:val="both"/>
        <w:rPr>
          <w:rFonts w:cs="Arial"/>
          <w:color w:val="000000"/>
          <w:sz w:val="23"/>
          <w:szCs w:val="23"/>
        </w:rPr>
      </w:pPr>
      <w:r>
        <w:rPr>
          <w:rFonts w:cs="Arial"/>
          <w:color w:val="000000"/>
          <w:sz w:val="23"/>
          <w:szCs w:val="23"/>
        </w:rPr>
        <w:tab/>
      </w:r>
      <w:r w:rsidR="00DF3671" w:rsidRPr="00B4744C">
        <w:rPr>
          <w:rFonts w:cs="Arial"/>
          <w:color w:val="000000"/>
          <w:sz w:val="23"/>
          <w:szCs w:val="23"/>
        </w:rPr>
        <w:t>the amount provided in the approved budget is not used in whole or in part for any purpose other than that specifically authorised subject to the rules of virement;</w:t>
      </w:r>
    </w:p>
    <w:p w14:paraId="73726127" w14:textId="77777777" w:rsidR="00DF3671" w:rsidRPr="00B4744C" w:rsidRDefault="00DF3671" w:rsidP="008659CB">
      <w:pPr>
        <w:pStyle w:val="ListParagraph"/>
        <w:rPr>
          <w:rFonts w:cs="Arial"/>
          <w:sz w:val="23"/>
          <w:szCs w:val="23"/>
        </w:rPr>
      </w:pPr>
    </w:p>
    <w:p w14:paraId="06061141" w14:textId="77777777" w:rsidR="00E7542A" w:rsidRPr="00B4744C" w:rsidRDefault="00DF3671" w:rsidP="00201538">
      <w:pPr>
        <w:numPr>
          <w:ilvl w:val="0"/>
          <w:numId w:val="15"/>
        </w:numPr>
        <w:ind w:left="1440" w:hanging="589"/>
        <w:jc w:val="both"/>
        <w:rPr>
          <w:rFonts w:cs="Arial"/>
          <w:color w:val="000000"/>
          <w:sz w:val="23"/>
          <w:szCs w:val="23"/>
        </w:rPr>
      </w:pPr>
      <w:r w:rsidRPr="00B4744C">
        <w:rPr>
          <w:rFonts w:cs="Arial"/>
          <w:color w:val="000000"/>
          <w:sz w:val="23"/>
          <w:szCs w:val="23"/>
        </w:rPr>
        <w:t xml:space="preserve">no permanent employees are appointed without the approval of the Chief Executive other than those provided for within the </w:t>
      </w:r>
      <w:r w:rsidR="009C0984" w:rsidRPr="00B4744C">
        <w:rPr>
          <w:rFonts w:cs="Arial"/>
          <w:sz w:val="23"/>
          <w:szCs w:val="23"/>
        </w:rPr>
        <w:t>budgeted</w:t>
      </w:r>
      <w:r w:rsidRPr="00B4744C">
        <w:rPr>
          <w:rFonts w:cs="Arial"/>
          <w:sz w:val="23"/>
          <w:szCs w:val="23"/>
        </w:rPr>
        <w:t xml:space="preserve"> establishment as approved by the</w:t>
      </w:r>
      <w:r w:rsidRPr="00B4744C">
        <w:rPr>
          <w:rFonts w:cs="Arial"/>
          <w:color w:val="000000"/>
          <w:sz w:val="23"/>
          <w:szCs w:val="23"/>
        </w:rPr>
        <w:t xml:space="preserve"> Board.</w:t>
      </w:r>
    </w:p>
    <w:p w14:paraId="31D0964C" w14:textId="77777777" w:rsidR="00E7542A" w:rsidRPr="00B4744C" w:rsidRDefault="00E7542A" w:rsidP="00E7542A">
      <w:pPr>
        <w:pStyle w:val="ListParagraph"/>
        <w:rPr>
          <w:rFonts w:cs="Arial"/>
          <w:sz w:val="23"/>
          <w:szCs w:val="23"/>
        </w:rPr>
      </w:pPr>
    </w:p>
    <w:p w14:paraId="2A22B77B" w14:textId="77777777" w:rsidR="00E7542A" w:rsidRPr="00B4744C" w:rsidRDefault="009C0984" w:rsidP="00201538">
      <w:pPr>
        <w:pStyle w:val="ListParagraph"/>
        <w:numPr>
          <w:ilvl w:val="2"/>
          <w:numId w:val="3"/>
        </w:numPr>
        <w:tabs>
          <w:tab w:val="left" w:pos="1134"/>
          <w:tab w:val="left" w:pos="1418"/>
        </w:tabs>
        <w:ind w:left="851" w:hanging="851"/>
        <w:jc w:val="both"/>
        <w:rPr>
          <w:rFonts w:cs="Arial"/>
          <w:color w:val="000000"/>
          <w:sz w:val="23"/>
          <w:szCs w:val="23"/>
        </w:rPr>
      </w:pPr>
      <w:r w:rsidRPr="00B4744C">
        <w:rPr>
          <w:rFonts w:cs="Arial"/>
          <w:sz w:val="23"/>
          <w:szCs w:val="23"/>
        </w:rPr>
        <w:t xml:space="preserve">The </w:t>
      </w:r>
      <w:r w:rsidRPr="00B4744C">
        <w:rPr>
          <w:rFonts w:cs="Arial"/>
          <w:spacing w:val="-3"/>
          <w:sz w:val="23"/>
          <w:szCs w:val="23"/>
        </w:rPr>
        <w:t xml:space="preserve">Director of </w:t>
      </w:r>
      <w:r w:rsidRPr="00B4744C">
        <w:rPr>
          <w:rFonts w:cs="Arial"/>
          <w:spacing w:val="2"/>
          <w:sz w:val="23"/>
          <w:szCs w:val="23"/>
        </w:rPr>
        <w:t xml:space="preserve">Finance </w:t>
      </w:r>
      <w:r w:rsidRPr="00B4744C">
        <w:rPr>
          <w:rFonts w:cs="Arial"/>
          <w:sz w:val="23"/>
          <w:szCs w:val="23"/>
        </w:rPr>
        <w:t xml:space="preserve">shall keep the </w:t>
      </w:r>
      <w:r w:rsidRPr="00B4744C">
        <w:rPr>
          <w:rFonts w:cs="Arial"/>
          <w:spacing w:val="-3"/>
          <w:sz w:val="23"/>
          <w:szCs w:val="23"/>
        </w:rPr>
        <w:t xml:space="preserve">Chief Executive </w:t>
      </w:r>
      <w:r w:rsidRPr="00B4744C">
        <w:rPr>
          <w:rFonts w:cs="Arial"/>
          <w:sz w:val="23"/>
          <w:szCs w:val="23"/>
        </w:rPr>
        <w:t xml:space="preserve">and the </w:t>
      </w:r>
      <w:r w:rsidRPr="00B4744C">
        <w:rPr>
          <w:rFonts w:cs="Arial"/>
          <w:spacing w:val="-3"/>
          <w:sz w:val="23"/>
          <w:szCs w:val="23"/>
        </w:rPr>
        <w:t xml:space="preserve">Board of Directors </w:t>
      </w:r>
      <w:r w:rsidRPr="00B4744C">
        <w:rPr>
          <w:rFonts w:cs="Arial"/>
          <w:sz w:val="23"/>
          <w:szCs w:val="23"/>
        </w:rPr>
        <w:t>informed</w:t>
      </w:r>
      <w:r w:rsidRPr="00B4744C">
        <w:rPr>
          <w:rFonts w:cs="Arial"/>
          <w:spacing w:val="-11"/>
          <w:sz w:val="23"/>
          <w:szCs w:val="23"/>
        </w:rPr>
        <w:t xml:space="preserve"> </w:t>
      </w:r>
      <w:r w:rsidRPr="00B4744C">
        <w:rPr>
          <w:rFonts w:cs="Arial"/>
          <w:spacing w:val="-3"/>
          <w:sz w:val="23"/>
          <w:szCs w:val="23"/>
        </w:rPr>
        <w:t>of</w:t>
      </w:r>
      <w:r w:rsidRPr="00B4744C">
        <w:rPr>
          <w:rFonts w:cs="Arial"/>
          <w:spacing w:val="-1"/>
          <w:sz w:val="23"/>
          <w:szCs w:val="23"/>
        </w:rPr>
        <w:t xml:space="preserve"> </w:t>
      </w:r>
      <w:r w:rsidRPr="00B4744C">
        <w:rPr>
          <w:rFonts w:cs="Arial"/>
          <w:sz w:val="23"/>
          <w:szCs w:val="23"/>
        </w:rPr>
        <w:t>the</w:t>
      </w:r>
      <w:r w:rsidRPr="00B4744C">
        <w:rPr>
          <w:rFonts w:cs="Arial"/>
          <w:spacing w:val="-6"/>
          <w:sz w:val="23"/>
          <w:szCs w:val="23"/>
        </w:rPr>
        <w:t xml:space="preserve"> </w:t>
      </w:r>
      <w:r w:rsidRPr="00B4744C">
        <w:rPr>
          <w:rFonts w:cs="Arial"/>
          <w:sz w:val="23"/>
          <w:szCs w:val="23"/>
        </w:rPr>
        <w:t>financial</w:t>
      </w:r>
      <w:r w:rsidRPr="00B4744C">
        <w:rPr>
          <w:rFonts w:cs="Arial"/>
          <w:spacing w:val="-11"/>
          <w:sz w:val="23"/>
          <w:szCs w:val="23"/>
        </w:rPr>
        <w:t xml:space="preserve"> </w:t>
      </w:r>
      <w:r w:rsidRPr="00B4744C">
        <w:rPr>
          <w:rFonts w:cs="Arial"/>
          <w:sz w:val="23"/>
          <w:szCs w:val="23"/>
        </w:rPr>
        <w:t>consequences</w:t>
      </w:r>
      <w:r w:rsidRPr="00B4744C">
        <w:rPr>
          <w:rFonts w:cs="Arial"/>
          <w:spacing w:val="-10"/>
          <w:sz w:val="23"/>
          <w:szCs w:val="23"/>
        </w:rPr>
        <w:t xml:space="preserve"> </w:t>
      </w:r>
      <w:r w:rsidRPr="00B4744C">
        <w:rPr>
          <w:rFonts w:cs="Arial"/>
          <w:spacing w:val="-3"/>
          <w:sz w:val="23"/>
          <w:szCs w:val="23"/>
        </w:rPr>
        <w:t>of</w:t>
      </w:r>
      <w:r w:rsidRPr="00B4744C">
        <w:rPr>
          <w:rFonts w:cs="Arial"/>
          <w:sz w:val="23"/>
          <w:szCs w:val="23"/>
        </w:rPr>
        <w:t xml:space="preserve"> other </w:t>
      </w:r>
      <w:r w:rsidRPr="00B4744C">
        <w:rPr>
          <w:rFonts w:cs="Arial"/>
          <w:spacing w:val="-3"/>
          <w:sz w:val="23"/>
          <w:szCs w:val="23"/>
        </w:rPr>
        <w:t xml:space="preserve">events </w:t>
      </w:r>
      <w:r w:rsidRPr="00B4744C">
        <w:rPr>
          <w:rFonts w:cs="Arial"/>
          <w:sz w:val="23"/>
          <w:szCs w:val="23"/>
        </w:rPr>
        <w:t xml:space="preserve">and </w:t>
      </w:r>
      <w:r w:rsidRPr="00B4744C">
        <w:rPr>
          <w:rFonts w:cs="Arial"/>
          <w:spacing w:val="-3"/>
          <w:sz w:val="23"/>
          <w:szCs w:val="23"/>
        </w:rPr>
        <w:t xml:space="preserve">trends, whether national, </w:t>
      </w:r>
      <w:r w:rsidRPr="00B4744C">
        <w:rPr>
          <w:rFonts w:cs="Arial"/>
          <w:sz w:val="23"/>
          <w:szCs w:val="23"/>
        </w:rPr>
        <w:t xml:space="preserve">local or </w:t>
      </w:r>
      <w:r w:rsidRPr="00B4744C">
        <w:rPr>
          <w:rFonts w:cs="Arial"/>
          <w:spacing w:val="-3"/>
          <w:sz w:val="23"/>
          <w:szCs w:val="23"/>
        </w:rPr>
        <w:t xml:space="preserve">internal, affecting </w:t>
      </w:r>
      <w:r w:rsidRPr="00B4744C">
        <w:rPr>
          <w:rFonts w:cs="Arial"/>
          <w:sz w:val="23"/>
          <w:szCs w:val="23"/>
        </w:rPr>
        <w:t xml:space="preserve">budgets </w:t>
      </w:r>
      <w:r w:rsidRPr="00B4744C">
        <w:rPr>
          <w:rFonts w:cs="Arial"/>
          <w:spacing w:val="-3"/>
          <w:sz w:val="23"/>
          <w:szCs w:val="23"/>
        </w:rPr>
        <w:t xml:space="preserve">and </w:t>
      </w:r>
      <w:r w:rsidRPr="00B4744C">
        <w:rPr>
          <w:rFonts w:cs="Arial"/>
          <w:sz w:val="23"/>
          <w:szCs w:val="23"/>
        </w:rPr>
        <w:t xml:space="preserve">shall </w:t>
      </w:r>
      <w:r w:rsidRPr="00B4744C">
        <w:rPr>
          <w:rFonts w:cs="Arial"/>
          <w:spacing w:val="-3"/>
          <w:sz w:val="23"/>
          <w:szCs w:val="23"/>
        </w:rPr>
        <w:t>advise</w:t>
      </w:r>
      <w:r w:rsidRPr="00B4744C">
        <w:rPr>
          <w:rFonts w:cs="Arial"/>
          <w:spacing w:val="-14"/>
          <w:sz w:val="23"/>
          <w:szCs w:val="23"/>
        </w:rPr>
        <w:t xml:space="preserve"> </w:t>
      </w:r>
      <w:r w:rsidRPr="00B4744C">
        <w:rPr>
          <w:rFonts w:cs="Arial"/>
          <w:sz w:val="23"/>
          <w:szCs w:val="23"/>
        </w:rPr>
        <w:t>on</w:t>
      </w:r>
      <w:r w:rsidRPr="00B4744C">
        <w:rPr>
          <w:rFonts w:cs="Arial"/>
          <w:spacing w:val="-12"/>
          <w:sz w:val="23"/>
          <w:szCs w:val="23"/>
        </w:rPr>
        <w:t xml:space="preserve"> </w:t>
      </w:r>
      <w:r w:rsidRPr="00B4744C">
        <w:rPr>
          <w:rFonts w:cs="Arial"/>
          <w:sz w:val="23"/>
          <w:szCs w:val="23"/>
        </w:rPr>
        <w:t>the</w:t>
      </w:r>
      <w:r w:rsidRPr="00B4744C">
        <w:rPr>
          <w:rFonts w:cs="Arial"/>
          <w:spacing w:val="-13"/>
          <w:sz w:val="23"/>
          <w:szCs w:val="23"/>
        </w:rPr>
        <w:t xml:space="preserve"> </w:t>
      </w:r>
      <w:r w:rsidRPr="00B4744C">
        <w:rPr>
          <w:rFonts w:cs="Arial"/>
          <w:sz w:val="23"/>
          <w:szCs w:val="23"/>
        </w:rPr>
        <w:t>financial</w:t>
      </w:r>
      <w:r w:rsidRPr="00B4744C">
        <w:rPr>
          <w:rFonts w:cs="Arial"/>
          <w:spacing w:val="-17"/>
          <w:sz w:val="23"/>
          <w:szCs w:val="23"/>
        </w:rPr>
        <w:t xml:space="preserve"> </w:t>
      </w:r>
      <w:r w:rsidRPr="00B4744C">
        <w:rPr>
          <w:rFonts w:cs="Arial"/>
          <w:spacing w:val="-3"/>
          <w:sz w:val="23"/>
          <w:szCs w:val="23"/>
        </w:rPr>
        <w:t>and</w:t>
      </w:r>
      <w:r w:rsidRPr="00B4744C">
        <w:rPr>
          <w:rFonts w:cs="Arial"/>
          <w:spacing w:val="1"/>
          <w:sz w:val="23"/>
          <w:szCs w:val="23"/>
        </w:rPr>
        <w:t xml:space="preserve"> </w:t>
      </w:r>
      <w:r w:rsidRPr="00B4744C">
        <w:rPr>
          <w:rFonts w:cs="Arial"/>
          <w:spacing w:val="-3"/>
          <w:sz w:val="23"/>
          <w:szCs w:val="23"/>
        </w:rPr>
        <w:t>economic</w:t>
      </w:r>
      <w:r w:rsidRPr="00B4744C">
        <w:rPr>
          <w:rFonts w:cs="Arial"/>
          <w:spacing w:val="-14"/>
          <w:sz w:val="23"/>
          <w:szCs w:val="23"/>
        </w:rPr>
        <w:t xml:space="preserve"> </w:t>
      </w:r>
      <w:r w:rsidRPr="00B4744C">
        <w:rPr>
          <w:rFonts w:cs="Arial"/>
          <w:spacing w:val="-3"/>
          <w:sz w:val="23"/>
          <w:szCs w:val="23"/>
        </w:rPr>
        <w:t>aspects</w:t>
      </w:r>
      <w:r w:rsidRPr="00B4744C">
        <w:rPr>
          <w:rFonts w:cs="Arial"/>
          <w:spacing w:val="-11"/>
          <w:sz w:val="23"/>
          <w:szCs w:val="23"/>
        </w:rPr>
        <w:t xml:space="preserve"> </w:t>
      </w:r>
      <w:r w:rsidRPr="00B4744C">
        <w:rPr>
          <w:rFonts w:cs="Arial"/>
          <w:spacing w:val="-3"/>
          <w:sz w:val="23"/>
          <w:szCs w:val="23"/>
        </w:rPr>
        <w:t>of</w:t>
      </w:r>
      <w:r w:rsidRPr="00B4744C">
        <w:rPr>
          <w:rFonts w:cs="Arial"/>
          <w:spacing w:val="-4"/>
          <w:sz w:val="23"/>
          <w:szCs w:val="23"/>
        </w:rPr>
        <w:t xml:space="preserve"> </w:t>
      </w:r>
      <w:r w:rsidRPr="00B4744C">
        <w:rPr>
          <w:rFonts w:cs="Arial"/>
          <w:sz w:val="23"/>
          <w:szCs w:val="23"/>
        </w:rPr>
        <w:t>future</w:t>
      </w:r>
      <w:r w:rsidRPr="00B4744C">
        <w:rPr>
          <w:rFonts w:cs="Arial"/>
          <w:spacing w:val="-4"/>
          <w:sz w:val="23"/>
          <w:szCs w:val="23"/>
        </w:rPr>
        <w:t xml:space="preserve"> </w:t>
      </w:r>
      <w:r w:rsidRPr="00B4744C">
        <w:rPr>
          <w:rFonts w:cs="Arial"/>
          <w:spacing w:val="-3"/>
          <w:sz w:val="23"/>
          <w:szCs w:val="23"/>
        </w:rPr>
        <w:t>plans</w:t>
      </w:r>
      <w:r w:rsidRPr="00B4744C">
        <w:rPr>
          <w:rFonts w:cs="Arial"/>
          <w:spacing w:val="-8"/>
          <w:sz w:val="23"/>
          <w:szCs w:val="23"/>
        </w:rPr>
        <w:t xml:space="preserve"> </w:t>
      </w:r>
      <w:r w:rsidRPr="00B4744C">
        <w:rPr>
          <w:rFonts w:cs="Arial"/>
          <w:sz w:val="23"/>
          <w:szCs w:val="23"/>
        </w:rPr>
        <w:t>and</w:t>
      </w:r>
      <w:r w:rsidRPr="00B4744C">
        <w:rPr>
          <w:rFonts w:cs="Arial"/>
          <w:spacing w:val="-7"/>
          <w:sz w:val="23"/>
          <w:szCs w:val="23"/>
        </w:rPr>
        <w:t xml:space="preserve"> </w:t>
      </w:r>
      <w:r w:rsidRPr="00B4744C">
        <w:rPr>
          <w:rFonts w:cs="Arial"/>
          <w:spacing w:val="-3"/>
          <w:sz w:val="23"/>
          <w:szCs w:val="23"/>
        </w:rPr>
        <w:t>projects.</w:t>
      </w:r>
    </w:p>
    <w:p w14:paraId="10E5A34F" w14:textId="77777777" w:rsidR="00E7542A" w:rsidRPr="00B4744C" w:rsidRDefault="00E7542A" w:rsidP="006E06DF">
      <w:pPr>
        <w:pStyle w:val="ListParagraph"/>
        <w:tabs>
          <w:tab w:val="left" w:pos="1134"/>
          <w:tab w:val="left" w:pos="1418"/>
        </w:tabs>
        <w:ind w:left="851" w:hanging="851"/>
        <w:jc w:val="both"/>
        <w:rPr>
          <w:rFonts w:cs="Arial"/>
          <w:color w:val="000000"/>
          <w:sz w:val="23"/>
          <w:szCs w:val="23"/>
        </w:rPr>
      </w:pPr>
    </w:p>
    <w:p w14:paraId="54B6B4F6" w14:textId="77777777" w:rsidR="00DF3671" w:rsidRPr="00B4744C" w:rsidRDefault="00DF3671" w:rsidP="00201538">
      <w:pPr>
        <w:pStyle w:val="ListParagraph"/>
        <w:numPr>
          <w:ilvl w:val="2"/>
          <w:numId w:val="3"/>
        </w:numPr>
        <w:tabs>
          <w:tab w:val="left" w:pos="1134"/>
          <w:tab w:val="left" w:pos="1418"/>
        </w:tabs>
        <w:ind w:left="851" w:hanging="851"/>
        <w:jc w:val="both"/>
        <w:rPr>
          <w:rFonts w:cs="Arial"/>
          <w:color w:val="000000"/>
          <w:sz w:val="23"/>
          <w:szCs w:val="23"/>
        </w:rPr>
      </w:pPr>
      <w:r w:rsidRPr="00B4744C">
        <w:rPr>
          <w:rFonts w:cs="Arial"/>
          <w:color w:val="000000"/>
          <w:sz w:val="23"/>
          <w:szCs w:val="23"/>
        </w:rPr>
        <w:t xml:space="preserve">The Chief Executive is responsible for identifying and implementing cost improvements and income generation initiatives in accordance with the requirements of the </w:t>
      </w:r>
      <w:r w:rsidR="009C0984" w:rsidRPr="00B4744C">
        <w:rPr>
          <w:rFonts w:cs="Arial"/>
          <w:spacing w:val="-8"/>
          <w:sz w:val="23"/>
          <w:szCs w:val="23"/>
        </w:rPr>
        <w:t xml:space="preserve">Annual </w:t>
      </w:r>
      <w:r w:rsidR="009C0984" w:rsidRPr="00B4744C">
        <w:rPr>
          <w:rFonts w:cs="Arial"/>
          <w:sz w:val="23"/>
          <w:szCs w:val="23"/>
        </w:rPr>
        <w:t>Business Plan</w:t>
      </w:r>
      <w:r w:rsidR="0018762A" w:rsidRPr="00B4744C">
        <w:rPr>
          <w:rFonts w:cs="Arial"/>
          <w:sz w:val="23"/>
          <w:szCs w:val="23"/>
        </w:rPr>
        <w:t xml:space="preserve">, </w:t>
      </w:r>
      <w:r w:rsidR="009C0984" w:rsidRPr="00B4744C">
        <w:rPr>
          <w:rFonts w:cs="Arial"/>
          <w:sz w:val="23"/>
          <w:szCs w:val="23"/>
        </w:rPr>
        <w:t>the Trust’s Statutory Financial Duties</w:t>
      </w:r>
      <w:r w:rsidR="0018762A" w:rsidRPr="00B4744C">
        <w:rPr>
          <w:rFonts w:cs="Arial"/>
          <w:sz w:val="23"/>
          <w:szCs w:val="23"/>
        </w:rPr>
        <w:t xml:space="preserve">, </w:t>
      </w:r>
      <w:r w:rsidR="00B33CCF" w:rsidRPr="00B4744C">
        <w:rPr>
          <w:rFonts w:cs="Arial"/>
          <w:color w:val="000000"/>
          <w:sz w:val="23"/>
          <w:szCs w:val="23"/>
        </w:rPr>
        <w:t xml:space="preserve">Operational and Strategic plans as submitted to </w:t>
      </w:r>
      <w:r w:rsidR="00697739" w:rsidRPr="00B4744C">
        <w:rPr>
          <w:rFonts w:cs="Arial"/>
          <w:color w:val="000000"/>
          <w:sz w:val="23"/>
          <w:szCs w:val="23"/>
        </w:rPr>
        <w:t>NHS Improvement</w:t>
      </w:r>
      <w:r w:rsidRPr="00B4744C">
        <w:rPr>
          <w:rFonts w:cs="Arial"/>
          <w:color w:val="000000"/>
          <w:sz w:val="23"/>
          <w:szCs w:val="23"/>
        </w:rPr>
        <w:t>.</w:t>
      </w:r>
    </w:p>
    <w:p w14:paraId="0049221B" w14:textId="77777777" w:rsidR="00DF3671" w:rsidRPr="00B4744C" w:rsidRDefault="00DF3671" w:rsidP="006E06DF">
      <w:pPr>
        <w:tabs>
          <w:tab w:val="left" w:pos="864"/>
          <w:tab w:val="left" w:pos="1134"/>
          <w:tab w:val="left" w:pos="1418"/>
        </w:tabs>
        <w:ind w:left="851" w:hanging="851"/>
        <w:jc w:val="both"/>
        <w:rPr>
          <w:rFonts w:cs="Arial"/>
          <w:sz w:val="23"/>
          <w:szCs w:val="23"/>
        </w:rPr>
      </w:pPr>
    </w:p>
    <w:p w14:paraId="10AE0608" w14:textId="77777777" w:rsidR="00304501" w:rsidRPr="00B4744C" w:rsidRDefault="00DF3671" w:rsidP="00201538">
      <w:pPr>
        <w:numPr>
          <w:ilvl w:val="1"/>
          <w:numId w:val="3"/>
        </w:numPr>
        <w:tabs>
          <w:tab w:val="left" w:pos="1134"/>
          <w:tab w:val="left" w:pos="1418"/>
        </w:tabs>
        <w:ind w:left="851" w:hanging="851"/>
        <w:jc w:val="both"/>
        <w:rPr>
          <w:rFonts w:cs="Arial"/>
          <w:sz w:val="23"/>
          <w:szCs w:val="23"/>
        </w:rPr>
      </w:pPr>
      <w:r w:rsidRPr="00B4744C">
        <w:rPr>
          <w:rFonts w:cs="Arial"/>
          <w:b/>
          <w:color w:val="000000"/>
          <w:sz w:val="23"/>
          <w:szCs w:val="23"/>
        </w:rPr>
        <w:t>Capital Expenditure</w:t>
      </w:r>
    </w:p>
    <w:p w14:paraId="7F2A186D" w14:textId="77777777" w:rsidR="00304501" w:rsidRPr="00B4744C" w:rsidRDefault="00304501" w:rsidP="006E06DF">
      <w:pPr>
        <w:tabs>
          <w:tab w:val="left" w:pos="1134"/>
          <w:tab w:val="left" w:pos="1418"/>
        </w:tabs>
        <w:ind w:left="851" w:hanging="851"/>
        <w:jc w:val="both"/>
        <w:rPr>
          <w:rFonts w:cs="Arial"/>
          <w:sz w:val="23"/>
          <w:szCs w:val="23"/>
        </w:rPr>
      </w:pPr>
    </w:p>
    <w:p w14:paraId="0CF80CA9" w14:textId="77777777" w:rsidR="00F86957" w:rsidRPr="00B4744C" w:rsidRDefault="009C0984" w:rsidP="00201538">
      <w:pPr>
        <w:numPr>
          <w:ilvl w:val="2"/>
          <w:numId w:val="3"/>
        </w:numPr>
        <w:tabs>
          <w:tab w:val="left" w:pos="1134"/>
          <w:tab w:val="left" w:pos="1418"/>
        </w:tabs>
        <w:ind w:left="851" w:hanging="851"/>
        <w:jc w:val="both"/>
        <w:rPr>
          <w:rFonts w:cs="Arial"/>
          <w:sz w:val="23"/>
          <w:szCs w:val="23"/>
        </w:rPr>
      </w:pPr>
      <w:r w:rsidRPr="00B4744C">
        <w:rPr>
          <w:rFonts w:cs="Arial"/>
          <w:sz w:val="23"/>
          <w:szCs w:val="23"/>
        </w:rPr>
        <w:t>Expenditure on fixed assets for the Trust must follow the</w:t>
      </w:r>
      <w:r w:rsidR="00BB109A" w:rsidRPr="00B4744C">
        <w:rPr>
          <w:rFonts w:cs="Arial"/>
          <w:sz w:val="23"/>
          <w:szCs w:val="23"/>
        </w:rPr>
        <w:t xml:space="preserve"> correct delegation </w:t>
      </w:r>
      <w:r w:rsidRPr="00B4744C">
        <w:rPr>
          <w:rFonts w:cs="Arial"/>
          <w:sz w:val="23"/>
          <w:szCs w:val="23"/>
        </w:rPr>
        <w:t>specifically</w:t>
      </w:r>
      <w:r w:rsidRPr="00B4744C">
        <w:rPr>
          <w:rFonts w:cs="Arial"/>
          <w:spacing w:val="-17"/>
          <w:sz w:val="23"/>
          <w:szCs w:val="23"/>
        </w:rPr>
        <w:t xml:space="preserve"> </w:t>
      </w:r>
      <w:r w:rsidRPr="00B4744C">
        <w:rPr>
          <w:rFonts w:cs="Arial"/>
          <w:sz w:val="23"/>
          <w:szCs w:val="23"/>
        </w:rPr>
        <w:t>designed</w:t>
      </w:r>
      <w:r w:rsidRPr="00B4744C">
        <w:rPr>
          <w:rFonts w:cs="Arial"/>
          <w:spacing w:val="-9"/>
          <w:sz w:val="23"/>
          <w:szCs w:val="23"/>
        </w:rPr>
        <w:t xml:space="preserve"> </w:t>
      </w:r>
      <w:r w:rsidRPr="00B4744C">
        <w:rPr>
          <w:rFonts w:cs="Arial"/>
          <w:sz w:val="23"/>
          <w:szCs w:val="23"/>
        </w:rPr>
        <w:t>for</w:t>
      </w:r>
      <w:r w:rsidRPr="00B4744C">
        <w:rPr>
          <w:rFonts w:cs="Arial"/>
          <w:spacing w:val="-4"/>
          <w:sz w:val="23"/>
          <w:szCs w:val="23"/>
        </w:rPr>
        <w:t xml:space="preserve"> </w:t>
      </w:r>
      <w:r w:rsidRPr="00B4744C">
        <w:rPr>
          <w:rFonts w:cs="Arial"/>
          <w:sz w:val="23"/>
          <w:szCs w:val="23"/>
        </w:rPr>
        <w:t>approval</w:t>
      </w:r>
      <w:r w:rsidRPr="00B4744C">
        <w:rPr>
          <w:rFonts w:cs="Arial"/>
          <w:spacing w:val="-11"/>
          <w:sz w:val="23"/>
          <w:szCs w:val="23"/>
        </w:rPr>
        <w:t xml:space="preserve"> </w:t>
      </w:r>
      <w:r w:rsidRPr="00B4744C">
        <w:rPr>
          <w:rFonts w:cs="Arial"/>
          <w:sz w:val="23"/>
          <w:szCs w:val="23"/>
        </w:rPr>
        <w:t>of</w:t>
      </w:r>
      <w:r w:rsidRPr="00B4744C">
        <w:rPr>
          <w:rFonts w:cs="Arial"/>
          <w:spacing w:val="1"/>
          <w:sz w:val="23"/>
          <w:szCs w:val="23"/>
        </w:rPr>
        <w:t xml:space="preserve"> </w:t>
      </w:r>
      <w:r w:rsidRPr="00B4744C">
        <w:rPr>
          <w:rFonts w:cs="Arial"/>
          <w:sz w:val="23"/>
          <w:szCs w:val="23"/>
        </w:rPr>
        <w:t>capital</w:t>
      </w:r>
      <w:r w:rsidRPr="00B4744C">
        <w:rPr>
          <w:rFonts w:cs="Arial"/>
          <w:spacing w:val="-8"/>
          <w:sz w:val="23"/>
          <w:szCs w:val="23"/>
        </w:rPr>
        <w:t xml:space="preserve"> </w:t>
      </w:r>
      <w:r w:rsidRPr="00B4744C">
        <w:rPr>
          <w:rFonts w:cs="Arial"/>
          <w:sz w:val="23"/>
          <w:szCs w:val="23"/>
        </w:rPr>
        <w:t>expenditure</w:t>
      </w:r>
      <w:r w:rsidRPr="00B4744C">
        <w:rPr>
          <w:rFonts w:cs="Arial"/>
          <w:spacing w:val="-12"/>
          <w:sz w:val="23"/>
          <w:szCs w:val="23"/>
        </w:rPr>
        <w:t xml:space="preserve"> </w:t>
      </w:r>
      <w:r w:rsidRPr="00B4744C">
        <w:rPr>
          <w:rFonts w:cs="Arial"/>
          <w:sz w:val="23"/>
          <w:szCs w:val="23"/>
        </w:rPr>
        <w:t>detailed</w:t>
      </w:r>
      <w:r w:rsidRPr="00B4744C">
        <w:rPr>
          <w:rFonts w:cs="Arial"/>
          <w:spacing w:val="-8"/>
          <w:sz w:val="23"/>
          <w:szCs w:val="23"/>
        </w:rPr>
        <w:t xml:space="preserve"> </w:t>
      </w:r>
      <w:r w:rsidRPr="00B4744C">
        <w:rPr>
          <w:rFonts w:cs="Arial"/>
          <w:sz w:val="23"/>
          <w:szCs w:val="23"/>
        </w:rPr>
        <w:t>in the delegation of</w:t>
      </w:r>
      <w:r w:rsidRPr="00B4744C">
        <w:rPr>
          <w:rFonts w:cs="Arial"/>
          <w:spacing w:val="-10"/>
          <w:sz w:val="23"/>
          <w:szCs w:val="23"/>
        </w:rPr>
        <w:t xml:space="preserve"> </w:t>
      </w:r>
      <w:r w:rsidRPr="00B4744C">
        <w:rPr>
          <w:rFonts w:cs="Arial"/>
          <w:sz w:val="23"/>
          <w:szCs w:val="23"/>
        </w:rPr>
        <w:t>powers.</w:t>
      </w:r>
    </w:p>
    <w:p w14:paraId="230A6D36" w14:textId="77777777" w:rsidR="00F86957" w:rsidRPr="00B4744C" w:rsidRDefault="00F86957" w:rsidP="006E06DF">
      <w:pPr>
        <w:pStyle w:val="BodyText"/>
        <w:tabs>
          <w:tab w:val="left" w:pos="1134"/>
          <w:tab w:val="left" w:pos="1418"/>
        </w:tabs>
        <w:spacing w:before="1"/>
        <w:ind w:left="851" w:hanging="851"/>
        <w:rPr>
          <w:rFonts w:ascii="Arial" w:hAnsi="Arial" w:cs="Arial"/>
          <w:sz w:val="23"/>
          <w:szCs w:val="23"/>
        </w:rPr>
      </w:pPr>
    </w:p>
    <w:p w14:paraId="620C84D6" w14:textId="77777777" w:rsidR="00DF3671" w:rsidRPr="00B4744C" w:rsidRDefault="00DF3671" w:rsidP="00201538">
      <w:pPr>
        <w:numPr>
          <w:ilvl w:val="2"/>
          <w:numId w:val="3"/>
        </w:numPr>
        <w:tabs>
          <w:tab w:val="left" w:pos="1134"/>
          <w:tab w:val="left" w:pos="1418"/>
        </w:tabs>
        <w:ind w:left="851" w:hanging="851"/>
        <w:rPr>
          <w:rFonts w:cs="Arial"/>
          <w:color w:val="000000"/>
          <w:sz w:val="23"/>
          <w:szCs w:val="23"/>
        </w:rPr>
      </w:pPr>
      <w:r w:rsidRPr="00B4744C">
        <w:rPr>
          <w:rFonts w:cs="Arial"/>
          <w:color w:val="000000"/>
          <w:sz w:val="23"/>
          <w:szCs w:val="23"/>
        </w:rPr>
        <w:t>The general rules applying to delegation and reporting shall also apply to capital expenditure.</w:t>
      </w:r>
    </w:p>
    <w:p w14:paraId="1550E5E1" w14:textId="77777777" w:rsidR="00304501" w:rsidRPr="00B4744C" w:rsidRDefault="00304501" w:rsidP="006E06DF">
      <w:pPr>
        <w:tabs>
          <w:tab w:val="left" w:pos="1134"/>
          <w:tab w:val="left" w:pos="1418"/>
        </w:tabs>
        <w:ind w:left="851" w:hanging="851"/>
        <w:rPr>
          <w:rFonts w:cs="Arial"/>
          <w:color w:val="000000"/>
          <w:sz w:val="23"/>
          <w:szCs w:val="23"/>
        </w:rPr>
      </w:pPr>
    </w:p>
    <w:p w14:paraId="5B8F9DF0" w14:textId="77777777" w:rsidR="00DF3671" w:rsidRPr="00B4744C" w:rsidRDefault="00DF3671" w:rsidP="00201538">
      <w:pPr>
        <w:numPr>
          <w:ilvl w:val="1"/>
          <w:numId w:val="3"/>
        </w:numPr>
        <w:tabs>
          <w:tab w:val="left" w:pos="1134"/>
          <w:tab w:val="left" w:pos="1418"/>
        </w:tabs>
        <w:ind w:left="851" w:hanging="851"/>
        <w:jc w:val="both"/>
        <w:rPr>
          <w:rFonts w:cs="Arial"/>
          <w:sz w:val="23"/>
          <w:szCs w:val="23"/>
        </w:rPr>
      </w:pPr>
      <w:r w:rsidRPr="00B4744C">
        <w:rPr>
          <w:rFonts w:cs="Arial"/>
          <w:b/>
          <w:color w:val="000000"/>
          <w:sz w:val="23"/>
          <w:szCs w:val="23"/>
        </w:rPr>
        <w:t>Monitoring Returns</w:t>
      </w:r>
    </w:p>
    <w:p w14:paraId="2FAAD8AE" w14:textId="77777777" w:rsidR="00DF3671" w:rsidRPr="00B4744C" w:rsidRDefault="00DF3671" w:rsidP="006E06DF">
      <w:pPr>
        <w:tabs>
          <w:tab w:val="left" w:pos="864"/>
          <w:tab w:val="left" w:pos="1134"/>
          <w:tab w:val="left" w:pos="1418"/>
        </w:tabs>
        <w:ind w:left="851" w:hanging="851"/>
        <w:jc w:val="both"/>
        <w:rPr>
          <w:rFonts w:cs="Arial"/>
          <w:sz w:val="23"/>
          <w:szCs w:val="23"/>
        </w:rPr>
      </w:pPr>
    </w:p>
    <w:p w14:paraId="4847528B" w14:textId="77777777" w:rsidR="00304501" w:rsidRPr="00B4744C" w:rsidRDefault="00DF3671" w:rsidP="00201538">
      <w:pPr>
        <w:numPr>
          <w:ilvl w:val="2"/>
          <w:numId w:val="3"/>
        </w:numPr>
        <w:tabs>
          <w:tab w:val="left" w:pos="1134"/>
          <w:tab w:val="left" w:pos="1418"/>
        </w:tabs>
        <w:ind w:left="851" w:hanging="851"/>
        <w:jc w:val="both"/>
        <w:rPr>
          <w:rFonts w:cs="Arial"/>
          <w:color w:val="000000"/>
          <w:sz w:val="23"/>
          <w:szCs w:val="23"/>
        </w:rPr>
      </w:pPr>
      <w:r w:rsidRPr="00B4744C">
        <w:rPr>
          <w:rFonts w:cs="Arial"/>
          <w:color w:val="000000"/>
          <w:sz w:val="23"/>
          <w:szCs w:val="23"/>
        </w:rPr>
        <w:t>The Chief Executive is responsible for ensuring that the appropriate monitoring forms are submitted to the requisite monitoring organisation.</w:t>
      </w:r>
      <w:r w:rsidR="00304501" w:rsidRPr="00B4744C">
        <w:rPr>
          <w:rFonts w:cs="Arial"/>
          <w:color w:val="000000"/>
          <w:sz w:val="23"/>
          <w:szCs w:val="23"/>
        </w:rPr>
        <w:t xml:space="preserve"> </w:t>
      </w:r>
    </w:p>
    <w:p w14:paraId="73367556" w14:textId="77777777" w:rsidR="00304501" w:rsidRPr="00B4744C" w:rsidRDefault="00304501" w:rsidP="006E06DF">
      <w:pPr>
        <w:tabs>
          <w:tab w:val="left" w:pos="1134"/>
          <w:tab w:val="left" w:pos="1418"/>
        </w:tabs>
        <w:ind w:left="851" w:hanging="851"/>
        <w:jc w:val="both"/>
        <w:rPr>
          <w:rFonts w:cs="Arial"/>
          <w:color w:val="000000"/>
          <w:sz w:val="23"/>
          <w:szCs w:val="23"/>
        </w:rPr>
      </w:pPr>
    </w:p>
    <w:p w14:paraId="0B405217" w14:textId="77777777" w:rsidR="00304501" w:rsidRPr="00B4744C" w:rsidRDefault="00304501" w:rsidP="00201538">
      <w:pPr>
        <w:numPr>
          <w:ilvl w:val="2"/>
          <w:numId w:val="3"/>
        </w:numPr>
        <w:tabs>
          <w:tab w:val="left" w:pos="1134"/>
          <w:tab w:val="left" w:pos="1418"/>
        </w:tabs>
        <w:ind w:left="851" w:hanging="851"/>
        <w:jc w:val="both"/>
        <w:rPr>
          <w:rFonts w:cs="Arial"/>
          <w:color w:val="000000"/>
          <w:sz w:val="23"/>
          <w:szCs w:val="23"/>
        </w:rPr>
      </w:pPr>
      <w:r w:rsidRPr="00B4744C">
        <w:rPr>
          <w:rFonts w:cs="Arial"/>
          <w:color w:val="000000"/>
          <w:sz w:val="23"/>
          <w:szCs w:val="23"/>
        </w:rPr>
        <w:t xml:space="preserve">Returns will be made to NHS Improvement at a frequency determined by NHS Improvement and in a format which will show the Income statement, the Statement of Position, Cash Flow Statement and the NHS Improvement </w:t>
      </w:r>
      <w:r w:rsidR="00BB109A" w:rsidRPr="00B4744C">
        <w:rPr>
          <w:rFonts w:cs="Arial"/>
          <w:color w:val="000000"/>
          <w:sz w:val="23"/>
          <w:szCs w:val="23"/>
        </w:rPr>
        <w:t>Single Oversi</w:t>
      </w:r>
      <w:r w:rsidR="00557F74" w:rsidRPr="00B4744C">
        <w:rPr>
          <w:rFonts w:cs="Arial"/>
          <w:color w:val="000000"/>
          <w:sz w:val="23"/>
          <w:szCs w:val="23"/>
        </w:rPr>
        <w:t>ght Framework Use of Resources Segmentation</w:t>
      </w:r>
      <w:r w:rsidRPr="00B4744C">
        <w:rPr>
          <w:rFonts w:cs="Arial"/>
          <w:color w:val="000000"/>
          <w:sz w:val="23"/>
          <w:szCs w:val="23"/>
        </w:rPr>
        <w:t>.</w:t>
      </w:r>
    </w:p>
    <w:p w14:paraId="3D99FAEC" w14:textId="77777777" w:rsidR="00942FE3" w:rsidRPr="00B4744C" w:rsidRDefault="00942FE3" w:rsidP="006E06DF">
      <w:pPr>
        <w:tabs>
          <w:tab w:val="left" w:pos="864"/>
          <w:tab w:val="left" w:pos="1134"/>
          <w:tab w:val="left" w:pos="1418"/>
        </w:tabs>
        <w:ind w:left="851" w:hanging="851"/>
        <w:jc w:val="both"/>
        <w:rPr>
          <w:rFonts w:cs="Arial"/>
          <w:color w:val="000000"/>
          <w:sz w:val="23"/>
          <w:szCs w:val="23"/>
        </w:rPr>
      </w:pPr>
    </w:p>
    <w:p w14:paraId="573BFCE9" w14:textId="77777777" w:rsidR="00420776" w:rsidRPr="00B4744C" w:rsidRDefault="00420776" w:rsidP="00201538">
      <w:pPr>
        <w:numPr>
          <w:ilvl w:val="0"/>
          <w:numId w:val="3"/>
        </w:numPr>
        <w:tabs>
          <w:tab w:val="left" w:pos="1134"/>
          <w:tab w:val="left" w:pos="1418"/>
        </w:tabs>
        <w:ind w:left="851" w:hanging="851"/>
        <w:jc w:val="both"/>
        <w:rPr>
          <w:rFonts w:cs="Arial"/>
          <w:color w:val="000000"/>
          <w:sz w:val="23"/>
          <w:szCs w:val="23"/>
        </w:rPr>
      </w:pPr>
      <w:r w:rsidRPr="00B4744C">
        <w:rPr>
          <w:rFonts w:cs="Arial"/>
          <w:b/>
          <w:color w:val="000000"/>
          <w:sz w:val="23"/>
          <w:szCs w:val="23"/>
        </w:rPr>
        <w:t xml:space="preserve">CONTRACTS WITH COMMISSIONERS FOR THE PROVISION OF </w:t>
      </w:r>
      <w:r w:rsidRPr="00B4744C">
        <w:rPr>
          <w:rFonts w:cs="Arial"/>
          <w:b/>
          <w:sz w:val="23"/>
          <w:szCs w:val="23"/>
        </w:rPr>
        <w:t xml:space="preserve">SERVICES </w:t>
      </w:r>
    </w:p>
    <w:p w14:paraId="336253EE" w14:textId="77777777" w:rsidR="00420776" w:rsidRPr="00B4744C" w:rsidRDefault="00420776" w:rsidP="00201538">
      <w:pPr>
        <w:numPr>
          <w:ilvl w:val="1"/>
          <w:numId w:val="3"/>
        </w:numPr>
        <w:tabs>
          <w:tab w:val="left" w:pos="1134"/>
          <w:tab w:val="left" w:pos="1418"/>
        </w:tabs>
        <w:ind w:left="851" w:hanging="851"/>
        <w:jc w:val="both"/>
        <w:rPr>
          <w:rFonts w:cs="Arial"/>
          <w:b/>
          <w:sz w:val="23"/>
          <w:szCs w:val="23"/>
        </w:rPr>
      </w:pPr>
      <w:r w:rsidRPr="00B4744C">
        <w:rPr>
          <w:rFonts w:cs="Arial"/>
          <w:b/>
          <w:sz w:val="23"/>
          <w:szCs w:val="23"/>
        </w:rPr>
        <w:t>Service Level Agreements (SLAs)</w:t>
      </w:r>
    </w:p>
    <w:p w14:paraId="5E3AB0C5" w14:textId="77777777" w:rsidR="00420776" w:rsidRPr="00B4744C" w:rsidRDefault="00420776" w:rsidP="006E06DF">
      <w:pPr>
        <w:tabs>
          <w:tab w:val="left" w:pos="864"/>
          <w:tab w:val="left" w:pos="1134"/>
          <w:tab w:val="left" w:pos="1418"/>
        </w:tabs>
        <w:ind w:left="851" w:hanging="851"/>
        <w:jc w:val="both"/>
        <w:rPr>
          <w:rFonts w:cs="Arial"/>
          <w:sz w:val="23"/>
          <w:szCs w:val="23"/>
        </w:rPr>
      </w:pPr>
    </w:p>
    <w:p w14:paraId="0C9C5135" w14:textId="77777777" w:rsidR="00420776" w:rsidRPr="00B4744C" w:rsidRDefault="00420776" w:rsidP="00201538">
      <w:pPr>
        <w:numPr>
          <w:ilvl w:val="2"/>
          <w:numId w:val="3"/>
        </w:numPr>
        <w:tabs>
          <w:tab w:val="left" w:pos="1134"/>
          <w:tab w:val="left" w:pos="1418"/>
        </w:tabs>
        <w:ind w:left="851" w:hanging="851"/>
        <w:jc w:val="both"/>
        <w:rPr>
          <w:rFonts w:cs="Arial"/>
          <w:sz w:val="23"/>
          <w:szCs w:val="23"/>
        </w:rPr>
      </w:pPr>
      <w:r w:rsidRPr="00B4744C">
        <w:rPr>
          <w:rFonts w:cs="Arial"/>
          <w:sz w:val="23"/>
          <w:szCs w:val="23"/>
        </w:rPr>
        <w:t>The Chief Executive through the Director of Finance shall be responsible for establishing contracts with commissioners for the provision of services in accordance with the Trust’s operational and strategic plans.</w:t>
      </w:r>
    </w:p>
    <w:p w14:paraId="63E41759" w14:textId="77777777" w:rsidR="00420776" w:rsidRPr="00B4744C" w:rsidRDefault="00420776" w:rsidP="006E06DF">
      <w:pPr>
        <w:tabs>
          <w:tab w:val="left" w:pos="1134"/>
          <w:tab w:val="left" w:pos="1418"/>
        </w:tabs>
        <w:ind w:left="851" w:hanging="851"/>
        <w:jc w:val="both"/>
        <w:rPr>
          <w:rFonts w:cs="Arial"/>
          <w:sz w:val="23"/>
          <w:szCs w:val="23"/>
        </w:rPr>
      </w:pPr>
    </w:p>
    <w:p w14:paraId="40609AE8" w14:textId="77777777" w:rsidR="00420776" w:rsidRPr="00B4744C" w:rsidRDefault="00420776" w:rsidP="00201538">
      <w:pPr>
        <w:numPr>
          <w:ilvl w:val="2"/>
          <w:numId w:val="3"/>
        </w:numPr>
        <w:tabs>
          <w:tab w:val="left" w:pos="1134"/>
          <w:tab w:val="left" w:pos="1418"/>
        </w:tabs>
        <w:ind w:left="851" w:hanging="851"/>
        <w:jc w:val="both"/>
        <w:rPr>
          <w:rFonts w:cs="Arial"/>
          <w:sz w:val="23"/>
          <w:szCs w:val="23"/>
        </w:rPr>
      </w:pPr>
      <w:r w:rsidRPr="00B4744C">
        <w:rPr>
          <w:rFonts w:cs="Arial"/>
          <w:sz w:val="23"/>
          <w:szCs w:val="23"/>
        </w:rPr>
        <w:t>The Director of F</w:t>
      </w:r>
      <w:r w:rsidR="00DE5BEE" w:rsidRPr="00B4744C">
        <w:rPr>
          <w:rFonts w:cs="Arial"/>
          <w:sz w:val="23"/>
          <w:szCs w:val="23"/>
        </w:rPr>
        <w:t xml:space="preserve">inance shall provide </w:t>
      </w:r>
      <w:r w:rsidRPr="00B4744C">
        <w:rPr>
          <w:rFonts w:cs="Arial"/>
          <w:sz w:val="23"/>
          <w:szCs w:val="23"/>
        </w:rPr>
        <w:t>advice on:</w:t>
      </w:r>
    </w:p>
    <w:p w14:paraId="55238D7F" w14:textId="77777777" w:rsidR="00420776" w:rsidRPr="00B4744C" w:rsidRDefault="00420776" w:rsidP="006E06DF">
      <w:pPr>
        <w:pStyle w:val="ListParagraph"/>
        <w:tabs>
          <w:tab w:val="left" w:pos="1134"/>
          <w:tab w:val="left" w:pos="1418"/>
        </w:tabs>
        <w:ind w:left="851" w:hanging="851"/>
        <w:rPr>
          <w:rFonts w:cs="Arial"/>
          <w:sz w:val="23"/>
          <w:szCs w:val="23"/>
        </w:rPr>
      </w:pPr>
    </w:p>
    <w:p w14:paraId="4FF82B76" w14:textId="77777777" w:rsidR="00420776" w:rsidRPr="00B4744C" w:rsidRDefault="00094FE7" w:rsidP="00201538">
      <w:pPr>
        <w:pStyle w:val="ListParagraph"/>
        <w:numPr>
          <w:ilvl w:val="0"/>
          <w:numId w:val="12"/>
        </w:numPr>
        <w:tabs>
          <w:tab w:val="left" w:pos="1134"/>
          <w:tab w:val="left" w:pos="1418"/>
        </w:tabs>
        <w:ind w:left="1418" w:hanging="567"/>
        <w:jc w:val="both"/>
        <w:rPr>
          <w:rFonts w:cs="Arial"/>
          <w:sz w:val="23"/>
          <w:szCs w:val="23"/>
        </w:rPr>
      </w:pPr>
      <w:r w:rsidRPr="00B4744C">
        <w:rPr>
          <w:rFonts w:cs="Arial"/>
          <w:sz w:val="23"/>
          <w:szCs w:val="23"/>
        </w:rPr>
        <w:tab/>
      </w:r>
      <w:r w:rsidR="00420776" w:rsidRPr="00B4744C">
        <w:rPr>
          <w:rFonts w:cs="Arial"/>
          <w:sz w:val="23"/>
          <w:szCs w:val="23"/>
        </w:rPr>
        <w:t>Costing and pricing of services</w:t>
      </w:r>
    </w:p>
    <w:p w14:paraId="7EA81E09" w14:textId="77777777" w:rsidR="00420776" w:rsidRPr="00B4744C" w:rsidRDefault="00420776" w:rsidP="006E06DF">
      <w:pPr>
        <w:tabs>
          <w:tab w:val="left" w:pos="1134"/>
          <w:tab w:val="left" w:pos="1418"/>
        </w:tabs>
        <w:ind w:left="851" w:hanging="851"/>
        <w:jc w:val="both"/>
        <w:rPr>
          <w:rFonts w:cs="Arial"/>
          <w:sz w:val="23"/>
          <w:szCs w:val="23"/>
        </w:rPr>
      </w:pPr>
    </w:p>
    <w:p w14:paraId="12954D1D" w14:textId="77777777" w:rsidR="00420776" w:rsidRPr="00B4744C" w:rsidRDefault="00420776" w:rsidP="00201538">
      <w:pPr>
        <w:pStyle w:val="ListParagraph"/>
        <w:numPr>
          <w:ilvl w:val="0"/>
          <w:numId w:val="55"/>
        </w:numPr>
        <w:tabs>
          <w:tab w:val="left" w:pos="1418"/>
        </w:tabs>
        <w:ind w:hanging="997"/>
        <w:jc w:val="both"/>
        <w:rPr>
          <w:rFonts w:cs="Arial"/>
          <w:sz w:val="23"/>
          <w:szCs w:val="23"/>
        </w:rPr>
      </w:pPr>
      <w:r w:rsidRPr="00B4744C">
        <w:rPr>
          <w:rFonts w:cs="Arial"/>
          <w:sz w:val="23"/>
          <w:szCs w:val="23"/>
        </w:rPr>
        <w:t>Payment terms and conditions</w:t>
      </w:r>
    </w:p>
    <w:p w14:paraId="04BBFF2C" w14:textId="77777777" w:rsidR="00420776" w:rsidRPr="00B4744C" w:rsidRDefault="00420776" w:rsidP="006E06DF">
      <w:pPr>
        <w:tabs>
          <w:tab w:val="left" w:pos="1134"/>
          <w:tab w:val="left" w:pos="1418"/>
        </w:tabs>
        <w:ind w:left="851" w:hanging="851"/>
        <w:jc w:val="both"/>
        <w:rPr>
          <w:rFonts w:cs="Arial"/>
          <w:sz w:val="23"/>
          <w:szCs w:val="23"/>
        </w:rPr>
      </w:pPr>
    </w:p>
    <w:p w14:paraId="3B38DFDA" w14:textId="77777777" w:rsidR="00420776" w:rsidRPr="00B4744C" w:rsidRDefault="00420776" w:rsidP="00201538">
      <w:pPr>
        <w:pStyle w:val="ListParagraph"/>
        <w:numPr>
          <w:ilvl w:val="0"/>
          <w:numId w:val="55"/>
        </w:numPr>
        <w:tabs>
          <w:tab w:val="left" w:pos="1134"/>
          <w:tab w:val="left" w:pos="1418"/>
        </w:tabs>
        <w:ind w:hanging="997"/>
        <w:jc w:val="both"/>
        <w:rPr>
          <w:rFonts w:cs="Arial"/>
          <w:sz w:val="23"/>
          <w:szCs w:val="23"/>
        </w:rPr>
      </w:pPr>
      <w:r w:rsidRPr="00B4744C">
        <w:rPr>
          <w:rFonts w:cs="Arial"/>
          <w:sz w:val="23"/>
          <w:szCs w:val="23"/>
        </w:rPr>
        <w:t>Variations to agreements</w:t>
      </w:r>
    </w:p>
    <w:p w14:paraId="0FF06FC3" w14:textId="77777777" w:rsidR="00420776" w:rsidRPr="00B4744C" w:rsidRDefault="00420776" w:rsidP="006E06DF">
      <w:pPr>
        <w:pStyle w:val="ListParagraph"/>
        <w:tabs>
          <w:tab w:val="left" w:pos="1134"/>
          <w:tab w:val="left" w:pos="1418"/>
        </w:tabs>
        <w:ind w:left="851" w:hanging="851"/>
        <w:rPr>
          <w:rFonts w:cs="Arial"/>
          <w:sz w:val="23"/>
          <w:szCs w:val="23"/>
        </w:rPr>
      </w:pPr>
    </w:p>
    <w:p w14:paraId="15FC3CD9" w14:textId="77777777" w:rsidR="00420776" w:rsidRPr="00B4744C" w:rsidRDefault="00420776" w:rsidP="00201538">
      <w:pPr>
        <w:pStyle w:val="ListParagraph"/>
        <w:numPr>
          <w:ilvl w:val="0"/>
          <w:numId w:val="56"/>
        </w:numPr>
        <w:tabs>
          <w:tab w:val="left" w:pos="1134"/>
          <w:tab w:val="left" w:pos="1418"/>
        </w:tabs>
        <w:ind w:hanging="997"/>
        <w:jc w:val="both"/>
        <w:rPr>
          <w:rFonts w:cs="Arial"/>
          <w:sz w:val="23"/>
          <w:szCs w:val="23"/>
        </w:rPr>
      </w:pPr>
      <w:r w:rsidRPr="00B4744C">
        <w:rPr>
          <w:rFonts w:cs="Arial"/>
          <w:sz w:val="23"/>
          <w:szCs w:val="23"/>
        </w:rPr>
        <w:t>Payment by results and national guidance</w:t>
      </w:r>
    </w:p>
    <w:p w14:paraId="08B6FC5E" w14:textId="77777777" w:rsidR="00420776" w:rsidRPr="00B4744C" w:rsidRDefault="00420776" w:rsidP="006E06DF">
      <w:pPr>
        <w:pStyle w:val="ListParagraph"/>
        <w:tabs>
          <w:tab w:val="left" w:pos="1134"/>
          <w:tab w:val="left" w:pos="1418"/>
        </w:tabs>
        <w:ind w:left="851" w:hanging="851"/>
        <w:rPr>
          <w:rFonts w:cs="Arial"/>
          <w:sz w:val="23"/>
          <w:szCs w:val="23"/>
        </w:rPr>
      </w:pPr>
    </w:p>
    <w:p w14:paraId="6EFC6A14" w14:textId="77777777" w:rsidR="00420776" w:rsidRPr="00B4744C" w:rsidRDefault="00420776" w:rsidP="00201538">
      <w:pPr>
        <w:numPr>
          <w:ilvl w:val="2"/>
          <w:numId w:val="3"/>
        </w:numPr>
        <w:tabs>
          <w:tab w:val="left" w:pos="1134"/>
          <w:tab w:val="left" w:pos="1418"/>
        </w:tabs>
        <w:ind w:left="851" w:hanging="851"/>
        <w:jc w:val="both"/>
        <w:rPr>
          <w:rFonts w:eastAsia="Arial" w:cs="Arial"/>
          <w:sz w:val="23"/>
          <w:szCs w:val="23"/>
          <w:lang w:val="en-GB" w:bidi="en-GB"/>
        </w:rPr>
      </w:pPr>
      <w:r w:rsidRPr="00B4744C">
        <w:rPr>
          <w:rFonts w:cs="Arial"/>
          <w:sz w:val="23"/>
          <w:szCs w:val="23"/>
        </w:rPr>
        <w:lastRenderedPageBreak/>
        <w:t>The Director of Finance shall ensure that the contracting process is administered effectively and that appropriate financial advice is provided in contract discussions. They shall also ensure, together with the Trust’s Directors and se</w:t>
      </w:r>
      <w:r w:rsidR="00304501" w:rsidRPr="00B4744C">
        <w:rPr>
          <w:rFonts w:cs="Arial"/>
          <w:sz w:val="23"/>
          <w:szCs w:val="23"/>
        </w:rPr>
        <w:t>rvice l</w:t>
      </w:r>
      <w:r w:rsidRPr="00B4744C">
        <w:rPr>
          <w:rFonts w:cs="Arial"/>
          <w:sz w:val="23"/>
          <w:szCs w:val="23"/>
        </w:rPr>
        <w:t>eads that a clea</w:t>
      </w:r>
      <w:r w:rsidR="00304501" w:rsidRPr="00B4744C">
        <w:rPr>
          <w:rFonts w:cs="Arial"/>
          <w:sz w:val="23"/>
          <w:szCs w:val="23"/>
        </w:rPr>
        <w:t>r negotiation policy exists for</w:t>
      </w:r>
      <w:r w:rsidRPr="00B4744C">
        <w:rPr>
          <w:rFonts w:cs="Arial"/>
          <w:sz w:val="23"/>
          <w:szCs w:val="23"/>
        </w:rPr>
        <w:t>: inflation, changes in workload volume, efficiency targets, and work of a non-recurring nature.</w:t>
      </w:r>
    </w:p>
    <w:p w14:paraId="647E697D" w14:textId="77777777" w:rsidR="00420776" w:rsidRPr="00B4744C" w:rsidRDefault="00420776" w:rsidP="006E06DF">
      <w:pPr>
        <w:tabs>
          <w:tab w:val="left" w:pos="1134"/>
          <w:tab w:val="left" w:pos="1418"/>
        </w:tabs>
        <w:ind w:left="851" w:hanging="851"/>
        <w:jc w:val="both"/>
        <w:rPr>
          <w:rFonts w:cs="Arial"/>
          <w:sz w:val="23"/>
          <w:szCs w:val="23"/>
        </w:rPr>
      </w:pPr>
    </w:p>
    <w:p w14:paraId="60A1D3B9" w14:textId="77777777" w:rsidR="00420776" w:rsidRPr="00B4744C" w:rsidRDefault="00420776" w:rsidP="00201538">
      <w:pPr>
        <w:numPr>
          <w:ilvl w:val="2"/>
          <w:numId w:val="3"/>
        </w:numPr>
        <w:tabs>
          <w:tab w:val="left" w:pos="1134"/>
          <w:tab w:val="left" w:pos="1418"/>
        </w:tabs>
        <w:ind w:left="851" w:hanging="851"/>
        <w:jc w:val="both"/>
        <w:rPr>
          <w:rFonts w:cs="Arial"/>
          <w:sz w:val="23"/>
          <w:szCs w:val="23"/>
        </w:rPr>
      </w:pPr>
      <w:r w:rsidRPr="00B4744C">
        <w:rPr>
          <w:rFonts w:cs="Arial"/>
          <w:sz w:val="23"/>
          <w:szCs w:val="23"/>
        </w:rPr>
        <w:t xml:space="preserve">The Chief </w:t>
      </w:r>
      <w:r w:rsidR="00E10C83" w:rsidRPr="00B4744C">
        <w:rPr>
          <w:rFonts w:cs="Arial"/>
          <w:sz w:val="23"/>
          <w:szCs w:val="23"/>
        </w:rPr>
        <w:t xml:space="preserve">Executive </w:t>
      </w:r>
      <w:r w:rsidRPr="00B4744C">
        <w:rPr>
          <w:rFonts w:cs="Arial"/>
          <w:sz w:val="23"/>
          <w:szCs w:val="23"/>
        </w:rPr>
        <w:t>shall be responsible for ensuring that all costs incurred by the Trust are recovered by income or charges due under the contracts and other sources of funds.</w:t>
      </w:r>
    </w:p>
    <w:p w14:paraId="3B444EF4" w14:textId="77777777" w:rsidR="00420776" w:rsidRPr="00B4744C" w:rsidRDefault="00420776" w:rsidP="006E06DF">
      <w:pPr>
        <w:pStyle w:val="ListParagraph"/>
        <w:tabs>
          <w:tab w:val="left" w:pos="1134"/>
          <w:tab w:val="left" w:pos="1418"/>
        </w:tabs>
        <w:ind w:left="851" w:hanging="851"/>
        <w:rPr>
          <w:rFonts w:cs="Arial"/>
          <w:sz w:val="23"/>
          <w:szCs w:val="23"/>
        </w:rPr>
      </w:pPr>
    </w:p>
    <w:p w14:paraId="4695ABF3" w14:textId="77777777" w:rsidR="00420776" w:rsidRPr="00B4744C" w:rsidRDefault="00420776" w:rsidP="00201538">
      <w:pPr>
        <w:numPr>
          <w:ilvl w:val="2"/>
          <w:numId w:val="3"/>
        </w:numPr>
        <w:tabs>
          <w:tab w:val="left" w:pos="1134"/>
          <w:tab w:val="left" w:pos="1418"/>
        </w:tabs>
        <w:ind w:left="851" w:hanging="851"/>
        <w:jc w:val="both"/>
        <w:rPr>
          <w:rFonts w:eastAsia="Arial" w:cs="Arial"/>
          <w:sz w:val="23"/>
          <w:szCs w:val="23"/>
          <w:lang w:val="en-GB" w:bidi="en-GB"/>
        </w:rPr>
      </w:pPr>
      <w:r w:rsidRPr="00B4744C">
        <w:rPr>
          <w:rFonts w:cs="Arial"/>
          <w:sz w:val="23"/>
          <w:szCs w:val="23"/>
        </w:rPr>
        <w:t>The Director of Finance shall be responsible for agreeing to the financial details contained in service contracts and other contractual arrangements entered into by the Trust.</w:t>
      </w:r>
    </w:p>
    <w:p w14:paraId="76F263CA" w14:textId="77777777" w:rsidR="00420776" w:rsidRPr="00B4744C" w:rsidRDefault="00420776" w:rsidP="006E06DF">
      <w:pPr>
        <w:pStyle w:val="ListParagraph"/>
        <w:tabs>
          <w:tab w:val="left" w:pos="1134"/>
          <w:tab w:val="left" w:pos="1418"/>
        </w:tabs>
        <w:ind w:left="851" w:hanging="851"/>
        <w:rPr>
          <w:rFonts w:cs="Arial"/>
          <w:sz w:val="23"/>
          <w:szCs w:val="23"/>
        </w:rPr>
      </w:pPr>
    </w:p>
    <w:p w14:paraId="4BEB2668" w14:textId="77777777" w:rsidR="00420776" w:rsidRPr="00B4744C" w:rsidRDefault="00420776" w:rsidP="00201538">
      <w:pPr>
        <w:numPr>
          <w:ilvl w:val="2"/>
          <w:numId w:val="3"/>
        </w:numPr>
        <w:tabs>
          <w:tab w:val="left" w:pos="1134"/>
          <w:tab w:val="left" w:pos="1418"/>
        </w:tabs>
        <w:ind w:left="851" w:hanging="851"/>
        <w:jc w:val="both"/>
        <w:rPr>
          <w:rFonts w:cs="Arial"/>
          <w:sz w:val="23"/>
          <w:szCs w:val="23"/>
        </w:rPr>
      </w:pPr>
      <w:r w:rsidRPr="00B4744C">
        <w:rPr>
          <w:rFonts w:cs="Arial"/>
          <w:sz w:val="23"/>
          <w:szCs w:val="23"/>
        </w:rPr>
        <w:t>The Director of Finance shall ensure that SLAs and other contractual and non-contractual arrangements are devised so as to limit the risk to the Trust, whilst enabling opportunities to generate income.</w:t>
      </w:r>
    </w:p>
    <w:p w14:paraId="172D3E86" w14:textId="77777777" w:rsidR="00420776" w:rsidRPr="00B4744C" w:rsidRDefault="00420776" w:rsidP="006E06DF">
      <w:pPr>
        <w:pStyle w:val="ListParagraph"/>
        <w:tabs>
          <w:tab w:val="left" w:pos="1134"/>
          <w:tab w:val="left" w:pos="1418"/>
        </w:tabs>
        <w:ind w:left="851" w:hanging="851"/>
        <w:rPr>
          <w:rFonts w:cs="Arial"/>
          <w:sz w:val="23"/>
          <w:szCs w:val="23"/>
        </w:rPr>
      </w:pPr>
    </w:p>
    <w:p w14:paraId="3DC44CE2" w14:textId="77777777" w:rsidR="00420776" w:rsidRPr="00B4744C" w:rsidRDefault="00420776" w:rsidP="00201538">
      <w:pPr>
        <w:numPr>
          <w:ilvl w:val="2"/>
          <w:numId w:val="3"/>
        </w:numPr>
        <w:tabs>
          <w:tab w:val="left" w:pos="1134"/>
          <w:tab w:val="left" w:pos="1418"/>
        </w:tabs>
        <w:ind w:left="851" w:hanging="851"/>
        <w:jc w:val="both"/>
        <w:rPr>
          <w:rFonts w:cs="Arial"/>
          <w:sz w:val="23"/>
          <w:szCs w:val="23"/>
        </w:rPr>
      </w:pPr>
      <w:r w:rsidRPr="00B4744C">
        <w:rPr>
          <w:rFonts w:cs="Arial"/>
          <w:color w:val="000000"/>
          <w:sz w:val="23"/>
          <w:szCs w:val="23"/>
        </w:rPr>
        <w:t>The Director of Finance is responsible for ensuring that systems and processes are in place to record patient activity, raise invoices and collect monies due under the agreements for the provision of healthcare services.</w:t>
      </w:r>
    </w:p>
    <w:p w14:paraId="2EC64867" w14:textId="77777777" w:rsidR="00420776" w:rsidRPr="00B4744C" w:rsidRDefault="00420776" w:rsidP="006E06DF">
      <w:pPr>
        <w:pStyle w:val="ListParagraph"/>
        <w:tabs>
          <w:tab w:val="left" w:pos="1134"/>
          <w:tab w:val="left" w:pos="1418"/>
        </w:tabs>
        <w:ind w:left="851" w:hanging="851"/>
        <w:rPr>
          <w:rFonts w:cs="Arial"/>
          <w:sz w:val="23"/>
          <w:szCs w:val="23"/>
        </w:rPr>
      </w:pPr>
    </w:p>
    <w:p w14:paraId="07D46A24" w14:textId="77777777" w:rsidR="001A3F6B" w:rsidRPr="00B4744C" w:rsidRDefault="000C061F" w:rsidP="00201538">
      <w:pPr>
        <w:numPr>
          <w:ilvl w:val="0"/>
          <w:numId w:val="3"/>
        </w:numPr>
        <w:tabs>
          <w:tab w:val="left" w:pos="1134"/>
          <w:tab w:val="left" w:pos="1418"/>
        </w:tabs>
        <w:ind w:left="851" w:hanging="851"/>
        <w:jc w:val="both"/>
        <w:rPr>
          <w:rFonts w:cs="Arial"/>
          <w:sz w:val="23"/>
          <w:szCs w:val="23"/>
        </w:rPr>
      </w:pPr>
      <w:r>
        <w:rPr>
          <w:rFonts w:cs="Arial"/>
          <w:b/>
          <w:color w:val="000000"/>
          <w:sz w:val="23"/>
          <w:szCs w:val="23"/>
        </w:rPr>
        <w:t>THE</w:t>
      </w:r>
      <w:r w:rsidR="00420776" w:rsidRPr="00B4744C">
        <w:rPr>
          <w:rFonts w:cs="Arial"/>
          <w:color w:val="000000"/>
          <w:sz w:val="23"/>
          <w:szCs w:val="23"/>
        </w:rPr>
        <w:t xml:space="preserve"> </w:t>
      </w:r>
      <w:r w:rsidR="001A3F6B" w:rsidRPr="00B4744C">
        <w:rPr>
          <w:rFonts w:cs="Arial"/>
          <w:b/>
          <w:color w:val="000000"/>
          <w:sz w:val="23"/>
          <w:szCs w:val="23"/>
        </w:rPr>
        <w:t>ANNUAL ACCOUNTS AND REPORTS</w:t>
      </w:r>
    </w:p>
    <w:p w14:paraId="7AF8AEEE" w14:textId="77777777" w:rsidR="001A3F6B" w:rsidRPr="00B4744C" w:rsidRDefault="001A3F6B" w:rsidP="006E06DF">
      <w:pPr>
        <w:tabs>
          <w:tab w:val="left" w:pos="1134"/>
          <w:tab w:val="left" w:pos="1418"/>
        </w:tabs>
        <w:ind w:left="851" w:hanging="851"/>
        <w:jc w:val="both"/>
        <w:rPr>
          <w:rFonts w:cs="Arial"/>
          <w:sz w:val="23"/>
          <w:szCs w:val="23"/>
        </w:rPr>
      </w:pPr>
    </w:p>
    <w:p w14:paraId="315BE815" w14:textId="77777777" w:rsidR="001A3F6B" w:rsidRPr="00B4744C" w:rsidRDefault="00F25853" w:rsidP="00201538">
      <w:pPr>
        <w:numPr>
          <w:ilvl w:val="2"/>
          <w:numId w:val="3"/>
        </w:numPr>
        <w:tabs>
          <w:tab w:val="left" w:pos="1134"/>
          <w:tab w:val="left" w:pos="1418"/>
        </w:tabs>
        <w:ind w:left="851" w:hanging="851"/>
        <w:jc w:val="both"/>
        <w:rPr>
          <w:rFonts w:cs="Arial"/>
          <w:color w:val="000000"/>
          <w:sz w:val="23"/>
          <w:szCs w:val="23"/>
        </w:rPr>
      </w:pPr>
      <w:r w:rsidRPr="00B4744C">
        <w:rPr>
          <w:rFonts w:cs="Arial"/>
          <w:color w:val="000000"/>
          <w:sz w:val="23"/>
          <w:szCs w:val="23"/>
        </w:rPr>
        <w:t xml:space="preserve">The Director of Finance </w:t>
      </w:r>
      <w:r w:rsidR="001A3F6B" w:rsidRPr="00B4744C">
        <w:rPr>
          <w:rFonts w:cs="Arial"/>
          <w:color w:val="000000"/>
          <w:sz w:val="23"/>
          <w:szCs w:val="23"/>
        </w:rPr>
        <w:t>will:</w:t>
      </w:r>
    </w:p>
    <w:p w14:paraId="2DE33EC7" w14:textId="77777777" w:rsidR="001A3F6B" w:rsidRPr="00B4744C" w:rsidRDefault="001A3F6B" w:rsidP="006E06DF">
      <w:pPr>
        <w:tabs>
          <w:tab w:val="left" w:pos="1134"/>
          <w:tab w:val="left" w:pos="1418"/>
        </w:tabs>
        <w:ind w:left="851" w:hanging="851"/>
        <w:jc w:val="both"/>
        <w:rPr>
          <w:rFonts w:cs="Arial"/>
          <w:sz w:val="23"/>
          <w:szCs w:val="23"/>
        </w:rPr>
      </w:pPr>
    </w:p>
    <w:p w14:paraId="01EC2746" w14:textId="77777777" w:rsidR="008519B5" w:rsidRPr="00B4744C" w:rsidRDefault="000C061F" w:rsidP="00201538">
      <w:pPr>
        <w:numPr>
          <w:ilvl w:val="0"/>
          <w:numId w:val="16"/>
        </w:numPr>
        <w:tabs>
          <w:tab w:val="left" w:pos="1134"/>
          <w:tab w:val="left" w:pos="1418"/>
        </w:tabs>
        <w:ind w:left="1418" w:hanging="567"/>
        <w:jc w:val="both"/>
        <w:rPr>
          <w:rFonts w:cs="Arial"/>
          <w:color w:val="000000"/>
          <w:sz w:val="23"/>
          <w:szCs w:val="23"/>
        </w:rPr>
      </w:pPr>
      <w:r>
        <w:rPr>
          <w:rFonts w:cs="Arial"/>
          <w:color w:val="000000"/>
          <w:sz w:val="23"/>
          <w:szCs w:val="23"/>
        </w:rPr>
        <w:tab/>
      </w:r>
      <w:r w:rsidR="001A3F6B" w:rsidRPr="00B4744C">
        <w:rPr>
          <w:rFonts w:cs="Arial"/>
          <w:color w:val="000000"/>
          <w:sz w:val="23"/>
          <w:szCs w:val="23"/>
        </w:rPr>
        <w:t xml:space="preserve">prepare financial returns in accordance with the accounting policies and  guidance given by </w:t>
      </w:r>
      <w:r w:rsidR="00697739" w:rsidRPr="00B4744C">
        <w:rPr>
          <w:rFonts w:cs="Arial"/>
          <w:color w:val="000000"/>
          <w:sz w:val="23"/>
          <w:szCs w:val="23"/>
        </w:rPr>
        <w:t>NHS Improvement</w:t>
      </w:r>
      <w:r w:rsidR="00433695" w:rsidRPr="00B4744C">
        <w:rPr>
          <w:rFonts w:cs="Arial"/>
          <w:color w:val="000000"/>
          <w:sz w:val="23"/>
          <w:szCs w:val="23"/>
        </w:rPr>
        <w:t xml:space="preserve"> </w:t>
      </w:r>
      <w:r w:rsidR="001A3F6B" w:rsidRPr="00B4744C">
        <w:rPr>
          <w:rFonts w:cs="Arial"/>
          <w:color w:val="000000"/>
          <w:sz w:val="23"/>
          <w:szCs w:val="23"/>
        </w:rPr>
        <w:t>and the Treasury, the Trust’s accounting policies, and generally accepted accounting practice;</w:t>
      </w:r>
    </w:p>
    <w:p w14:paraId="5BAB46C6" w14:textId="77777777" w:rsidR="008519B5" w:rsidRPr="00B4744C" w:rsidRDefault="008519B5" w:rsidP="009759BE">
      <w:pPr>
        <w:tabs>
          <w:tab w:val="left" w:pos="1134"/>
          <w:tab w:val="left" w:pos="1418"/>
        </w:tabs>
        <w:ind w:left="1418" w:hanging="567"/>
        <w:jc w:val="both"/>
        <w:rPr>
          <w:rFonts w:cs="Arial"/>
          <w:color w:val="000000"/>
          <w:sz w:val="23"/>
          <w:szCs w:val="23"/>
        </w:rPr>
      </w:pPr>
    </w:p>
    <w:p w14:paraId="54C7096D" w14:textId="77777777" w:rsidR="008519B5" w:rsidRPr="00B4744C" w:rsidRDefault="000C061F" w:rsidP="00201538">
      <w:pPr>
        <w:numPr>
          <w:ilvl w:val="0"/>
          <w:numId w:val="16"/>
        </w:numPr>
        <w:tabs>
          <w:tab w:val="left" w:pos="1134"/>
          <w:tab w:val="left" w:pos="1418"/>
        </w:tabs>
        <w:ind w:left="1418" w:hanging="567"/>
        <w:jc w:val="both"/>
        <w:rPr>
          <w:rFonts w:cs="Arial"/>
          <w:color w:val="000000"/>
          <w:sz w:val="23"/>
          <w:szCs w:val="23"/>
        </w:rPr>
      </w:pPr>
      <w:r>
        <w:rPr>
          <w:rFonts w:cs="Arial"/>
          <w:color w:val="000000"/>
          <w:sz w:val="23"/>
          <w:szCs w:val="23"/>
        </w:rPr>
        <w:tab/>
      </w:r>
      <w:r w:rsidR="001A3F6B" w:rsidRPr="00B4744C">
        <w:rPr>
          <w:rFonts w:cs="Arial"/>
          <w:color w:val="000000"/>
          <w:sz w:val="23"/>
          <w:szCs w:val="23"/>
        </w:rPr>
        <w:t xml:space="preserve">prepare and submit annual financial reports to </w:t>
      </w:r>
      <w:r w:rsidR="00697739" w:rsidRPr="00B4744C">
        <w:rPr>
          <w:rFonts w:cs="Arial"/>
          <w:color w:val="000000"/>
          <w:sz w:val="23"/>
          <w:szCs w:val="23"/>
        </w:rPr>
        <w:t>NHS Improvement</w:t>
      </w:r>
      <w:r w:rsidR="001A3F6B" w:rsidRPr="00B4744C">
        <w:rPr>
          <w:rFonts w:cs="Arial"/>
          <w:color w:val="000000"/>
          <w:sz w:val="23"/>
          <w:szCs w:val="23"/>
        </w:rPr>
        <w:t xml:space="preserve"> certified in acco</w:t>
      </w:r>
      <w:r w:rsidR="008519B5" w:rsidRPr="00B4744C">
        <w:rPr>
          <w:rFonts w:cs="Arial"/>
          <w:color w:val="000000"/>
          <w:sz w:val="23"/>
          <w:szCs w:val="23"/>
        </w:rPr>
        <w:t>rdance with current guidelines;</w:t>
      </w:r>
    </w:p>
    <w:p w14:paraId="72C16FDD" w14:textId="77777777" w:rsidR="008519B5" w:rsidRPr="00B4744C" w:rsidRDefault="008519B5" w:rsidP="009759BE">
      <w:pPr>
        <w:pStyle w:val="ListParagraph"/>
        <w:tabs>
          <w:tab w:val="left" w:pos="1134"/>
          <w:tab w:val="left" w:pos="1418"/>
        </w:tabs>
        <w:ind w:left="1418" w:hanging="567"/>
        <w:rPr>
          <w:rFonts w:cs="Arial"/>
          <w:color w:val="000000"/>
          <w:sz w:val="23"/>
          <w:szCs w:val="23"/>
        </w:rPr>
      </w:pPr>
    </w:p>
    <w:p w14:paraId="01ED6641" w14:textId="77777777" w:rsidR="001A3F6B" w:rsidRPr="00B4744C" w:rsidRDefault="009759BE" w:rsidP="00201538">
      <w:pPr>
        <w:numPr>
          <w:ilvl w:val="0"/>
          <w:numId w:val="16"/>
        </w:numPr>
        <w:tabs>
          <w:tab w:val="left" w:pos="1134"/>
          <w:tab w:val="left" w:pos="1418"/>
        </w:tabs>
        <w:ind w:left="1418" w:hanging="567"/>
        <w:jc w:val="both"/>
        <w:rPr>
          <w:rFonts w:cs="Arial"/>
          <w:color w:val="000000"/>
          <w:sz w:val="23"/>
          <w:szCs w:val="23"/>
        </w:rPr>
      </w:pPr>
      <w:r w:rsidRPr="00B4744C">
        <w:rPr>
          <w:rFonts w:cs="Arial"/>
          <w:color w:val="000000"/>
          <w:sz w:val="23"/>
          <w:szCs w:val="23"/>
        </w:rPr>
        <w:tab/>
      </w:r>
      <w:r w:rsidR="008519B5" w:rsidRPr="00B4744C">
        <w:rPr>
          <w:rFonts w:cs="Arial"/>
          <w:color w:val="000000"/>
          <w:sz w:val="23"/>
          <w:szCs w:val="23"/>
        </w:rPr>
        <w:t>s</w:t>
      </w:r>
      <w:r w:rsidR="001A3F6B" w:rsidRPr="00B4744C">
        <w:rPr>
          <w:rFonts w:cs="Arial"/>
          <w:color w:val="000000"/>
          <w:sz w:val="23"/>
          <w:szCs w:val="23"/>
        </w:rPr>
        <w:t xml:space="preserve">ubmit financial returns to </w:t>
      </w:r>
      <w:r w:rsidR="00697739" w:rsidRPr="00B4744C">
        <w:rPr>
          <w:rFonts w:cs="Arial"/>
          <w:color w:val="000000"/>
          <w:sz w:val="23"/>
          <w:szCs w:val="23"/>
        </w:rPr>
        <w:t>NHS Improvement</w:t>
      </w:r>
      <w:r w:rsidR="001A3F6B" w:rsidRPr="00B4744C">
        <w:rPr>
          <w:rFonts w:cs="Arial"/>
          <w:color w:val="000000"/>
          <w:sz w:val="23"/>
          <w:szCs w:val="23"/>
        </w:rPr>
        <w:t xml:space="preserve"> for each financial year in accordance w</w:t>
      </w:r>
      <w:r w:rsidR="00433695" w:rsidRPr="00B4744C">
        <w:rPr>
          <w:rFonts w:cs="Arial"/>
          <w:color w:val="000000"/>
          <w:sz w:val="23"/>
          <w:szCs w:val="23"/>
        </w:rPr>
        <w:t xml:space="preserve">ith the timetable prescribed in </w:t>
      </w:r>
      <w:r w:rsidR="001A3F6B" w:rsidRPr="00B4744C">
        <w:rPr>
          <w:rFonts w:cs="Arial"/>
          <w:color w:val="000000"/>
          <w:sz w:val="23"/>
          <w:szCs w:val="23"/>
        </w:rPr>
        <w:t xml:space="preserve">the </w:t>
      </w:r>
      <w:r w:rsidR="00433695" w:rsidRPr="00B4744C">
        <w:rPr>
          <w:rFonts w:cs="Arial"/>
          <w:color w:val="000000"/>
          <w:sz w:val="23"/>
          <w:szCs w:val="23"/>
        </w:rPr>
        <w:t>Foundation Trust Annual Reporting Manual</w:t>
      </w:r>
      <w:r w:rsidR="001A3F6B" w:rsidRPr="00B4744C">
        <w:rPr>
          <w:rFonts w:cs="Arial"/>
          <w:color w:val="000000"/>
          <w:sz w:val="23"/>
          <w:szCs w:val="23"/>
        </w:rPr>
        <w:t>.</w:t>
      </w:r>
    </w:p>
    <w:p w14:paraId="0B786D8F" w14:textId="77777777" w:rsidR="001A3F6B" w:rsidRPr="00B4744C" w:rsidRDefault="001A3F6B" w:rsidP="006E06DF">
      <w:pPr>
        <w:tabs>
          <w:tab w:val="left" w:pos="1134"/>
          <w:tab w:val="left" w:pos="1418"/>
        </w:tabs>
        <w:ind w:left="851" w:hanging="851"/>
        <w:jc w:val="both"/>
        <w:rPr>
          <w:rFonts w:cs="Arial"/>
          <w:sz w:val="23"/>
          <w:szCs w:val="23"/>
        </w:rPr>
      </w:pPr>
    </w:p>
    <w:p w14:paraId="260FC54B" w14:textId="77777777" w:rsidR="001A3F6B" w:rsidRPr="00B4744C" w:rsidRDefault="001A3F6B" w:rsidP="00201538">
      <w:pPr>
        <w:numPr>
          <w:ilvl w:val="2"/>
          <w:numId w:val="3"/>
        </w:numPr>
        <w:tabs>
          <w:tab w:val="left" w:pos="1134"/>
          <w:tab w:val="left" w:pos="1418"/>
        </w:tabs>
        <w:ind w:left="851" w:hanging="851"/>
        <w:jc w:val="both"/>
        <w:rPr>
          <w:rFonts w:cs="Arial"/>
          <w:color w:val="000000"/>
          <w:sz w:val="23"/>
          <w:szCs w:val="23"/>
        </w:rPr>
      </w:pPr>
      <w:r w:rsidRPr="00B4744C">
        <w:rPr>
          <w:rFonts w:cs="Arial"/>
          <w:color w:val="000000"/>
          <w:sz w:val="23"/>
          <w:szCs w:val="23"/>
        </w:rPr>
        <w:t xml:space="preserve">The Trust’s annual accounts must be audited by an auditor appointed by the </w:t>
      </w:r>
      <w:r w:rsidR="00DF3671" w:rsidRPr="00B4744C">
        <w:rPr>
          <w:rFonts w:cs="Arial"/>
          <w:color w:val="000000"/>
          <w:sz w:val="23"/>
          <w:szCs w:val="23"/>
        </w:rPr>
        <w:t>Council of Governors</w:t>
      </w:r>
      <w:r w:rsidRPr="00B4744C">
        <w:rPr>
          <w:rFonts w:cs="Arial"/>
          <w:color w:val="000000"/>
          <w:sz w:val="23"/>
          <w:szCs w:val="23"/>
        </w:rPr>
        <w:t xml:space="preserve">. The Trust’s audited annual accounts must be presented to a public meeting and made available to the public.  </w:t>
      </w:r>
    </w:p>
    <w:p w14:paraId="46109D83" w14:textId="77777777" w:rsidR="001A3F6B" w:rsidRPr="00B4744C" w:rsidRDefault="001A3F6B" w:rsidP="006E06DF">
      <w:pPr>
        <w:tabs>
          <w:tab w:val="left" w:pos="1134"/>
          <w:tab w:val="left" w:pos="1418"/>
        </w:tabs>
        <w:ind w:left="851" w:hanging="851"/>
        <w:jc w:val="both"/>
        <w:rPr>
          <w:rFonts w:cs="Arial"/>
          <w:sz w:val="23"/>
          <w:szCs w:val="23"/>
        </w:rPr>
      </w:pPr>
    </w:p>
    <w:p w14:paraId="06777BEE" w14:textId="77777777" w:rsidR="001A3F6B" w:rsidRPr="00B4744C" w:rsidRDefault="00DC251A" w:rsidP="00201538">
      <w:pPr>
        <w:numPr>
          <w:ilvl w:val="2"/>
          <w:numId w:val="3"/>
        </w:numPr>
        <w:tabs>
          <w:tab w:val="left" w:pos="1134"/>
          <w:tab w:val="left" w:pos="1418"/>
        </w:tabs>
        <w:ind w:left="851" w:hanging="851"/>
        <w:jc w:val="both"/>
        <w:rPr>
          <w:rFonts w:cs="Arial"/>
          <w:color w:val="000000"/>
          <w:sz w:val="23"/>
          <w:szCs w:val="23"/>
        </w:rPr>
      </w:pPr>
      <w:r w:rsidRPr="00B4744C">
        <w:rPr>
          <w:rFonts w:cs="Arial"/>
          <w:sz w:val="23"/>
          <w:szCs w:val="23"/>
        </w:rPr>
        <w:t>The Chief Executive</w:t>
      </w:r>
      <w:r w:rsidR="009C0984" w:rsidRPr="00B4744C">
        <w:rPr>
          <w:rFonts w:cs="Arial"/>
          <w:sz w:val="23"/>
          <w:szCs w:val="23"/>
        </w:rPr>
        <w:t xml:space="preserve"> </w:t>
      </w:r>
      <w:r w:rsidR="009C0984" w:rsidRPr="00B4744C">
        <w:rPr>
          <w:rFonts w:cs="Arial"/>
          <w:spacing w:val="-3"/>
          <w:sz w:val="23"/>
          <w:szCs w:val="23"/>
        </w:rPr>
        <w:t xml:space="preserve">will </w:t>
      </w:r>
      <w:r w:rsidR="009C0984" w:rsidRPr="00B4744C">
        <w:rPr>
          <w:rFonts w:cs="Arial"/>
          <w:sz w:val="23"/>
          <w:szCs w:val="23"/>
        </w:rPr>
        <w:t>prepare an annual report</w:t>
      </w:r>
      <w:r w:rsidR="00230DD3" w:rsidRPr="00B4744C">
        <w:rPr>
          <w:rFonts w:cs="Arial"/>
          <w:sz w:val="23"/>
          <w:szCs w:val="23"/>
        </w:rPr>
        <w:t xml:space="preserve"> for NHS Improvement and Parliament</w:t>
      </w:r>
      <w:r w:rsidRPr="00B4744C">
        <w:rPr>
          <w:rFonts w:cs="Arial"/>
          <w:sz w:val="23"/>
          <w:szCs w:val="23"/>
        </w:rPr>
        <w:t>, in accordance with guidel</w:t>
      </w:r>
      <w:r w:rsidR="00230DD3" w:rsidRPr="00B4744C">
        <w:rPr>
          <w:rFonts w:cs="Arial"/>
          <w:sz w:val="23"/>
          <w:szCs w:val="23"/>
        </w:rPr>
        <w:t>i</w:t>
      </w:r>
      <w:r w:rsidRPr="00B4744C">
        <w:rPr>
          <w:rFonts w:cs="Arial"/>
          <w:sz w:val="23"/>
          <w:szCs w:val="23"/>
        </w:rPr>
        <w:t xml:space="preserve">nes on local accountability and NHS Improvement’s NHS Foundation Trust Annual Reporting Manual, and present it at an </w:t>
      </w:r>
      <w:r w:rsidR="00304501" w:rsidRPr="00B4744C">
        <w:rPr>
          <w:rFonts w:cs="Arial"/>
          <w:sz w:val="23"/>
          <w:szCs w:val="23"/>
        </w:rPr>
        <w:t>a</w:t>
      </w:r>
      <w:r w:rsidRPr="00B4744C">
        <w:rPr>
          <w:rFonts w:cs="Arial"/>
          <w:sz w:val="23"/>
          <w:szCs w:val="23"/>
        </w:rPr>
        <w:t>nnual meeting</w:t>
      </w:r>
      <w:r w:rsidR="001A3F6B" w:rsidRPr="00B4744C">
        <w:rPr>
          <w:rFonts w:cs="Arial"/>
          <w:color w:val="000000"/>
          <w:sz w:val="23"/>
          <w:szCs w:val="23"/>
        </w:rPr>
        <w:t>.</w:t>
      </w:r>
      <w:r w:rsidR="001A3F6B" w:rsidRPr="00B4744C">
        <w:rPr>
          <w:rFonts w:cs="Arial"/>
          <w:color w:val="000000"/>
          <w:sz w:val="23"/>
          <w:szCs w:val="23"/>
        </w:rPr>
        <w:br/>
      </w:r>
    </w:p>
    <w:p w14:paraId="30DA0046" w14:textId="77777777" w:rsidR="001A3F6B" w:rsidRPr="00B4744C" w:rsidRDefault="001A3F6B" w:rsidP="00201538">
      <w:pPr>
        <w:numPr>
          <w:ilvl w:val="0"/>
          <w:numId w:val="3"/>
        </w:numPr>
        <w:ind w:left="851" w:hanging="851"/>
        <w:jc w:val="both"/>
        <w:rPr>
          <w:rFonts w:cs="Arial"/>
          <w:sz w:val="23"/>
          <w:szCs w:val="23"/>
        </w:rPr>
      </w:pPr>
      <w:r w:rsidRPr="00B4744C">
        <w:rPr>
          <w:rFonts w:cs="Arial"/>
          <w:b/>
          <w:color w:val="000000"/>
          <w:sz w:val="23"/>
          <w:szCs w:val="23"/>
        </w:rPr>
        <w:t xml:space="preserve">BANK AND </w:t>
      </w:r>
      <w:r w:rsidR="009D4B5F" w:rsidRPr="00B4744C">
        <w:rPr>
          <w:rFonts w:cs="Arial"/>
          <w:b/>
          <w:color w:val="000000"/>
          <w:sz w:val="23"/>
          <w:szCs w:val="23"/>
        </w:rPr>
        <w:t>GOVERNMENT BANKING SERVICE</w:t>
      </w:r>
      <w:r w:rsidRPr="00B4744C">
        <w:rPr>
          <w:rFonts w:cs="Arial"/>
          <w:b/>
          <w:color w:val="000000"/>
          <w:sz w:val="23"/>
          <w:szCs w:val="23"/>
        </w:rPr>
        <w:t xml:space="preserve"> ACCOUNTS</w:t>
      </w:r>
    </w:p>
    <w:p w14:paraId="36495AB7" w14:textId="77777777" w:rsidR="001A3F6B" w:rsidRPr="00B4744C" w:rsidRDefault="001A3F6B" w:rsidP="008B2AD0">
      <w:pPr>
        <w:tabs>
          <w:tab w:val="left" w:pos="864"/>
        </w:tabs>
        <w:ind w:left="851" w:hanging="851"/>
        <w:jc w:val="both"/>
        <w:rPr>
          <w:rFonts w:cs="Arial"/>
          <w:sz w:val="23"/>
          <w:szCs w:val="23"/>
        </w:rPr>
      </w:pPr>
    </w:p>
    <w:p w14:paraId="3729FDCA" w14:textId="77777777" w:rsidR="001A3F6B" w:rsidRPr="00B4744C" w:rsidRDefault="001A3F6B" w:rsidP="00201538">
      <w:pPr>
        <w:numPr>
          <w:ilvl w:val="1"/>
          <w:numId w:val="3"/>
        </w:numPr>
        <w:ind w:left="851" w:hanging="851"/>
        <w:jc w:val="both"/>
        <w:rPr>
          <w:rFonts w:cs="Arial"/>
          <w:color w:val="000000"/>
          <w:sz w:val="23"/>
          <w:szCs w:val="23"/>
        </w:rPr>
      </w:pPr>
      <w:r w:rsidRPr="00B4744C">
        <w:rPr>
          <w:rFonts w:cs="Arial"/>
          <w:b/>
          <w:color w:val="000000"/>
          <w:sz w:val="23"/>
          <w:szCs w:val="23"/>
        </w:rPr>
        <w:t>General</w:t>
      </w:r>
    </w:p>
    <w:p w14:paraId="60FA0A05" w14:textId="77777777" w:rsidR="001A3F6B" w:rsidRPr="00B4744C" w:rsidRDefault="001A3F6B" w:rsidP="008878B5">
      <w:pPr>
        <w:tabs>
          <w:tab w:val="left" w:pos="864"/>
        </w:tabs>
        <w:jc w:val="both"/>
        <w:rPr>
          <w:rFonts w:cs="Arial"/>
          <w:sz w:val="23"/>
          <w:szCs w:val="23"/>
        </w:rPr>
      </w:pPr>
    </w:p>
    <w:p w14:paraId="735F4146" w14:textId="77777777" w:rsidR="0058151E" w:rsidRPr="00B4744C" w:rsidRDefault="001A3F6B" w:rsidP="00201538">
      <w:pPr>
        <w:numPr>
          <w:ilvl w:val="2"/>
          <w:numId w:val="3"/>
        </w:numPr>
        <w:ind w:left="851" w:hanging="851"/>
        <w:jc w:val="both"/>
        <w:rPr>
          <w:rFonts w:cs="Arial"/>
          <w:sz w:val="23"/>
          <w:szCs w:val="23"/>
        </w:rPr>
      </w:pPr>
      <w:r w:rsidRPr="00B4744C">
        <w:rPr>
          <w:rFonts w:cs="Arial"/>
          <w:color w:val="000000"/>
          <w:sz w:val="23"/>
          <w:szCs w:val="23"/>
        </w:rPr>
        <w:t>The Director of Finance is responsible for managing the Trust’s banking arrangements and for advising the Trust on the provision of banking services and operation of accounts.  This advice will take into account guidance/ Directions issued by the Department of Health</w:t>
      </w:r>
      <w:r w:rsidR="00206F09" w:rsidRPr="00B4744C">
        <w:rPr>
          <w:rFonts w:cs="Arial"/>
          <w:color w:val="000000"/>
          <w:sz w:val="23"/>
          <w:szCs w:val="23"/>
        </w:rPr>
        <w:t xml:space="preserve"> or the Independent Regulator</w:t>
      </w:r>
      <w:r w:rsidRPr="00B4744C">
        <w:rPr>
          <w:rFonts w:cs="Arial"/>
          <w:color w:val="000000"/>
          <w:sz w:val="23"/>
          <w:szCs w:val="23"/>
        </w:rPr>
        <w:t>.</w:t>
      </w:r>
    </w:p>
    <w:p w14:paraId="28580401" w14:textId="77777777" w:rsidR="0058151E" w:rsidRPr="00B4744C" w:rsidRDefault="0058151E" w:rsidP="008B2AD0">
      <w:pPr>
        <w:ind w:left="851" w:hanging="851"/>
        <w:jc w:val="both"/>
        <w:rPr>
          <w:rFonts w:cs="Arial"/>
          <w:sz w:val="23"/>
          <w:szCs w:val="23"/>
        </w:rPr>
      </w:pPr>
    </w:p>
    <w:p w14:paraId="539E71A7" w14:textId="77777777" w:rsidR="001A3F6B" w:rsidRPr="00B4744C" w:rsidRDefault="001A3F6B" w:rsidP="00201538">
      <w:pPr>
        <w:numPr>
          <w:ilvl w:val="2"/>
          <w:numId w:val="3"/>
        </w:numPr>
        <w:ind w:left="851" w:hanging="851"/>
        <w:jc w:val="both"/>
        <w:rPr>
          <w:rFonts w:cs="Arial"/>
          <w:sz w:val="23"/>
          <w:szCs w:val="23"/>
        </w:rPr>
      </w:pPr>
      <w:r w:rsidRPr="00B4744C">
        <w:rPr>
          <w:rFonts w:cs="Arial"/>
          <w:color w:val="000000"/>
          <w:sz w:val="23"/>
          <w:szCs w:val="23"/>
        </w:rPr>
        <w:lastRenderedPageBreak/>
        <w:t>The Board shall approve the banking arrangements</w:t>
      </w:r>
      <w:r w:rsidR="00206F09" w:rsidRPr="00B4744C">
        <w:rPr>
          <w:rFonts w:cs="Arial"/>
          <w:color w:val="000000"/>
          <w:sz w:val="23"/>
          <w:szCs w:val="23"/>
        </w:rPr>
        <w:t>, and as the Corporate Trustees approve separate banking arrangements for the Trusts Charitable Funds</w:t>
      </w:r>
      <w:r w:rsidRPr="00B4744C">
        <w:rPr>
          <w:rFonts w:cs="Arial"/>
          <w:color w:val="000000"/>
          <w:sz w:val="23"/>
          <w:szCs w:val="23"/>
        </w:rPr>
        <w:t>.</w:t>
      </w:r>
    </w:p>
    <w:p w14:paraId="007B04F7" w14:textId="77777777" w:rsidR="008519B5" w:rsidRPr="00B4744C" w:rsidRDefault="008519B5" w:rsidP="008878B5">
      <w:pPr>
        <w:jc w:val="both"/>
        <w:rPr>
          <w:rFonts w:cs="Arial"/>
          <w:sz w:val="23"/>
          <w:szCs w:val="23"/>
        </w:rPr>
      </w:pPr>
    </w:p>
    <w:p w14:paraId="0A7A1D6C" w14:textId="77777777" w:rsidR="00660EE6" w:rsidRPr="00B4744C" w:rsidRDefault="001A3F6B" w:rsidP="00201538">
      <w:pPr>
        <w:numPr>
          <w:ilvl w:val="1"/>
          <w:numId w:val="3"/>
        </w:numPr>
        <w:ind w:left="851" w:hanging="851"/>
        <w:jc w:val="both"/>
        <w:rPr>
          <w:rFonts w:cs="Arial"/>
          <w:color w:val="000000"/>
          <w:sz w:val="23"/>
          <w:szCs w:val="23"/>
        </w:rPr>
      </w:pPr>
      <w:r w:rsidRPr="00B4744C">
        <w:rPr>
          <w:rFonts w:cs="Arial"/>
          <w:b/>
          <w:color w:val="000000"/>
          <w:sz w:val="23"/>
          <w:szCs w:val="23"/>
        </w:rPr>
        <w:t xml:space="preserve">Bank and </w:t>
      </w:r>
      <w:r w:rsidR="00206F09" w:rsidRPr="00B4744C">
        <w:rPr>
          <w:rFonts w:cs="Arial"/>
          <w:b/>
          <w:color w:val="000000"/>
          <w:sz w:val="23"/>
          <w:szCs w:val="23"/>
        </w:rPr>
        <w:t xml:space="preserve">Government Banking Service </w:t>
      </w:r>
      <w:r w:rsidRPr="00B4744C">
        <w:rPr>
          <w:rFonts w:cs="Arial"/>
          <w:b/>
          <w:color w:val="000000"/>
          <w:sz w:val="23"/>
          <w:szCs w:val="23"/>
        </w:rPr>
        <w:t>Accounts</w:t>
      </w:r>
    </w:p>
    <w:p w14:paraId="09C779BA" w14:textId="77777777" w:rsidR="00660EE6" w:rsidRPr="00B4744C" w:rsidRDefault="00660EE6" w:rsidP="008B2AD0">
      <w:pPr>
        <w:ind w:left="851" w:hanging="851"/>
        <w:jc w:val="both"/>
        <w:rPr>
          <w:rFonts w:cs="Arial"/>
          <w:color w:val="000000"/>
          <w:sz w:val="23"/>
          <w:szCs w:val="23"/>
        </w:rPr>
      </w:pPr>
    </w:p>
    <w:p w14:paraId="44958A1B" w14:textId="77777777" w:rsidR="00660EE6" w:rsidRPr="00B4744C" w:rsidRDefault="00AB4CC3" w:rsidP="00201538">
      <w:pPr>
        <w:numPr>
          <w:ilvl w:val="2"/>
          <w:numId w:val="3"/>
        </w:numPr>
        <w:ind w:left="851" w:hanging="851"/>
        <w:jc w:val="both"/>
        <w:rPr>
          <w:rFonts w:cs="Arial"/>
          <w:color w:val="000000"/>
          <w:sz w:val="23"/>
          <w:szCs w:val="23"/>
        </w:rPr>
      </w:pPr>
      <w:r w:rsidRPr="00B4744C">
        <w:rPr>
          <w:rFonts w:cs="Arial"/>
          <w:sz w:val="23"/>
          <w:szCs w:val="23"/>
        </w:rPr>
        <w:t xml:space="preserve">Only the Director of Finance, or their nominated representative, is authorised to open, operate and control a bank account, where monies owned by the Trust, including charitable funds, are received or expended. All such accounts must be held in the name of the Trust. </w:t>
      </w:r>
    </w:p>
    <w:p w14:paraId="37E0127A" w14:textId="77777777" w:rsidR="00660EE6" w:rsidRPr="00B4744C" w:rsidRDefault="00660EE6" w:rsidP="008B2AD0">
      <w:pPr>
        <w:ind w:left="851" w:hanging="851"/>
        <w:jc w:val="both"/>
        <w:rPr>
          <w:rFonts w:cs="Arial"/>
          <w:color w:val="000000"/>
          <w:sz w:val="23"/>
          <w:szCs w:val="23"/>
        </w:rPr>
      </w:pPr>
    </w:p>
    <w:p w14:paraId="2A319A41" w14:textId="77777777" w:rsidR="00AB4CC3" w:rsidRPr="00B4744C" w:rsidRDefault="0003227C" w:rsidP="00201538">
      <w:pPr>
        <w:numPr>
          <w:ilvl w:val="2"/>
          <w:numId w:val="3"/>
        </w:numPr>
        <w:ind w:left="851" w:hanging="851"/>
        <w:jc w:val="both"/>
        <w:rPr>
          <w:rFonts w:cs="Arial"/>
          <w:color w:val="000000"/>
          <w:sz w:val="23"/>
          <w:szCs w:val="23"/>
        </w:rPr>
      </w:pPr>
      <w:r w:rsidRPr="00B4744C">
        <w:rPr>
          <w:rFonts w:cs="Arial"/>
          <w:sz w:val="23"/>
          <w:szCs w:val="23"/>
        </w:rPr>
        <w:t xml:space="preserve">Non-Trust bank accounts must not be opened using Trust addresses. </w:t>
      </w:r>
      <w:r w:rsidR="00AB4CC3" w:rsidRPr="00B4744C">
        <w:rPr>
          <w:rFonts w:cs="Arial"/>
          <w:sz w:val="23"/>
          <w:szCs w:val="23"/>
        </w:rPr>
        <w:t>It is a disciplinary offence for any other officer of the Trust to establish and operate such an account.</w:t>
      </w:r>
    </w:p>
    <w:p w14:paraId="4BF7717A" w14:textId="77777777" w:rsidR="00AB4CC3" w:rsidRPr="00B4744C" w:rsidRDefault="00AB4CC3" w:rsidP="008B2AD0">
      <w:pPr>
        <w:ind w:left="851" w:hanging="851"/>
        <w:jc w:val="both"/>
        <w:rPr>
          <w:rFonts w:cs="Arial"/>
          <w:sz w:val="23"/>
          <w:szCs w:val="23"/>
        </w:rPr>
      </w:pPr>
    </w:p>
    <w:p w14:paraId="6EC92232" w14:textId="77777777" w:rsidR="001A3F6B" w:rsidRPr="00B4744C" w:rsidRDefault="001A3F6B" w:rsidP="00201538">
      <w:pPr>
        <w:numPr>
          <w:ilvl w:val="2"/>
          <w:numId w:val="3"/>
        </w:numPr>
        <w:ind w:left="851" w:hanging="851"/>
        <w:jc w:val="both"/>
        <w:rPr>
          <w:rFonts w:cs="Arial"/>
          <w:sz w:val="23"/>
          <w:szCs w:val="23"/>
        </w:rPr>
      </w:pPr>
      <w:r w:rsidRPr="00B4744C">
        <w:rPr>
          <w:rFonts w:cs="Arial"/>
          <w:color w:val="000000"/>
          <w:sz w:val="23"/>
          <w:szCs w:val="23"/>
        </w:rPr>
        <w:t>The Director of Finance is responsible for:</w:t>
      </w:r>
    </w:p>
    <w:p w14:paraId="3531BFF1" w14:textId="77777777" w:rsidR="001A3F6B" w:rsidRPr="00B4744C" w:rsidRDefault="001A3F6B" w:rsidP="008878B5">
      <w:pPr>
        <w:tabs>
          <w:tab w:val="left" w:pos="864"/>
        </w:tabs>
        <w:jc w:val="both"/>
        <w:rPr>
          <w:rFonts w:cs="Arial"/>
          <w:sz w:val="23"/>
          <w:szCs w:val="23"/>
        </w:rPr>
      </w:pPr>
    </w:p>
    <w:p w14:paraId="509D4A0E" w14:textId="77777777" w:rsidR="008519B5" w:rsidRPr="00B4744C" w:rsidRDefault="00206F09" w:rsidP="00201538">
      <w:pPr>
        <w:numPr>
          <w:ilvl w:val="0"/>
          <w:numId w:val="17"/>
        </w:numPr>
        <w:tabs>
          <w:tab w:val="left" w:pos="1418"/>
        </w:tabs>
        <w:ind w:left="1418" w:hanging="567"/>
        <w:jc w:val="both"/>
        <w:rPr>
          <w:rFonts w:cs="Arial"/>
          <w:color w:val="000000"/>
          <w:sz w:val="23"/>
          <w:szCs w:val="23"/>
        </w:rPr>
      </w:pPr>
      <w:r w:rsidRPr="00B4744C">
        <w:rPr>
          <w:rFonts w:cs="Arial"/>
          <w:color w:val="000000"/>
          <w:sz w:val="23"/>
          <w:szCs w:val="23"/>
        </w:rPr>
        <w:t xml:space="preserve">establishing and maintaining commercial </w:t>
      </w:r>
      <w:r w:rsidR="001A3F6B" w:rsidRPr="00B4744C">
        <w:rPr>
          <w:rFonts w:cs="Arial"/>
          <w:color w:val="000000"/>
          <w:sz w:val="23"/>
          <w:szCs w:val="23"/>
        </w:rPr>
        <w:t xml:space="preserve">bank accounts and </w:t>
      </w:r>
      <w:r w:rsidRPr="00B4744C">
        <w:rPr>
          <w:rFonts w:cs="Arial"/>
          <w:color w:val="000000"/>
          <w:sz w:val="23"/>
          <w:szCs w:val="23"/>
        </w:rPr>
        <w:t>Government Banking Service</w:t>
      </w:r>
      <w:r w:rsidR="001A3F6B" w:rsidRPr="00B4744C">
        <w:rPr>
          <w:rFonts w:cs="Arial"/>
          <w:color w:val="000000"/>
          <w:sz w:val="23"/>
          <w:szCs w:val="23"/>
        </w:rPr>
        <w:t xml:space="preserve"> (</w:t>
      </w:r>
      <w:r w:rsidRPr="00B4744C">
        <w:rPr>
          <w:rFonts w:cs="Arial"/>
          <w:color w:val="000000"/>
          <w:sz w:val="23"/>
          <w:szCs w:val="23"/>
        </w:rPr>
        <w:t>GBS</w:t>
      </w:r>
      <w:r w:rsidR="001A3F6B" w:rsidRPr="00B4744C">
        <w:rPr>
          <w:rFonts w:cs="Arial"/>
          <w:color w:val="000000"/>
          <w:sz w:val="23"/>
          <w:szCs w:val="23"/>
        </w:rPr>
        <w:t>) accounts;</w:t>
      </w:r>
    </w:p>
    <w:p w14:paraId="3D2EDC32" w14:textId="77777777" w:rsidR="008519B5" w:rsidRPr="00B4744C" w:rsidRDefault="008519B5" w:rsidP="008B2AD0">
      <w:pPr>
        <w:ind w:left="1144" w:hanging="293"/>
        <w:jc w:val="both"/>
        <w:rPr>
          <w:rFonts w:cs="Arial"/>
          <w:color w:val="000000"/>
          <w:sz w:val="23"/>
          <w:szCs w:val="23"/>
        </w:rPr>
      </w:pPr>
    </w:p>
    <w:p w14:paraId="49C22D3A" w14:textId="77777777" w:rsidR="008519B5" w:rsidRPr="00B4744C" w:rsidRDefault="000C061F" w:rsidP="00201538">
      <w:pPr>
        <w:numPr>
          <w:ilvl w:val="0"/>
          <w:numId w:val="17"/>
        </w:numPr>
        <w:ind w:hanging="293"/>
        <w:jc w:val="both"/>
        <w:rPr>
          <w:rFonts w:cs="Arial"/>
          <w:color w:val="000000"/>
          <w:sz w:val="23"/>
          <w:szCs w:val="23"/>
        </w:rPr>
      </w:pPr>
      <w:r>
        <w:rPr>
          <w:rFonts w:cs="Arial"/>
          <w:color w:val="000000"/>
          <w:sz w:val="23"/>
          <w:szCs w:val="23"/>
        </w:rPr>
        <w:tab/>
      </w:r>
      <w:r w:rsidR="001A3F6B" w:rsidRPr="00B4744C">
        <w:rPr>
          <w:rFonts w:cs="Arial"/>
          <w:color w:val="000000"/>
          <w:sz w:val="23"/>
          <w:szCs w:val="23"/>
        </w:rPr>
        <w:t>establishing separate bank accounts for the Trust’s non-exchequer funds;</w:t>
      </w:r>
    </w:p>
    <w:p w14:paraId="394DD35A" w14:textId="77777777" w:rsidR="008519B5" w:rsidRPr="00B4744C" w:rsidRDefault="008519B5" w:rsidP="008B2AD0">
      <w:pPr>
        <w:pStyle w:val="ListParagraph"/>
        <w:ind w:hanging="293"/>
        <w:rPr>
          <w:rFonts w:cs="Arial"/>
          <w:color w:val="000000"/>
          <w:sz w:val="23"/>
          <w:szCs w:val="23"/>
        </w:rPr>
      </w:pPr>
    </w:p>
    <w:p w14:paraId="79B1EFE5" w14:textId="77777777" w:rsidR="008519B5" w:rsidRPr="00B4744C" w:rsidRDefault="008519B5" w:rsidP="00201538">
      <w:pPr>
        <w:numPr>
          <w:ilvl w:val="0"/>
          <w:numId w:val="17"/>
        </w:numPr>
        <w:ind w:left="1440" w:hanging="589"/>
        <w:jc w:val="both"/>
        <w:rPr>
          <w:rFonts w:cs="Arial"/>
          <w:color w:val="000000"/>
          <w:sz w:val="23"/>
          <w:szCs w:val="23"/>
        </w:rPr>
      </w:pPr>
      <w:r w:rsidRPr="00B4744C">
        <w:rPr>
          <w:rFonts w:cs="Arial"/>
          <w:color w:val="000000"/>
          <w:sz w:val="23"/>
          <w:szCs w:val="23"/>
        </w:rPr>
        <w:t>e</w:t>
      </w:r>
      <w:r w:rsidR="001A3F6B" w:rsidRPr="00B4744C">
        <w:rPr>
          <w:rFonts w:cs="Arial"/>
          <w:color w:val="000000"/>
          <w:sz w:val="23"/>
          <w:szCs w:val="23"/>
        </w:rPr>
        <w:t>nsuring payments made from bank accounts do not exceed the amount credited to the account except whe</w:t>
      </w:r>
      <w:r w:rsidRPr="00B4744C">
        <w:rPr>
          <w:rFonts w:cs="Arial"/>
          <w:color w:val="000000"/>
          <w:sz w:val="23"/>
          <w:szCs w:val="23"/>
        </w:rPr>
        <w:t>re arrangements have been made;</w:t>
      </w:r>
    </w:p>
    <w:p w14:paraId="3A4D19FB" w14:textId="77777777" w:rsidR="008519B5" w:rsidRPr="00B4744C" w:rsidRDefault="008519B5" w:rsidP="008B2AD0">
      <w:pPr>
        <w:pStyle w:val="ListParagraph"/>
        <w:ind w:hanging="293"/>
        <w:rPr>
          <w:rFonts w:cs="Arial"/>
          <w:color w:val="000000"/>
          <w:sz w:val="23"/>
          <w:szCs w:val="23"/>
        </w:rPr>
      </w:pPr>
    </w:p>
    <w:p w14:paraId="3AEA7A57" w14:textId="77777777" w:rsidR="008519B5" w:rsidRPr="00B4744C" w:rsidRDefault="001A3F6B" w:rsidP="00201538">
      <w:pPr>
        <w:numPr>
          <w:ilvl w:val="0"/>
          <w:numId w:val="17"/>
        </w:numPr>
        <w:ind w:left="1440" w:hanging="589"/>
        <w:jc w:val="both"/>
        <w:rPr>
          <w:rFonts w:cs="Arial"/>
          <w:color w:val="000000"/>
          <w:sz w:val="23"/>
          <w:szCs w:val="23"/>
        </w:rPr>
      </w:pPr>
      <w:r w:rsidRPr="00B4744C">
        <w:rPr>
          <w:rFonts w:cs="Arial"/>
          <w:color w:val="000000"/>
          <w:sz w:val="23"/>
          <w:szCs w:val="23"/>
        </w:rPr>
        <w:t>reporting to the Board all arrangements made with the Trust’s banker</w:t>
      </w:r>
      <w:r w:rsidR="008519B5" w:rsidRPr="00B4744C">
        <w:rPr>
          <w:rFonts w:cs="Arial"/>
          <w:color w:val="000000"/>
          <w:sz w:val="23"/>
          <w:szCs w:val="23"/>
        </w:rPr>
        <w:t>s for accounts to be overdrawn.</w:t>
      </w:r>
    </w:p>
    <w:p w14:paraId="5064325F" w14:textId="77777777" w:rsidR="008519B5" w:rsidRPr="00B4744C" w:rsidRDefault="008519B5" w:rsidP="008B2AD0">
      <w:pPr>
        <w:pStyle w:val="ListParagraph"/>
        <w:ind w:hanging="293"/>
        <w:rPr>
          <w:rFonts w:cs="Arial"/>
          <w:sz w:val="23"/>
          <w:szCs w:val="23"/>
        </w:rPr>
      </w:pPr>
    </w:p>
    <w:p w14:paraId="2EED4D64" w14:textId="77777777" w:rsidR="001A3F6B" w:rsidRPr="00B4744C" w:rsidRDefault="001A3F6B" w:rsidP="00201538">
      <w:pPr>
        <w:numPr>
          <w:ilvl w:val="0"/>
          <w:numId w:val="17"/>
        </w:numPr>
        <w:ind w:left="1440" w:hanging="589"/>
        <w:jc w:val="both"/>
        <w:rPr>
          <w:rFonts w:cs="Arial"/>
          <w:color w:val="000000"/>
          <w:sz w:val="23"/>
          <w:szCs w:val="23"/>
        </w:rPr>
      </w:pPr>
      <w:r w:rsidRPr="00B4744C">
        <w:rPr>
          <w:rFonts w:cs="Arial"/>
          <w:color w:val="000000"/>
          <w:sz w:val="23"/>
          <w:szCs w:val="23"/>
        </w:rPr>
        <w:t xml:space="preserve">monitoring compliance with </w:t>
      </w:r>
      <w:r w:rsidR="00DC251A" w:rsidRPr="00B4744C">
        <w:rPr>
          <w:rFonts w:cs="Arial"/>
          <w:color w:val="000000"/>
          <w:sz w:val="23"/>
          <w:szCs w:val="23"/>
        </w:rPr>
        <w:t xml:space="preserve">HM Treasury and any </w:t>
      </w:r>
      <w:r w:rsidRPr="00B4744C">
        <w:rPr>
          <w:rFonts w:cs="Arial"/>
          <w:color w:val="000000"/>
          <w:sz w:val="23"/>
          <w:szCs w:val="23"/>
        </w:rPr>
        <w:t xml:space="preserve">guidance </w:t>
      </w:r>
      <w:r w:rsidR="00DC251A" w:rsidRPr="00B4744C">
        <w:rPr>
          <w:rFonts w:cs="Arial"/>
          <w:color w:val="000000"/>
          <w:sz w:val="23"/>
          <w:szCs w:val="23"/>
        </w:rPr>
        <w:t xml:space="preserve">issued by NHS Improvement </w:t>
      </w:r>
      <w:r w:rsidRPr="00B4744C">
        <w:rPr>
          <w:rFonts w:cs="Arial"/>
          <w:color w:val="000000"/>
          <w:sz w:val="23"/>
          <w:szCs w:val="23"/>
        </w:rPr>
        <w:t>on the level of cleared funds.</w:t>
      </w:r>
    </w:p>
    <w:p w14:paraId="60BEB7DD" w14:textId="77777777" w:rsidR="00AB4CC3" w:rsidRPr="00B4744C" w:rsidRDefault="00AB4CC3" w:rsidP="00AB4CC3">
      <w:pPr>
        <w:pStyle w:val="ListParagraph"/>
        <w:rPr>
          <w:rFonts w:cs="Arial"/>
          <w:color w:val="000000"/>
          <w:sz w:val="23"/>
          <w:szCs w:val="23"/>
        </w:rPr>
      </w:pPr>
    </w:p>
    <w:p w14:paraId="0FA07E84" w14:textId="77777777" w:rsidR="001A3F6B" w:rsidRPr="00B4744C" w:rsidRDefault="001A3F6B" w:rsidP="00201538">
      <w:pPr>
        <w:numPr>
          <w:ilvl w:val="1"/>
          <w:numId w:val="3"/>
        </w:numPr>
        <w:ind w:left="851" w:hanging="851"/>
        <w:jc w:val="both"/>
        <w:rPr>
          <w:rFonts w:cs="Arial"/>
          <w:sz w:val="23"/>
          <w:szCs w:val="23"/>
        </w:rPr>
      </w:pPr>
      <w:r w:rsidRPr="00B4744C">
        <w:rPr>
          <w:rFonts w:cs="Arial"/>
          <w:b/>
          <w:color w:val="000000"/>
          <w:sz w:val="23"/>
          <w:szCs w:val="23"/>
        </w:rPr>
        <w:t>Banking Procedures</w:t>
      </w:r>
    </w:p>
    <w:p w14:paraId="1B2250A4" w14:textId="77777777" w:rsidR="001A3F6B" w:rsidRPr="00B4744C" w:rsidRDefault="001A3F6B" w:rsidP="008878B5">
      <w:pPr>
        <w:jc w:val="both"/>
        <w:rPr>
          <w:rFonts w:cs="Arial"/>
          <w:sz w:val="23"/>
          <w:szCs w:val="23"/>
        </w:rPr>
      </w:pPr>
    </w:p>
    <w:p w14:paraId="0E7C7062"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The Director of Finance will prepare detailed instructions on the operation of bank accounts which must include:</w:t>
      </w:r>
    </w:p>
    <w:p w14:paraId="56F01A0B" w14:textId="77777777" w:rsidR="001A3F6B" w:rsidRPr="00B4744C" w:rsidRDefault="001A3F6B" w:rsidP="008878B5">
      <w:pPr>
        <w:jc w:val="both"/>
        <w:rPr>
          <w:rFonts w:cs="Arial"/>
          <w:sz w:val="23"/>
          <w:szCs w:val="23"/>
        </w:rPr>
      </w:pPr>
    </w:p>
    <w:p w14:paraId="54240BE9" w14:textId="77777777" w:rsidR="008519B5" w:rsidRPr="00B4744C" w:rsidRDefault="000C061F" w:rsidP="00201538">
      <w:pPr>
        <w:numPr>
          <w:ilvl w:val="0"/>
          <w:numId w:val="18"/>
        </w:numPr>
        <w:ind w:hanging="293"/>
        <w:jc w:val="both"/>
        <w:rPr>
          <w:rFonts w:cs="Arial"/>
          <w:color w:val="000000"/>
          <w:sz w:val="23"/>
          <w:szCs w:val="23"/>
        </w:rPr>
      </w:pPr>
      <w:r>
        <w:rPr>
          <w:rFonts w:cs="Arial"/>
          <w:color w:val="000000"/>
          <w:sz w:val="23"/>
          <w:szCs w:val="23"/>
        </w:rPr>
        <w:tab/>
      </w:r>
      <w:r w:rsidR="001A3F6B" w:rsidRPr="00B4744C">
        <w:rPr>
          <w:rFonts w:cs="Arial"/>
          <w:color w:val="000000"/>
          <w:sz w:val="23"/>
          <w:szCs w:val="23"/>
        </w:rPr>
        <w:t>the conditions under which each bank account is to be operated;</w:t>
      </w:r>
    </w:p>
    <w:p w14:paraId="05E9C36A" w14:textId="77777777" w:rsidR="008519B5" w:rsidRPr="00B4744C" w:rsidRDefault="008519B5" w:rsidP="006A4DA9">
      <w:pPr>
        <w:ind w:left="1144" w:hanging="293"/>
        <w:jc w:val="both"/>
        <w:rPr>
          <w:rFonts w:cs="Arial"/>
          <w:color w:val="000000"/>
          <w:sz w:val="23"/>
          <w:szCs w:val="23"/>
        </w:rPr>
      </w:pPr>
    </w:p>
    <w:p w14:paraId="73FA5DD8" w14:textId="77777777" w:rsidR="001A3F6B" w:rsidRPr="00B4744C" w:rsidRDefault="000C061F" w:rsidP="00201538">
      <w:pPr>
        <w:numPr>
          <w:ilvl w:val="0"/>
          <w:numId w:val="18"/>
        </w:numPr>
        <w:ind w:hanging="293"/>
        <w:jc w:val="both"/>
        <w:rPr>
          <w:rFonts w:cs="Arial"/>
          <w:color w:val="000000"/>
          <w:sz w:val="23"/>
          <w:szCs w:val="23"/>
        </w:rPr>
      </w:pPr>
      <w:r>
        <w:rPr>
          <w:rFonts w:cs="Arial"/>
          <w:color w:val="000000"/>
          <w:sz w:val="23"/>
          <w:szCs w:val="23"/>
        </w:rPr>
        <w:tab/>
      </w:r>
      <w:r w:rsidR="001A3F6B" w:rsidRPr="00B4744C">
        <w:rPr>
          <w:rFonts w:cs="Arial"/>
          <w:color w:val="000000"/>
          <w:sz w:val="23"/>
          <w:szCs w:val="23"/>
        </w:rPr>
        <w:t>those authorised to sign cheques or other orders drawn on the Trust’s accounts.</w:t>
      </w:r>
    </w:p>
    <w:p w14:paraId="66EF2B57" w14:textId="77777777" w:rsidR="00AB4CC3" w:rsidRPr="00B4744C" w:rsidRDefault="00AB4CC3" w:rsidP="006A4DA9">
      <w:pPr>
        <w:pStyle w:val="ListParagraph"/>
        <w:ind w:hanging="293"/>
        <w:rPr>
          <w:rFonts w:cs="Arial"/>
          <w:sz w:val="23"/>
          <w:szCs w:val="23"/>
        </w:rPr>
      </w:pPr>
    </w:p>
    <w:p w14:paraId="005E9CD3" w14:textId="77777777" w:rsidR="00AB4CC3" w:rsidRPr="00B4744C" w:rsidRDefault="00AB4CC3" w:rsidP="00201538">
      <w:pPr>
        <w:numPr>
          <w:ilvl w:val="0"/>
          <w:numId w:val="18"/>
        </w:numPr>
        <w:ind w:left="1440" w:hanging="589"/>
        <w:jc w:val="both"/>
        <w:rPr>
          <w:rFonts w:cs="Arial"/>
          <w:color w:val="000000"/>
          <w:sz w:val="23"/>
          <w:szCs w:val="23"/>
        </w:rPr>
      </w:pPr>
      <w:r w:rsidRPr="00B4744C">
        <w:rPr>
          <w:rFonts w:cs="Arial"/>
          <w:color w:val="000000"/>
          <w:sz w:val="23"/>
          <w:szCs w:val="23"/>
        </w:rPr>
        <w:t xml:space="preserve">Details of limits of delegated authority, </w:t>
      </w:r>
      <w:r w:rsidR="003D5182" w:rsidRPr="00B4744C">
        <w:rPr>
          <w:rFonts w:cs="Arial"/>
          <w:color w:val="000000"/>
          <w:sz w:val="23"/>
          <w:szCs w:val="23"/>
        </w:rPr>
        <w:t>including the number of authoris</w:t>
      </w:r>
      <w:r w:rsidRPr="00B4744C">
        <w:rPr>
          <w:rFonts w:cs="Arial"/>
          <w:color w:val="000000"/>
          <w:sz w:val="23"/>
          <w:szCs w:val="23"/>
        </w:rPr>
        <w:t>ed signatories required and arrangements for signing cheques and orders.</w:t>
      </w:r>
    </w:p>
    <w:p w14:paraId="48B2F390" w14:textId="77777777" w:rsidR="001A3F6B" w:rsidRPr="00B4744C" w:rsidRDefault="001A3F6B">
      <w:pPr>
        <w:tabs>
          <w:tab w:val="left" w:pos="864"/>
          <w:tab w:val="left" w:pos="1440"/>
        </w:tabs>
        <w:ind w:left="1440" w:hanging="540"/>
        <w:jc w:val="both"/>
        <w:rPr>
          <w:rFonts w:cs="Arial"/>
          <w:color w:val="000000"/>
          <w:sz w:val="23"/>
          <w:szCs w:val="23"/>
        </w:rPr>
      </w:pPr>
    </w:p>
    <w:p w14:paraId="1436BBE6"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The Director of Finance must advise the Trust’s bankers in writing of the conditions under which each account will be operated.</w:t>
      </w:r>
    </w:p>
    <w:p w14:paraId="12D32D97" w14:textId="77777777" w:rsidR="001A3F6B" w:rsidRPr="00B4744C" w:rsidRDefault="001A3F6B" w:rsidP="006A4DA9">
      <w:pPr>
        <w:ind w:left="851" w:hanging="851"/>
        <w:jc w:val="both"/>
        <w:rPr>
          <w:rFonts w:cs="Arial"/>
          <w:sz w:val="23"/>
          <w:szCs w:val="23"/>
        </w:rPr>
      </w:pPr>
    </w:p>
    <w:p w14:paraId="4A88B4D3" w14:textId="77777777" w:rsidR="001A3F6B" w:rsidRPr="00B4744C" w:rsidRDefault="001A3F6B" w:rsidP="00201538">
      <w:pPr>
        <w:numPr>
          <w:ilvl w:val="1"/>
          <w:numId w:val="3"/>
        </w:numPr>
        <w:ind w:left="851" w:hanging="851"/>
        <w:jc w:val="both"/>
        <w:rPr>
          <w:rFonts w:cs="Arial"/>
          <w:color w:val="000000"/>
          <w:sz w:val="23"/>
          <w:szCs w:val="23"/>
        </w:rPr>
      </w:pPr>
      <w:r w:rsidRPr="00B4744C">
        <w:rPr>
          <w:rFonts w:cs="Arial"/>
          <w:b/>
          <w:color w:val="000000"/>
          <w:sz w:val="23"/>
          <w:szCs w:val="23"/>
        </w:rPr>
        <w:t>Tendering and Review</w:t>
      </w:r>
    </w:p>
    <w:p w14:paraId="798DDA9D" w14:textId="77777777" w:rsidR="001A3F6B" w:rsidRPr="00B4744C" w:rsidRDefault="0003227C" w:rsidP="006A4DA9">
      <w:pPr>
        <w:tabs>
          <w:tab w:val="left" w:pos="5891"/>
        </w:tabs>
        <w:ind w:left="851" w:hanging="851"/>
        <w:jc w:val="both"/>
        <w:rPr>
          <w:rFonts w:cs="Arial"/>
          <w:color w:val="000000"/>
          <w:sz w:val="23"/>
          <w:szCs w:val="23"/>
        </w:rPr>
      </w:pPr>
      <w:r w:rsidRPr="00B4744C">
        <w:rPr>
          <w:rFonts w:cs="Arial"/>
          <w:color w:val="000000"/>
          <w:sz w:val="23"/>
          <w:szCs w:val="23"/>
        </w:rPr>
        <w:tab/>
      </w:r>
    </w:p>
    <w:p w14:paraId="5208C2AD" w14:textId="77777777" w:rsidR="001A3F6B" w:rsidRPr="00B4744C" w:rsidRDefault="001A3F6B" w:rsidP="00201538">
      <w:pPr>
        <w:numPr>
          <w:ilvl w:val="2"/>
          <w:numId w:val="3"/>
        </w:numPr>
        <w:ind w:left="851" w:hanging="851"/>
        <w:jc w:val="both"/>
        <w:rPr>
          <w:rFonts w:eastAsia="Arial" w:cs="Arial"/>
          <w:color w:val="000000"/>
          <w:sz w:val="23"/>
          <w:szCs w:val="23"/>
          <w:lang w:val="en-GB" w:bidi="en-GB"/>
        </w:rPr>
      </w:pPr>
      <w:r w:rsidRPr="00B4744C">
        <w:rPr>
          <w:rFonts w:cs="Arial"/>
          <w:color w:val="000000"/>
          <w:sz w:val="23"/>
          <w:szCs w:val="23"/>
        </w:rPr>
        <w:t>The Director of Finance will review the commercial banking arrangements of the Trust at regular intervals to ensure they reflect best practice and represent best value for money by periodically seeking competitive tenders for the Trust’s commercial banking business.</w:t>
      </w:r>
    </w:p>
    <w:p w14:paraId="35215A9D" w14:textId="77777777" w:rsidR="001A3F6B" w:rsidRPr="00B4744C" w:rsidRDefault="001A3F6B" w:rsidP="006A4DA9">
      <w:pPr>
        <w:ind w:left="851" w:hanging="851"/>
        <w:jc w:val="both"/>
        <w:rPr>
          <w:rFonts w:cs="Arial"/>
          <w:color w:val="000000"/>
          <w:sz w:val="23"/>
          <w:szCs w:val="23"/>
        </w:rPr>
      </w:pPr>
    </w:p>
    <w:p w14:paraId="5B9E04DC" w14:textId="77777777" w:rsidR="0096143A"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lastRenderedPageBreak/>
        <w:t>Competitive tenders should be sought at least every five years.  The results of the tendering exercise should be reported to the Board.</w:t>
      </w:r>
      <w:r w:rsidRPr="00B4744C">
        <w:rPr>
          <w:rFonts w:cs="Arial"/>
          <w:sz w:val="23"/>
          <w:szCs w:val="23"/>
        </w:rPr>
        <w:t xml:space="preserve"> </w:t>
      </w:r>
      <w:r w:rsidRPr="00B4744C">
        <w:rPr>
          <w:rFonts w:cs="Arial"/>
          <w:color w:val="000000"/>
          <w:sz w:val="23"/>
          <w:szCs w:val="23"/>
        </w:rPr>
        <w:t xml:space="preserve">This review is not necessary for </w:t>
      </w:r>
      <w:r w:rsidR="008E14C5" w:rsidRPr="00B4744C">
        <w:rPr>
          <w:rFonts w:cs="Arial"/>
          <w:color w:val="000000"/>
          <w:sz w:val="23"/>
          <w:szCs w:val="23"/>
        </w:rPr>
        <w:t xml:space="preserve">bank accounts prescribed by </w:t>
      </w:r>
      <w:r w:rsidR="00AB4CC3" w:rsidRPr="00B4744C">
        <w:rPr>
          <w:rFonts w:cs="Arial"/>
          <w:color w:val="000000"/>
          <w:sz w:val="23"/>
          <w:szCs w:val="23"/>
        </w:rPr>
        <w:t>G</w:t>
      </w:r>
      <w:r w:rsidR="008E14C5" w:rsidRPr="00B4744C">
        <w:rPr>
          <w:rFonts w:cs="Arial"/>
          <w:color w:val="000000"/>
          <w:sz w:val="23"/>
          <w:szCs w:val="23"/>
        </w:rPr>
        <w:t xml:space="preserve">overnment </w:t>
      </w:r>
      <w:r w:rsidR="00AB4CC3" w:rsidRPr="00B4744C">
        <w:rPr>
          <w:rFonts w:cs="Arial"/>
          <w:color w:val="000000"/>
          <w:sz w:val="23"/>
          <w:szCs w:val="23"/>
        </w:rPr>
        <w:t>B</w:t>
      </w:r>
      <w:r w:rsidR="008E14C5" w:rsidRPr="00B4744C">
        <w:rPr>
          <w:rFonts w:cs="Arial"/>
          <w:color w:val="000000"/>
          <w:sz w:val="23"/>
          <w:szCs w:val="23"/>
        </w:rPr>
        <w:t xml:space="preserve">anking </w:t>
      </w:r>
      <w:r w:rsidR="00AB4CC3" w:rsidRPr="00B4744C">
        <w:rPr>
          <w:rFonts w:cs="Arial"/>
          <w:color w:val="000000"/>
          <w:sz w:val="23"/>
          <w:szCs w:val="23"/>
        </w:rPr>
        <w:t>S</w:t>
      </w:r>
      <w:r w:rsidR="008E14C5" w:rsidRPr="00B4744C">
        <w:rPr>
          <w:rFonts w:cs="Arial"/>
          <w:color w:val="000000"/>
          <w:sz w:val="23"/>
          <w:szCs w:val="23"/>
        </w:rPr>
        <w:t>ervices</w:t>
      </w:r>
      <w:r w:rsidRPr="00B4744C">
        <w:rPr>
          <w:rFonts w:cs="Arial"/>
          <w:color w:val="000000"/>
          <w:sz w:val="23"/>
          <w:szCs w:val="23"/>
        </w:rPr>
        <w:t>.</w:t>
      </w:r>
    </w:p>
    <w:p w14:paraId="582D653B" w14:textId="77777777" w:rsidR="001A3F6B" w:rsidRPr="00B4744C" w:rsidRDefault="001A3F6B" w:rsidP="0096143A">
      <w:pPr>
        <w:jc w:val="both"/>
        <w:rPr>
          <w:rFonts w:cs="Arial"/>
          <w:color w:val="000000"/>
          <w:sz w:val="23"/>
          <w:szCs w:val="23"/>
        </w:rPr>
      </w:pPr>
    </w:p>
    <w:p w14:paraId="60916531" w14:textId="77777777" w:rsidR="001A3F6B" w:rsidRPr="00B4744C" w:rsidRDefault="001A3F6B" w:rsidP="00201538">
      <w:pPr>
        <w:numPr>
          <w:ilvl w:val="0"/>
          <w:numId w:val="3"/>
        </w:numPr>
        <w:ind w:left="851" w:hanging="851"/>
        <w:jc w:val="both"/>
        <w:rPr>
          <w:rFonts w:cs="Arial"/>
          <w:sz w:val="23"/>
          <w:szCs w:val="23"/>
        </w:rPr>
      </w:pPr>
      <w:r w:rsidRPr="00B4744C">
        <w:rPr>
          <w:rFonts w:cs="Arial"/>
          <w:b/>
          <w:color w:val="000000"/>
          <w:sz w:val="23"/>
          <w:szCs w:val="23"/>
        </w:rPr>
        <w:t>INCOME, FEES AND CHARGES AND SECURITY OF CASH, CHEQUES AND OTHER NEGOTIABLE INSTRUMENTS</w:t>
      </w:r>
    </w:p>
    <w:p w14:paraId="44E4040F" w14:textId="77777777" w:rsidR="001A3F6B" w:rsidRPr="00B4744C" w:rsidRDefault="001A3F6B" w:rsidP="006A4DA9">
      <w:pPr>
        <w:ind w:left="851" w:hanging="851"/>
        <w:jc w:val="both"/>
        <w:rPr>
          <w:rFonts w:cs="Arial"/>
          <w:sz w:val="23"/>
          <w:szCs w:val="23"/>
        </w:rPr>
      </w:pPr>
    </w:p>
    <w:p w14:paraId="7A7C8591" w14:textId="77777777" w:rsidR="001A3F6B" w:rsidRPr="00B4744C" w:rsidRDefault="001A3F6B" w:rsidP="00201538">
      <w:pPr>
        <w:numPr>
          <w:ilvl w:val="1"/>
          <w:numId w:val="3"/>
        </w:numPr>
        <w:ind w:left="851" w:hanging="851"/>
        <w:jc w:val="both"/>
        <w:rPr>
          <w:rFonts w:cs="Arial"/>
          <w:color w:val="000000"/>
          <w:sz w:val="23"/>
          <w:szCs w:val="23"/>
        </w:rPr>
      </w:pPr>
      <w:r w:rsidRPr="00B4744C">
        <w:rPr>
          <w:rFonts w:cs="Arial"/>
          <w:b/>
          <w:color w:val="000000"/>
          <w:sz w:val="23"/>
          <w:szCs w:val="23"/>
        </w:rPr>
        <w:t>Income Systems</w:t>
      </w:r>
    </w:p>
    <w:p w14:paraId="161D0EE1" w14:textId="77777777" w:rsidR="001A3F6B" w:rsidRPr="00B4744C" w:rsidRDefault="001A3F6B" w:rsidP="008878B5">
      <w:pPr>
        <w:jc w:val="both"/>
        <w:rPr>
          <w:rFonts w:cs="Arial"/>
          <w:sz w:val="23"/>
          <w:szCs w:val="23"/>
        </w:rPr>
      </w:pPr>
    </w:p>
    <w:p w14:paraId="73D0834F" w14:textId="77777777" w:rsidR="00660EE6"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The Director of Finance is responsible for designing, maintaining and ensuring compliance with systems for the proper recording, invoicing, collection and coding of all monies due.</w:t>
      </w:r>
    </w:p>
    <w:p w14:paraId="214A6909" w14:textId="77777777" w:rsidR="00660EE6" w:rsidRPr="00B4744C" w:rsidRDefault="00660EE6" w:rsidP="00726A39">
      <w:pPr>
        <w:ind w:left="851" w:hanging="851"/>
        <w:jc w:val="both"/>
        <w:rPr>
          <w:rFonts w:cs="Arial"/>
          <w:color w:val="000000"/>
          <w:sz w:val="23"/>
          <w:szCs w:val="23"/>
        </w:rPr>
      </w:pPr>
    </w:p>
    <w:p w14:paraId="3EAC3125" w14:textId="77777777" w:rsidR="00F86957" w:rsidRPr="00B4744C" w:rsidRDefault="009C0984" w:rsidP="00201538">
      <w:pPr>
        <w:numPr>
          <w:ilvl w:val="2"/>
          <w:numId w:val="3"/>
        </w:numPr>
        <w:ind w:left="851" w:hanging="851"/>
        <w:jc w:val="both"/>
        <w:rPr>
          <w:rFonts w:cs="Arial"/>
          <w:color w:val="000000"/>
          <w:sz w:val="23"/>
          <w:szCs w:val="23"/>
        </w:rPr>
      </w:pPr>
      <w:r w:rsidRPr="00B4744C">
        <w:rPr>
          <w:rFonts w:cs="Arial"/>
          <w:sz w:val="23"/>
          <w:szCs w:val="23"/>
        </w:rPr>
        <w:t>All such systems shall incorporate in full the principles of internal check and separation of</w:t>
      </w:r>
      <w:r w:rsidRPr="00B4744C">
        <w:rPr>
          <w:rFonts w:cs="Arial"/>
          <w:spacing w:val="-18"/>
          <w:sz w:val="23"/>
          <w:szCs w:val="23"/>
        </w:rPr>
        <w:t xml:space="preserve"> </w:t>
      </w:r>
      <w:r w:rsidRPr="00B4744C">
        <w:rPr>
          <w:rFonts w:cs="Arial"/>
          <w:sz w:val="23"/>
          <w:szCs w:val="23"/>
        </w:rPr>
        <w:t>duties.</w:t>
      </w:r>
    </w:p>
    <w:p w14:paraId="6EE63F17" w14:textId="77777777" w:rsidR="00F86957" w:rsidRPr="00B4744C" w:rsidRDefault="00F86957" w:rsidP="00726A39">
      <w:pPr>
        <w:pStyle w:val="BodyText"/>
        <w:spacing w:before="9"/>
        <w:ind w:left="851" w:hanging="851"/>
        <w:rPr>
          <w:rFonts w:ascii="Arial" w:hAnsi="Arial" w:cs="Arial"/>
          <w:sz w:val="23"/>
          <w:szCs w:val="23"/>
        </w:rPr>
      </w:pPr>
    </w:p>
    <w:p w14:paraId="120F4FB7" w14:textId="77777777" w:rsidR="001A3F6B" w:rsidRPr="00B4744C" w:rsidRDefault="001A3F6B" w:rsidP="00201538">
      <w:pPr>
        <w:numPr>
          <w:ilvl w:val="2"/>
          <w:numId w:val="3"/>
        </w:numPr>
        <w:ind w:left="851" w:hanging="851"/>
        <w:jc w:val="both"/>
        <w:rPr>
          <w:rFonts w:cs="Arial"/>
          <w:sz w:val="23"/>
          <w:szCs w:val="23"/>
        </w:rPr>
      </w:pPr>
      <w:r w:rsidRPr="00B4744C">
        <w:rPr>
          <w:rFonts w:cs="Arial"/>
          <w:color w:val="000000"/>
          <w:sz w:val="23"/>
          <w:szCs w:val="23"/>
        </w:rPr>
        <w:t>The Director of Finance is responsible for the prompt banking of all monies received.</w:t>
      </w:r>
    </w:p>
    <w:p w14:paraId="7071EAC8" w14:textId="77777777" w:rsidR="00AB4CC3" w:rsidRPr="00B4744C" w:rsidRDefault="00AB4CC3" w:rsidP="00726A39">
      <w:pPr>
        <w:pStyle w:val="ListParagraph"/>
        <w:ind w:left="851" w:hanging="851"/>
        <w:rPr>
          <w:rFonts w:cs="Arial"/>
          <w:sz w:val="23"/>
          <w:szCs w:val="23"/>
        </w:rPr>
      </w:pPr>
    </w:p>
    <w:p w14:paraId="5D48E98C" w14:textId="77777777" w:rsidR="00AB4CC3" w:rsidRPr="00B4744C" w:rsidRDefault="00AB4CC3" w:rsidP="00201538">
      <w:pPr>
        <w:numPr>
          <w:ilvl w:val="2"/>
          <w:numId w:val="3"/>
        </w:numPr>
        <w:ind w:left="851" w:hanging="851"/>
        <w:jc w:val="both"/>
        <w:rPr>
          <w:rFonts w:eastAsia="Arial" w:cs="Arial"/>
          <w:color w:val="000000"/>
          <w:sz w:val="23"/>
          <w:szCs w:val="23"/>
          <w:lang w:val="en-GB" w:bidi="en-GB"/>
        </w:rPr>
      </w:pPr>
      <w:r w:rsidRPr="00B4744C">
        <w:rPr>
          <w:rFonts w:cs="Arial"/>
          <w:color w:val="000000"/>
          <w:sz w:val="23"/>
          <w:szCs w:val="23"/>
        </w:rPr>
        <w:t>Where such income matters are dealt with by a Finance Shared Service, such arrangements will be documented in a Service Level Agreement.</w:t>
      </w:r>
    </w:p>
    <w:p w14:paraId="51349978" w14:textId="77777777" w:rsidR="001A3F6B" w:rsidRPr="00B4744C" w:rsidRDefault="001A3F6B" w:rsidP="008878B5">
      <w:pPr>
        <w:ind w:left="864" w:hanging="864"/>
        <w:jc w:val="both"/>
        <w:rPr>
          <w:rFonts w:cs="Arial"/>
          <w:sz w:val="23"/>
          <w:szCs w:val="23"/>
        </w:rPr>
      </w:pPr>
    </w:p>
    <w:p w14:paraId="69F062DD" w14:textId="77777777" w:rsidR="001A3F6B" w:rsidRPr="00B4744C" w:rsidRDefault="001A3F6B" w:rsidP="00201538">
      <w:pPr>
        <w:numPr>
          <w:ilvl w:val="1"/>
          <w:numId w:val="3"/>
        </w:numPr>
        <w:ind w:left="851" w:hanging="851"/>
        <w:jc w:val="both"/>
        <w:rPr>
          <w:rFonts w:cs="Arial"/>
          <w:sz w:val="23"/>
          <w:szCs w:val="23"/>
        </w:rPr>
      </w:pPr>
      <w:r w:rsidRPr="00B4744C">
        <w:rPr>
          <w:rFonts w:cs="Arial"/>
          <w:b/>
          <w:color w:val="000000"/>
          <w:sz w:val="23"/>
          <w:szCs w:val="23"/>
        </w:rPr>
        <w:t>Fees and Charges</w:t>
      </w:r>
    </w:p>
    <w:p w14:paraId="460DA30F" w14:textId="77777777" w:rsidR="001A3F6B" w:rsidRPr="00B4744C" w:rsidRDefault="001A3F6B" w:rsidP="00726A39">
      <w:pPr>
        <w:ind w:left="851" w:hanging="851"/>
        <w:jc w:val="both"/>
        <w:rPr>
          <w:rFonts w:cs="Arial"/>
          <w:sz w:val="23"/>
          <w:szCs w:val="23"/>
        </w:rPr>
      </w:pPr>
    </w:p>
    <w:p w14:paraId="14354A12"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 xml:space="preserve">The Trust shall follow </w:t>
      </w:r>
      <w:r w:rsidR="00697739" w:rsidRPr="00B4744C">
        <w:rPr>
          <w:rFonts w:cs="Arial"/>
          <w:color w:val="000000"/>
          <w:sz w:val="23"/>
          <w:szCs w:val="23"/>
        </w:rPr>
        <w:t>NHS Improvement</w:t>
      </w:r>
      <w:r w:rsidR="003678AD" w:rsidRPr="00B4744C">
        <w:rPr>
          <w:rFonts w:cs="Arial"/>
          <w:color w:val="000000"/>
          <w:sz w:val="23"/>
          <w:szCs w:val="23"/>
        </w:rPr>
        <w:t>’s</w:t>
      </w:r>
      <w:r w:rsidRPr="00B4744C">
        <w:rPr>
          <w:rFonts w:cs="Arial"/>
          <w:color w:val="000000"/>
          <w:sz w:val="23"/>
          <w:szCs w:val="23"/>
        </w:rPr>
        <w:t xml:space="preserve"> advice in the "Costing" Manual</w:t>
      </w:r>
      <w:r w:rsidRPr="00B4744C">
        <w:rPr>
          <w:rFonts w:cs="Arial"/>
          <w:color w:val="0000FF"/>
          <w:sz w:val="23"/>
          <w:szCs w:val="23"/>
        </w:rPr>
        <w:t xml:space="preserve"> </w:t>
      </w:r>
      <w:r w:rsidRPr="00B4744C">
        <w:rPr>
          <w:rFonts w:cs="Arial"/>
          <w:color w:val="000000"/>
          <w:sz w:val="23"/>
          <w:szCs w:val="23"/>
        </w:rPr>
        <w:t>in setting prices for NHS service agreements.</w:t>
      </w:r>
    </w:p>
    <w:p w14:paraId="5B67634A" w14:textId="77777777" w:rsidR="001A3F6B" w:rsidRPr="00B4744C" w:rsidRDefault="001A3F6B" w:rsidP="00726A39">
      <w:pPr>
        <w:ind w:left="851" w:hanging="851"/>
        <w:jc w:val="both"/>
        <w:rPr>
          <w:rFonts w:cs="Arial"/>
          <w:sz w:val="23"/>
          <w:szCs w:val="23"/>
        </w:rPr>
      </w:pPr>
    </w:p>
    <w:p w14:paraId="2858E40D"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 xml:space="preserve">The Director of Finance is responsible for approving and regularly reviewing the level of all fees and charges other than those determined by </w:t>
      </w:r>
      <w:r w:rsidR="00697739" w:rsidRPr="00B4744C">
        <w:rPr>
          <w:rFonts w:cs="Arial"/>
          <w:color w:val="000000"/>
          <w:sz w:val="23"/>
          <w:szCs w:val="23"/>
        </w:rPr>
        <w:t>NHS Improvement</w:t>
      </w:r>
      <w:r w:rsidR="003678AD" w:rsidRPr="00B4744C">
        <w:rPr>
          <w:rFonts w:cs="Arial"/>
          <w:color w:val="000000"/>
          <w:sz w:val="23"/>
          <w:szCs w:val="23"/>
        </w:rPr>
        <w:t>, NHS England</w:t>
      </w:r>
      <w:r w:rsidRPr="00B4744C">
        <w:rPr>
          <w:rFonts w:cs="Arial"/>
          <w:color w:val="000000"/>
          <w:sz w:val="23"/>
          <w:szCs w:val="23"/>
        </w:rPr>
        <w:t xml:space="preserve"> or by Statute.  Independent professional advice on matters of valuation shall be taken as necessary.</w:t>
      </w:r>
      <w:r w:rsidRPr="00B4744C">
        <w:rPr>
          <w:rFonts w:cs="Arial"/>
          <w:sz w:val="23"/>
          <w:szCs w:val="23"/>
        </w:rPr>
        <w:t xml:space="preserve"> </w:t>
      </w:r>
      <w:r w:rsidRPr="00B4744C">
        <w:rPr>
          <w:rFonts w:cs="Arial"/>
          <w:color w:val="000000"/>
          <w:sz w:val="23"/>
          <w:szCs w:val="23"/>
        </w:rPr>
        <w:t xml:space="preserve">Where sponsorship income (including items in kind such as subsidised goods or loans of equipment) is considered the guidance in the Department of Health’s </w:t>
      </w:r>
      <w:r w:rsidRPr="00B4744C">
        <w:rPr>
          <w:rFonts w:cs="Arial"/>
          <w:i/>
          <w:color w:val="000000"/>
          <w:sz w:val="23"/>
          <w:szCs w:val="23"/>
        </w:rPr>
        <w:t>Commercial Sponsorship – Ethical standards in the NHS</w:t>
      </w:r>
      <w:r w:rsidRPr="00B4744C">
        <w:rPr>
          <w:rFonts w:cs="Arial"/>
          <w:color w:val="000000"/>
          <w:sz w:val="23"/>
          <w:szCs w:val="23"/>
        </w:rPr>
        <w:t xml:space="preserve"> shall be followed</w:t>
      </w:r>
      <w:r w:rsidRPr="00B4744C">
        <w:rPr>
          <w:rFonts w:cs="Arial"/>
          <w:sz w:val="23"/>
          <w:szCs w:val="23"/>
        </w:rPr>
        <w:t>.</w:t>
      </w:r>
    </w:p>
    <w:p w14:paraId="75319C37" w14:textId="77777777" w:rsidR="001A3F6B" w:rsidRPr="00B4744C" w:rsidRDefault="001A3F6B" w:rsidP="00726A39">
      <w:pPr>
        <w:ind w:left="851" w:hanging="851"/>
        <w:jc w:val="both"/>
        <w:rPr>
          <w:rFonts w:cs="Arial"/>
          <w:sz w:val="23"/>
          <w:szCs w:val="23"/>
        </w:rPr>
      </w:pPr>
    </w:p>
    <w:p w14:paraId="0B42CD7D"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All employees must inform the Director of Finance promptly of money due arising from transactions which they initiate/deal with, including all contracts, leases, tenancy agreements, private patient undertakings and other transactions.</w:t>
      </w:r>
      <w:r w:rsidR="00AB4CC3" w:rsidRPr="00B4744C">
        <w:rPr>
          <w:rFonts w:cs="Arial"/>
          <w:color w:val="000000"/>
          <w:sz w:val="23"/>
          <w:szCs w:val="23"/>
        </w:rPr>
        <w:t xml:space="preserve"> </w:t>
      </w:r>
      <w:r w:rsidR="009C0984" w:rsidRPr="00B4744C">
        <w:rPr>
          <w:rFonts w:cs="Arial"/>
          <w:sz w:val="23"/>
          <w:szCs w:val="23"/>
        </w:rPr>
        <w:t>The Director of Finance shall approve all contracts for</w:t>
      </w:r>
      <w:r w:rsidR="009C0984" w:rsidRPr="00B4744C">
        <w:rPr>
          <w:rFonts w:cs="Arial"/>
          <w:spacing w:val="-9"/>
          <w:sz w:val="23"/>
          <w:szCs w:val="23"/>
        </w:rPr>
        <w:t xml:space="preserve"> </w:t>
      </w:r>
      <w:r w:rsidR="009C0984" w:rsidRPr="00B4744C">
        <w:rPr>
          <w:rFonts w:cs="Arial"/>
          <w:sz w:val="23"/>
          <w:szCs w:val="23"/>
        </w:rPr>
        <w:t>income.</w:t>
      </w:r>
    </w:p>
    <w:p w14:paraId="1CD1F048" w14:textId="77777777" w:rsidR="0034233C" w:rsidRPr="00B4744C" w:rsidRDefault="0034233C" w:rsidP="008878B5">
      <w:pPr>
        <w:ind w:left="864" w:hanging="864"/>
        <w:jc w:val="both"/>
        <w:rPr>
          <w:rFonts w:cs="Arial"/>
          <w:sz w:val="23"/>
          <w:szCs w:val="23"/>
        </w:rPr>
      </w:pPr>
    </w:p>
    <w:p w14:paraId="3CFBB2A7" w14:textId="77777777" w:rsidR="001A3F6B" w:rsidRPr="00B4744C" w:rsidRDefault="001A3F6B" w:rsidP="00201538">
      <w:pPr>
        <w:numPr>
          <w:ilvl w:val="1"/>
          <w:numId w:val="3"/>
        </w:numPr>
        <w:ind w:left="851" w:hanging="851"/>
        <w:jc w:val="both"/>
        <w:rPr>
          <w:rFonts w:cs="Arial"/>
          <w:sz w:val="23"/>
          <w:szCs w:val="23"/>
        </w:rPr>
      </w:pPr>
      <w:r w:rsidRPr="00B4744C">
        <w:rPr>
          <w:rFonts w:cs="Arial"/>
          <w:b/>
          <w:color w:val="000000"/>
          <w:sz w:val="23"/>
          <w:szCs w:val="23"/>
        </w:rPr>
        <w:t>Debt Recovery</w:t>
      </w:r>
    </w:p>
    <w:p w14:paraId="1F0188DC" w14:textId="77777777" w:rsidR="001A3F6B" w:rsidRPr="00B4744C" w:rsidRDefault="001A3F6B" w:rsidP="008878B5">
      <w:pPr>
        <w:jc w:val="both"/>
        <w:rPr>
          <w:rFonts w:cs="Arial"/>
          <w:sz w:val="23"/>
          <w:szCs w:val="23"/>
        </w:rPr>
      </w:pPr>
    </w:p>
    <w:p w14:paraId="18EC31BF"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The Director of Finance is responsible for the appropriate recovery action on all outstanding debts.</w:t>
      </w:r>
    </w:p>
    <w:p w14:paraId="383D2D5A" w14:textId="77777777" w:rsidR="001A3F6B" w:rsidRPr="00B4744C" w:rsidRDefault="001A3F6B" w:rsidP="00726A39">
      <w:pPr>
        <w:ind w:left="851" w:hanging="851"/>
        <w:jc w:val="both"/>
        <w:rPr>
          <w:rFonts w:cs="Arial"/>
          <w:sz w:val="23"/>
          <w:szCs w:val="23"/>
        </w:rPr>
      </w:pPr>
    </w:p>
    <w:p w14:paraId="1E019BAE"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Income not rec</w:t>
      </w:r>
      <w:r w:rsidR="00AB4CC3" w:rsidRPr="00B4744C">
        <w:rPr>
          <w:rFonts w:cs="Arial"/>
          <w:color w:val="000000"/>
          <w:sz w:val="23"/>
          <w:szCs w:val="23"/>
        </w:rPr>
        <w:t>overed</w:t>
      </w:r>
      <w:r w:rsidRPr="00B4744C">
        <w:rPr>
          <w:rFonts w:cs="Arial"/>
          <w:color w:val="000000"/>
          <w:sz w:val="23"/>
          <w:szCs w:val="23"/>
        </w:rPr>
        <w:t xml:space="preserve"> should be dealt with in accordance with losses procedures</w:t>
      </w:r>
      <w:r w:rsidR="009C0984" w:rsidRPr="00B4744C">
        <w:rPr>
          <w:rFonts w:cs="Arial"/>
          <w:sz w:val="23"/>
          <w:szCs w:val="23"/>
        </w:rPr>
        <w:t xml:space="preserve"> and statutory accounting</w:t>
      </w:r>
      <w:r w:rsidR="009C0984" w:rsidRPr="00B4744C">
        <w:rPr>
          <w:rFonts w:cs="Arial"/>
          <w:spacing w:val="-3"/>
          <w:sz w:val="23"/>
          <w:szCs w:val="23"/>
        </w:rPr>
        <w:t xml:space="preserve"> </w:t>
      </w:r>
      <w:r w:rsidR="009C0984" w:rsidRPr="00B4744C">
        <w:rPr>
          <w:rFonts w:cs="Arial"/>
          <w:sz w:val="23"/>
          <w:szCs w:val="23"/>
        </w:rPr>
        <w:t>procedures.</w:t>
      </w:r>
    </w:p>
    <w:p w14:paraId="3EBE2EB7" w14:textId="77777777" w:rsidR="001A3F6B" w:rsidRPr="00B4744C" w:rsidRDefault="001A3F6B" w:rsidP="00726A39">
      <w:pPr>
        <w:ind w:left="851" w:hanging="851"/>
        <w:jc w:val="both"/>
        <w:rPr>
          <w:rFonts w:cs="Arial"/>
          <w:sz w:val="23"/>
          <w:szCs w:val="23"/>
        </w:rPr>
      </w:pPr>
    </w:p>
    <w:p w14:paraId="2112E76B"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Overpayments should be detected (or preferably prevented) and recovery initiated</w:t>
      </w:r>
      <w:r w:rsidR="00B33CCF" w:rsidRPr="00B4744C">
        <w:rPr>
          <w:rFonts w:cs="Arial"/>
          <w:color w:val="000000"/>
          <w:sz w:val="23"/>
          <w:szCs w:val="23"/>
        </w:rPr>
        <w:t xml:space="preserve"> in accordance with the Trust’s Staff Overpayments policy.</w:t>
      </w:r>
    </w:p>
    <w:p w14:paraId="6D44AB8A" w14:textId="77777777" w:rsidR="001A3F6B" w:rsidRDefault="001A3F6B" w:rsidP="008878B5">
      <w:pPr>
        <w:jc w:val="both"/>
        <w:rPr>
          <w:rFonts w:cs="Arial"/>
          <w:sz w:val="23"/>
          <w:szCs w:val="23"/>
        </w:rPr>
      </w:pPr>
    </w:p>
    <w:p w14:paraId="7E75CBC2" w14:textId="77777777" w:rsidR="000C061F" w:rsidRDefault="000C061F" w:rsidP="008878B5">
      <w:pPr>
        <w:jc w:val="both"/>
        <w:rPr>
          <w:rFonts w:cs="Arial"/>
          <w:sz w:val="23"/>
          <w:szCs w:val="23"/>
        </w:rPr>
      </w:pPr>
    </w:p>
    <w:p w14:paraId="0816D0C9" w14:textId="77777777" w:rsidR="000C061F" w:rsidRDefault="000C061F" w:rsidP="008878B5">
      <w:pPr>
        <w:jc w:val="both"/>
        <w:rPr>
          <w:rFonts w:cs="Arial"/>
          <w:sz w:val="23"/>
          <w:szCs w:val="23"/>
        </w:rPr>
      </w:pPr>
    </w:p>
    <w:p w14:paraId="6E545382" w14:textId="77777777" w:rsidR="000C061F" w:rsidRPr="00B4744C" w:rsidRDefault="000C061F" w:rsidP="008878B5">
      <w:pPr>
        <w:jc w:val="both"/>
        <w:rPr>
          <w:rFonts w:cs="Arial"/>
          <w:sz w:val="23"/>
          <w:szCs w:val="23"/>
        </w:rPr>
      </w:pPr>
    </w:p>
    <w:p w14:paraId="34148DAD" w14:textId="77777777" w:rsidR="001A3F6B" w:rsidRPr="00B4744C" w:rsidRDefault="001A3F6B" w:rsidP="00201538">
      <w:pPr>
        <w:numPr>
          <w:ilvl w:val="1"/>
          <w:numId w:val="3"/>
        </w:numPr>
        <w:ind w:left="851" w:hanging="851"/>
        <w:jc w:val="both"/>
        <w:rPr>
          <w:rFonts w:cs="Arial"/>
          <w:sz w:val="23"/>
          <w:szCs w:val="23"/>
        </w:rPr>
      </w:pPr>
      <w:r w:rsidRPr="00B4744C">
        <w:rPr>
          <w:rFonts w:cs="Arial"/>
          <w:b/>
          <w:color w:val="000000"/>
          <w:sz w:val="23"/>
          <w:szCs w:val="23"/>
        </w:rPr>
        <w:lastRenderedPageBreak/>
        <w:t>Security of Cash, Cheques and other Negotiable Instruments</w:t>
      </w:r>
    </w:p>
    <w:p w14:paraId="138BEB9C" w14:textId="77777777" w:rsidR="001A3F6B" w:rsidRPr="00B4744C" w:rsidRDefault="001A3F6B" w:rsidP="008878B5">
      <w:pPr>
        <w:jc w:val="both"/>
        <w:rPr>
          <w:rFonts w:cs="Arial"/>
          <w:sz w:val="23"/>
          <w:szCs w:val="23"/>
        </w:rPr>
      </w:pPr>
    </w:p>
    <w:p w14:paraId="79DA7744" w14:textId="77777777" w:rsidR="001A3F6B" w:rsidRPr="00B4744C" w:rsidRDefault="001A3F6B" w:rsidP="00201538">
      <w:pPr>
        <w:numPr>
          <w:ilvl w:val="2"/>
          <w:numId w:val="3"/>
        </w:numPr>
        <w:ind w:left="851" w:hanging="851"/>
        <w:jc w:val="both"/>
        <w:rPr>
          <w:rFonts w:eastAsia="Arial" w:cs="Arial"/>
          <w:color w:val="000000"/>
          <w:sz w:val="23"/>
          <w:szCs w:val="23"/>
          <w:lang w:val="en-GB" w:bidi="en-GB"/>
        </w:rPr>
      </w:pPr>
      <w:r w:rsidRPr="00B4744C">
        <w:rPr>
          <w:rFonts w:cs="Arial"/>
          <w:color w:val="000000"/>
          <w:sz w:val="23"/>
          <w:szCs w:val="23"/>
        </w:rPr>
        <w:t>The Director of Finance is responsible for:</w:t>
      </w:r>
    </w:p>
    <w:p w14:paraId="4D1E635D" w14:textId="77777777" w:rsidR="001A3F6B" w:rsidRPr="00B4744C" w:rsidRDefault="001A3F6B" w:rsidP="008878B5">
      <w:pPr>
        <w:jc w:val="both"/>
        <w:rPr>
          <w:rFonts w:cs="Arial"/>
          <w:color w:val="000000"/>
          <w:sz w:val="23"/>
          <w:szCs w:val="23"/>
        </w:rPr>
      </w:pPr>
    </w:p>
    <w:p w14:paraId="21D6C3C6" w14:textId="77777777" w:rsidR="008519B5" w:rsidRPr="00B4744C" w:rsidRDefault="001A3F6B" w:rsidP="00201538">
      <w:pPr>
        <w:numPr>
          <w:ilvl w:val="0"/>
          <w:numId w:val="19"/>
        </w:numPr>
        <w:ind w:left="1440" w:hanging="589"/>
        <w:jc w:val="both"/>
        <w:rPr>
          <w:rFonts w:cs="Arial"/>
          <w:color w:val="000000"/>
          <w:sz w:val="23"/>
          <w:szCs w:val="23"/>
        </w:rPr>
      </w:pPr>
      <w:r w:rsidRPr="00B4744C">
        <w:rPr>
          <w:rFonts w:cs="Arial"/>
          <w:color w:val="000000"/>
          <w:sz w:val="23"/>
          <w:szCs w:val="23"/>
        </w:rPr>
        <w:t>approving the form of all receipt books, agreement forms, or other means of officially acknowledging or recording monies received or receivable;</w:t>
      </w:r>
    </w:p>
    <w:p w14:paraId="4721465D" w14:textId="77777777" w:rsidR="008519B5" w:rsidRPr="00B4744C" w:rsidRDefault="008519B5" w:rsidP="00726A39">
      <w:pPr>
        <w:ind w:left="1134" w:hanging="283"/>
        <w:jc w:val="both"/>
        <w:rPr>
          <w:rFonts w:cs="Arial"/>
          <w:color w:val="000000"/>
          <w:sz w:val="23"/>
          <w:szCs w:val="23"/>
        </w:rPr>
      </w:pPr>
    </w:p>
    <w:p w14:paraId="629549E8" w14:textId="77777777" w:rsidR="008519B5" w:rsidRPr="00B4744C" w:rsidRDefault="000C061F" w:rsidP="00201538">
      <w:pPr>
        <w:numPr>
          <w:ilvl w:val="0"/>
          <w:numId w:val="19"/>
        </w:numPr>
        <w:ind w:left="1134" w:hanging="283"/>
        <w:jc w:val="both"/>
        <w:rPr>
          <w:rFonts w:cs="Arial"/>
          <w:color w:val="000000"/>
          <w:sz w:val="23"/>
          <w:szCs w:val="23"/>
        </w:rPr>
      </w:pPr>
      <w:r>
        <w:rPr>
          <w:rFonts w:cs="Arial"/>
          <w:color w:val="000000"/>
          <w:sz w:val="23"/>
          <w:szCs w:val="23"/>
        </w:rPr>
        <w:tab/>
      </w:r>
      <w:r w:rsidR="00650272" w:rsidRPr="00B4744C">
        <w:rPr>
          <w:rFonts w:cs="Arial"/>
          <w:color w:val="000000"/>
          <w:sz w:val="23"/>
          <w:szCs w:val="23"/>
        </w:rPr>
        <w:t xml:space="preserve">systems for </w:t>
      </w:r>
      <w:r w:rsidR="001A3F6B" w:rsidRPr="00B4744C">
        <w:rPr>
          <w:rFonts w:cs="Arial"/>
          <w:color w:val="000000"/>
          <w:sz w:val="23"/>
          <w:szCs w:val="23"/>
        </w:rPr>
        <w:t>ordering and securely controlling any such stationery;</w:t>
      </w:r>
    </w:p>
    <w:p w14:paraId="1441273F" w14:textId="77777777" w:rsidR="008519B5" w:rsidRPr="00B4744C" w:rsidRDefault="008519B5" w:rsidP="00726A39">
      <w:pPr>
        <w:ind w:left="1134" w:hanging="283"/>
        <w:jc w:val="both"/>
        <w:rPr>
          <w:rFonts w:cs="Arial"/>
          <w:color w:val="000000"/>
          <w:sz w:val="23"/>
          <w:szCs w:val="23"/>
        </w:rPr>
      </w:pPr>
    </w:p>
    <w:p w14:paraId="228B46D3" w14:textId="77777777" w:rsidR="008519B5" w:rsidRPr="00B4744C" w:rsidRDefault="00726A39" w:rsidP="00201538">
      <w:pPr>
        <w:numPr>
          <w:ilvl w:val="0"/>
          <w:numId w:val="19"/>
        </w:numPr>
        <w:ind w:left="1440" w:hanging="589"/>
        <w:jc w:val="both"/>
        <w:rPr>
          <w:rFonts w:cs="Arial"/>
          <w:color w:val="000000"/>
          <w:sz w:val="23"/>
          <w:szCs w:val="23"/>
        </w:rPr>
      </w:pPr>
      <w:r w:rsidRPr="00B4744C">
        <w:rPr>
          <w:rFonts w:cs="Arial"/>
          <w:color w:val="000000"/>
          <w:sz w:val="23"/>
          <w:szCs w:val="23"/>
        </w:rPr>
        <w:t>t</w:t>
      </w:r>
      <w:r w:rsidR="001A3F6B" w:rsidRPr="00B4744C">
        <w:rPr>
          <w:rFonts w:cs="Arial"/>
          <w:color w:val="000000"/>
          <w:sz w:val="23"/>
          <w:szCs w:val="23"/>
        </w:rPr>
        <w:t xml:space="preserve">he provision of adequate facilities and systems for employees whose duties include collecting and holding cash, including the provision of safes or lockable cash boxes, the procedures for keys, </w:t>
      </w:r>
      <w:r w:rsidR="008519B5" w:rsidRPr="00B4744C">
        <w:rPr>
          <w:rFonts w:cs="Arial"/>
          <w:color w:val="000000"/>
          <w:sz w:val="23"/>
          <w:szCs w:val="23"/>
        </w:rPr>
        <w:t>and for coin operated machines;</w:t>
      </w:r>
    </w:p>
    <w:p w14:paraId="5428C333" w14:textId="77777777" w:rsidR="008519B5" w:rsidRPr="00B4744C" w:rsidRDefault="008519B5" w:rsidP="00726A39">
      <w:pPr>
        <w:ind w:left="1134" w:hanging="283"/>
        <w:jc w:val="both"/>
        <w:rPr>
          <w:rFonts w:cs="Arial"/>
          <w:color w:val="000000"/>
          <w:sz w:val="23"/>
          <w:szCs w:val="23"/>
        </w:rPr>
      </w:pPr>
    </w:p>
    <w:p w14:paraId="3AD55E5C" w14:textId="77777777" w:rsidR="001A3F6B" w:rsidRPr="00B4744C" w:rsidRDefault="001A3F6B" w:rsidP="00201538">
      <w:pPr>
        <w:numPr>
          <w:ilvl w:val="0"/>
          <w:numId w:val="19"/>
        </w:numPr>
        <w:ind w:left="1440" w:hanging="589"/>
        <w:jc w:val="both"/>
        <w:rPr>
          <w:rFonts w:cs="Arial"/>
          <w:color w:val="000000"/>
          <w:sz w:val="23"/>
          <w:szCs w:val="23"/>
        </w:rPr>
      </w:pPr>
      <w:r w:rsidRPr="00B4744C">
        <w:rPr>
          <w:rFonts w:cs="Arial"/>
          <w:color w:val="000000"/>
          <w:sz w:val="23"/>
          <w:szCs w:val="23"/>
        </w:rPr>
        <w:t>prescribing systems and procedures for handling cash and negotiable securities on behalf of the Trust.</w:t>
      </w:r>
    </w:p>
    <w:p w14:paraId="2691B94E" w14:textId="77777777" w:rsidR="001A3F6B" w:rsidRPr="00B4744C" w:rsidRDefault="001A3F6B" w:rsidP="008878B5">
      <w:pPr>
        <w:tabs>
          <w:tab w:val="left" w:pos="864"/>
        </w:tabs>
        <w:jc w:val="both"/>
        <w:rPr>
          <w:rFonts w:cs="Arial"/>
          <w:sz w:val="23"/>
          <w:szCs w:val="23"/>
        </w:rPr>
      </w:pPr>
    </w:p>
    <w:p w14:paraId="3F7E9C8F" w14:textId="77777777" w:rsidR="001A3F6B" w:rsidRPr="00B4744C" w:rsidRDefault="00650272" w:rsidP="00201538">
      <w:pPr>
        <w:numPr>
          <w:ilvl w:val="2"/>
          <w:numId w:val="3"/>
        </w:numPr>
        <w:ind w:left="851" w:hanging="851"/>
        <w:jc w:val="both"/>
        <w:rPr>
          <w:rFonts w:cs="Arial"/>
          <w:color w:val="000000"/>
          <w:sz w:val="23"/>
          <w:szCs w:val="23"/>
        </w:rPr>
      </w:pPr>
      <w:r w:rsidRPr="00B4744C">
        <w:rPr>
          <w:rFonts w:cs="Arial"/>
          <w:color w:val="000000"/>
          <w:sz w:val="23"/>
          <w:szCs w:val="23"/>
        </w:rPr>
        <w:t>Trust</w:t>
      </w:r>
      <w:r w:rsidR="001A3F6B" w:rsidRPr="00B4744C">
        <w:rPr>
          <w:rFonts w:cs="Arial"/>
          <w:color w:val="000000"/>
          <w:sz w:val="23"/>
          <w:szCs w:val="23"/>
        </w:rPr>
        <w:t xml:space="preserve"> money shall not under any circumstances be used for the encashment of private cheques or IOUs.</w:t>
      </w:r>
    </w:p>
    <w:p w14:paraId="7748EEC4" w14:textId="77777777" w:rsidR="001A3F6B" w:rsidRPr="00B4744C" w:rsidRDefault="001A3F6B" w:rsidP="00726A39">
      <w:pPr>
        <w:ind w:left="851" w:hanging="851"/>
        <w:jc w:val="both"/>
        <w:rPr>
          <w:rFonts w:cs="Arial"/>
          <w:sz w:val="23"/>
          <w:szCs w:val="23"/>
        </w:rPr>
      </w:pPr>
    </w:p>
    <w:p w14:paraId="43FCC6B8"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 xml:space="preserve">All cheques, postal orders, cash </w:t>
      </w:r>
      <w:r w:rsidR="009C0984" w:rsidRPr="00B4744C">
        <w:rPr>
          <w:rFonts w:cs="Arial"/>
          <w:sz w:val="23"/>
          <w:szCs w:val="23"/>
        </w:rPr>
        <w:t>and other monetary items,</w:t>
      </w:r>
      <w:r w:rsidRPr="00B4744C">
        <w:rPr>
          <w:rFonts w:cs="Arial"/>
          <w:color w:val="000000"/>
          <w:sz w:val="23"/>
          <w:szCs w:val="23"/>
        </w:rPr>
        <w:t xml:space="preserve"> shall be banked </w:t>
      </w:r>
      <w:r w:rsidR="0007115C" w:rsidRPr="00B4744C">
        <w:rPr>
          <w:rFonts w:cs="Arial"/>
          <w:color w:val="000000"/>
          <w:sz w:val="23"/>
          <w:szCs w:val="23"/>
        </w:rPr>
        <w:t xml:space="preserve">promptly and </w:t>
      </w:r>
      <w:r w:rsidRPr="00B4744C">
        <w:rPr>
          <w:rFonts w:cs="Arial"/>
          <w:color w:val="000000"/>
          <w:sz w:val="23"/>
          <w:szCs w:val="23"/>
        </w:rPr>
        <w:t>intact.  Disbursements shall not be made from cash received, except under arrangements approved</w:t>
      </w:r>
      <w:r w:rsidR="009C0984" w:rsidRPr="00B4744C">
        <w:rPr>
          <w:rFonts w:cs="Arial"/>
          <w:spacing w:val="-8"/>
          <w:sz w:val="23"/>
          <w:szCs w:val="23"/>
        </w:rPr>
        <w:t xml:space="preserve"> </w:t>
      </w:r>
      <w:r w:rsidR="009C0984" w:rsidRPr="00B4744C">
        <w:rPr>
          <w:rFonts w:cs="Arial"/>
          <w:sz w:val="23"/>
          <w:szCs w:val="23"/>
        </w:rPr>
        <w:t>in</w:t>
      </w:r>
      <w:r w:rsidR="009C0984" w:rsidRPr="00B4744C">
        <w:rPr>
          <w:rFonts w:cs="Arial"/>
          <w:spacing w:val="-8"/>
          <w:sz w:val="23"/>
          <w:szCs w:val="23"/>
        </w:rPr>
        <w:t xml:space="preserve"> </w:t>
      </w:r>
      <w:r w:rsidR="009C0984" w:rsidRPr="00B4744C">
        <w:rPr>
          <w:rFonts w:cs="Arial"/>
          <w:sz w:val="23"/>
          <w:szCs w:val="23"/>
        </w:rPr>
        <w:t>advance</w:t>
      </w:r>
      <w:r w:rsidRPr="00B4744C">
        <w:rPr>
          <w:rFonts w:cs="Arial"/>
          <w:color w:val="000000"/>
          <w:sz w:val="23"/>
          <w:szCs w:val="23"/>
        </w:rPr>
        <w:t xml:space="preserve"> by the Director of Finance.</w:t>
      </w:r>
    </w:p>
    <w:p w14:paraId="536061E0" w14:textId="77777777" w:rsidR="001A3F6B" w:rsidRPr="00B4744C" w:rsidRDefault="001A3F6B" w:rsidP="00726A39">
      <w:pPr>
        <w:ind w:left="851" w:hanging="851"/>
        <w:jc w:val="both"/>
        <w:rPr>
          <w:rFonts w:cs="Arial"/>
          <w:sz w:val="23"/>
          <w:szCs w:val="23"/>
        </w:rPr>
      </w:pPr>
    </w:p>
    <w:p w14:paraId="3397B0D5"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The holders of safe keys shall not accept unofficial funds for depositing in their safes unless such deposits are in special sealed envelopes or locked containers.  It shall be made clear to the depositors that the Trust is not to be held liable for any loss, and written indemnities must be obtained from the organisation or individuals absolving the Trust from responsibility for any loss.</w:t>
      </w:r>
    </w:p>
    <w:p w14:paraId="5D67A8C7" w14:textId="77777777" w:rsidR="0007115C" w:rsidRPr="00B4744C" w:rsidRDefault="0007115C" w:rsidP="00726A39">
      <w:pPr>
        <w:pStyle w:val="ListParagraph"/>
        <w:ind w:left="851" w:hanging="851"/>
        <w:rPr>
          <w:rFonts w:cs="Arial"/>
          <w:sz w:val="23"/>
          <w:szCs w:val="23"/>
        </w:rPr>
      </w:pPr>
    </w:p>
    <w:p w14:paraId="6CC2CC7B" w14:textId="77777777" w:rsidR="0007115C" w:rsidRPr="00B4744C" w:rsidRDefault="0007115C" w:rsidP="00201538">
      <w:pPr>
        <w:numPr>
          <w:ilvl w:val="2"/>
          <w:numId w:val="3"/>
        </w:numPr>
        <w:ind w:left="851" w:hanging="851"/>
        <w:jc w:val="both"/>
        <w:rPr>
          <w:rFonts w:cs="Arial"/>
          <w:color w:val="000000"/>
          <w:sz w:val="23"/>
          <w:szCs w:val="23"/>
        </w:rPr>
      </w:pPr>
      <w:r w:rsidRPr="00B4744C">
        <w:rPr>
          <w:rFonts w:cs="Arial"/>
          <w:sz w:val="23"/>
          <w:szCs w:val="23"/>
        </w:rPr>
        <w:t>Any loss or shortfall of cash, cheques or other negotiable instruments, however occasioned, shall be reported immediately to the Director of Finance. Where there is prima facie evidence of fraud or corruption this should follow the Trust’s Anti-Fraud, Corruption and Bribery Policy, and any guidance provided by the Local Counter Fraud Service. Where there is no evidence of fraud or corruption the loss should be dealt with in line with the Trust’s Losses and Special Payments procedures.</w:t>
      </w:r>
    </w:p>
    <w:p w14:paraId="082B83FF" w14:textId="77777777" w:rsidR="00F25853" w:rsidRPr="00B4744C" w:rsidRDefault="00F25853" w:rsidP="00726A39">
      <w:pPr>
        <w:pStyle w:val="ListParagraph"/>
        <w:ind w:left="851" w:hanging="851"/>
        <w:rPr>
          <w:rFonts w:cs="Arial"/>
          <w:color w:val="000000"/>
          <w:sz w:val="23"/>
          <w:szCs w:val="23"/>
        </w:rPr>
      </w:pPr>
    </w:p>
    <w:p w14:paraId="0873841D" w14:textId="77777777" w:rsidR="00F25853" w:rsidRPr="00B4744C" w:rsidRDefault="00F25853" w:rsidP="00201538">
      <w:pPr>
        <w:numPr>
          <w:ilvl w:val="2"/>
          <w:numId w:val="3"/>
        </w:numPr>
        <w:ind w:left="851" w:hanging="851"/>
        <w:jc w:val="both"/>
        <w:rPr>
          <w:rFonts w:cs="Arial"/>
          <w:color w:val="000000"/>
          <w:sz w:val="23"/>
          <w:szCs w:val="23"/>
        </w:rPr>
      </w:pPr>
      <w:r w:rsidRPr="00B4744C">
        <w:rPr>
          <w:rFonts w:cs="Arial"/>
          <w:color w:val="000000"/>
          <w:sz w:val="23"/>
          <w:szCs w:val="23"/>
        </w:rPr>
        <w:t>Reimbursement to members of staff or patients for individual items of expenditure shall not exceed the limits set out in the scheme of delegation.</w:t>
      </w:r>
    </w:p>
    <w:p w14:paraId="52A00208" w14:textId="77777777" w:rsidR="00F86957" w:rsidRDefault="00F86957">
      <w:pPr>
        <w:pStyle w:val="BodyText"/>
        <w:spacing w:before="8"/>
        <w:rPr>
          <w:rFonts w:ascii="Arial" w:hAnsi="Arial" w:cs="Arial"/>
          <w:sz w:val="23"/>
          <w:szCs w:val="23"/>
        </w:rPr>
      </w:pPr>
    </w:p>
    <w:p w14:paraId="5F7AE145" w14:textId="77777777" w:rsidR="009F4156" w:rsidRDefault="009F4156">
      <w:pPr>
        <w:pStyle w:val="BodyText"/>
        <w:spacing w:before="8"/>
        <w:rPr>
          <w:rFonts w:ascii="Arial" w:hAnsi="Arial" w:cs="Arial"/>
          <w:sz w:val="23"/>
          <w:szCs w:val="23"/>
        </w:rPr>
      </w:pPr>
    </w:p>
    <w:p w14:paraId="0820F148" w14:textId="77777777" w:rsidR="009F4156" w:rsidRDefault="009F4156">
      <w:pPr>
        <w:pStyle w:val="BodyText"/>
        <w:spacing w:before="8"/>
        <w:rPr>
          <w:rFonts w:ascii="Arial" w:hAnsi="Arial" w:cs="Arial"/>
          <w:sz w:val="23"/>
          <w:szCs w:val="23"/>
        </w:rPr>
      </w:pPr>
    </w:p>
    <w:p w14:paraId="72D50921" w14:textId="77777777" w:rsidR="009F4156" w:rsidRDefault="009F4156">
      <w:pPr>
        <w:pStyle w:val="BodyText"/>
        <w:spacing w:before="8"/>
        <w:rPr>
          <w:rFonts w:ascii="Arial" w:hAnsi="Arial" w:cs="Arial"/>
          <w:sz w:val="23"/>
          <w:szCs w:val="23"/>
        </w:rPr>
      </w:pPr>
    </w:p>
    <w:p w14:paraId="71CC3D1B" w14:textId="77777777" w:rsidR="009F4156" w:rsidRDefault="009F4156">
      <w:pPr>
        <w:pStyle w:val="BodyText"/>
        <w:spacing w:before="8"/>
        <w:rPr>
          <w:rFonts w:ascii="Arial" w:hAnsi="Arial" w:cs="Arial"/>
          <w:sz w:val="23"/>
          <w:szCs w:val="23"/>
        </w:rPr>
      </w:pPr>
    </w:p>
    <w:p w14:paraId="43513A68" w14:textId="77777777" w:rsidR="009F4156" w:rsidRDefault="009F4156">
      <w:pPr>
        <w:pStyle w:val="BodyText"/>
        <w:spacing w:before="8"/>
        <w:rPr>
          <w:rFonts w:ascii="Arial" w:hAnsi="Arial" w:cs="Arial"/>
          <w:sz w:val="23"/>
          <w:szCs w:val="23"/>
        </w:rPr>
      </w:pPr>
    </w:p>
    <w:p w14:paraId="1E3A7C87" w14:textId="77777777" w:rsidR="009F4156" w:rsidRDefault="009F4156">
      <w:pPr>
        <w:pStyle w:val="BodyText"/>
        <w:spacing w:before="8"/>
        <w:rPr>
          <w:rFonts w:ascii="Arial" w:hAnsi="Arial" w:cs="Arial"/>
          <w:sz w:val="23"/>
          <w:szCs w:val="23"/>
        </w:rPr>
      </w:pPr>
    </w:p>
    <w:p w14:paraId="44C80B3A" w14:textId="77777777" w:rsidR="009F4156" w:rsidRDefault="009F4156">
      <w:pPr>
        <w:pStyle w:val="BodyText"/>
        <w:spacing w:before="8"/>
        <w:rPr>
          <w:rFonts w:ascii="Arial" w:hAnsi="Arial" w:cs="Arial"/>
          <w:sz w:val="23"/>
          <w:szCs w:val="23"/>
        </w:rPr>
      </w:pPr>
    </w:p>
    <w:p w14:paraId="49639526" w14:textId="77777777" w:rsidR="009F4156" w:rsidRDefault="009F4156">
      <w:pPr>
        <w:pStyle w:val="BodyText"/>
        <w:spacing w:before="8"/>
        <w:rPr>
          <w:rFonts w:ascii="Arial" w:hAnsi="Arial" w:cs="Arial"/>
          <w:sz w:val="23"/>
          <w:szCs w:val="23"/>
        </w:rPr>
      </w:pPr>
    </w:p>
    <w:p w14:paraId="0C5DADEC" w14:textId="77777777" w:rsidR="009F4156" w:rsidRDefault="009F4156">
      <w:pPr>
        <w:pStyle w:val="BodyText"/>
        <w:spacing w:before="8"/>
        <w:rPr>
          <w:rFonts w:ascii="Arial" w:hAnsi="Arial" w:cs="Arial"/>
          <w:sz w:val="23"/>
          <w:szCs w:val="23"/>
        </w:rPr>
      </w:pPr>
    </w:p>
    <w:p w14:paraId="00E5E56B" w14:textId="77777777" w:rsidR="009F4156" w:rsidRDefault="009F4156">
      <w:pPr>
        <w:pStyle w:val="BodyText"/>
        <w:spacing w:before="8"/>
        <w:rPr>
          <w:rFonts w:ascii="Arial" w:hAnsi="Arial" w:cs="Arial"/>
          <w:sz w:val="23"/>
          <w:szCs w:val="23"/>
        </w:rPr>
      </w:pPr>
    </w:p>
    <w:p w14:paraId="0E9EF392" w14:textId="77777777" w:rsidR="009F4156" w:rsidRDefault="009F4156">
      <w:pPr>
        <w:pStyle w:val="BodyText"/>
        <w:spacing w:before="8"/>
        <w:rPr>
          <w:rFonts w:ascii="Arial" w:hAnsi="Arial" w:cs="Arial"/>
          <w:sz w:val="23"/>
          <w:szCs w:val="23"/>
        </w:rPr>
      </w:pPr>
    </w:p>
    <w:p w14:paraId="02F2D646" w14:textId="77777777" w:rsidR="009F4156" w:rsidRPr="00B4744C" w:rsidRDefault="009F4156">
      <w:pPr>
        <w:pStyle w:val="BodyText"/>
        <w:spacing w:before="8"/>
        <w:rPr>
          <w:rFonts w:ascii="Arial" w:hAnsi="Arial" w:cs="Arial"/>
          <w:sz w:val="23"/>
          <w:szCs w:val="23"/>
        </w:rPr>
      </w:pPr>
    </w:p>
    <w:p w14:paraId="3912FD2E" w14:textId="77777777" w:rsidR="001A3F6B" w:rsidRPr="00B4744C" w:rsidRDefault="001E3DE9" w:rsidP="00201538">
      <w:pPr>
        <w:numPr>
          <w:ilvl w:val="0"/>
          <w:numId w:val="3"/>
        </w:numPr>
        <w:ind w:left="851" w:hanging="851"/>
        <w:jc w:val="both"/>
        <w:rPr>
          <w:rFonts w:cs="Arial"/>
          <w:sz w:val="23"/>
          <w:szCs w:val="23"/>
        </w:rPr>
      </w:pPr>
      <w:r w:rsidRPr="00B4744C">
        <w:rPr>
          <w:rFonts w:cs="Arial"/>
          <w:b/>
          <w:color w:val="000000"/>
          <w:sz w:val="23"/>
          <w:szCs w:val="23"/>
        </w:rPr>
        <w:lastRenderedPageBreak/>
        <w:t xml:space="preserve">TENDERING AND </w:t>
      </w:r>
      <w:r w:rsidR="001A3F6B" w:rsidRPr="00B4744C">
        <w:rPr>
          <w:rFonts w:cs="Arial"/>
          <w:b/>
          <w:color w:val="000000"/>
          <w:sz w:val="23"/>
          <w:szCs w:val="23"/>
        </w:rPr>
        <w:t xml:space="preserve">CONTRACTING </w:t>
      </w:r>
      <w:r w:rsidR="009C0984" w:rsidRPr="00B4744C">
        <w:rPr>
          <w:rFonts w:cs="Arial"/>
          <w:b/>
          <w:sz w:val="23"/>
          <w:szCs w:val="23"/>
        </w:rPr>
        <w:t>FOR COMMITMENT OF</w:t>
      </w:r>
      <w:r w:rsidR="009C0984" w:rsidRPr="00B4744C">
        <w:rPr>
          <w:rFonts w:cs="Arial"/>
          <w:b/>
          <w:spacing w:val="1"/>
          <w:sz w:val="23"/>
          <w:szCs w:val="23"/>
        </w:rPr>
        <w:t xml:space="preserve"> </w:t>
      </w:r>
      <w:r w:rsidR="009C0984" w:rsidRPr="00B4744C">
        <w:rPr>
          <w:rFonts w:cs="Arial"/>
          <w:b/>
          <w:sz w:val="23"/>
          <w:szCs w:val="23"/>
        </w:rPr>
        <w:t>EXPENDITURE</w:t>
      </w:r>
    </w:p>
    <w:p w14:paraId="2887A352" w14:textId="77777777" w:rsidR="001A3F6B" w:rsidRPr="00B4744C" w:rsidRDefault="001A3F6B" w:rsidP="00726A39">
      <w:pPr>
        <w:ind w:left="851" w:hanging="851"/>
        <w:jc w:val="both"/>
        <w:rPr>
          <w:rFonts w:cs="Arial"/>
          <w:sz w:val="23"/>
          <w:szCs w:val="23"/>
        </w:rPr>
      </w:pPr>
    </w:p>
    <w:p w14:paraId="76914C2A" w14:textId="77777777" w:rsidR="001A3F6B" w:rsidRPr="00B4744C" w:rsidRDefault="001A3F6B" w:rsidP="00201538">
      <w:pPr>
        <w:numPr>
          <w:ilvl w:val="1"/>
          <w:numId w:val="3"/>
        </w:numPr>
        <w:ind w:left="851" w:hanging="851"/>
        <w:jc w:val="both"/>
        <w:rPr>
          <w:rFonts w:cs="Arial"/>
          <w:b/>
          <w:color w:val="000000"/>
          <w:sz w:val="23"/>
          <w:szCs w:val="23"/>
        </w:rPr>
      </w:pPr>
      <w:r w:rsidRPr="00B4744C">
        <w:rPr>
          <w:rFonts w:cs="Arial"/>
          <w:b/>
          <w:color w:val="000000"/>
          <w:sz w:val="23"/>
          <w:szCs w:val="23"/>
        </w:rPr>
        <w:t>Duty to comply with Standing Financial Instructions</w:t>
      </w:r>
    </w:p>
    <w:p w14:paraId="3F23DD1F" w14:textId="77777777" w:rsidR="001A3F6B" w:rsidRPr="00B4744C" w:rsidRDefault="001A3F6B" w:rsidP="00726A39">
      <w:pPr>
        <w:ind w:left="851" w:hanging="851"/>
        <w:jc w:val="both"/>
        <w:rPr>
          <w:rFonts w:cs="Arial"/>
          <w:sz w:val="23"/>
          <w:szCs w:val="23"/>
        </w:rPr>
      </w:pPr>
    </w:p>
    <w:p w14:paraId="5DE6BD76" w14:textId="77777777" w:rsidR="00660EE6" w:rsidRPr="00B4744C" w:rsidRDefault="001A3F6B" w:rsidP="00201538">
      <w:pPr>
        <w:pStyle w:val="BodyTextIndent2"/>
        <w:numPr>
          <w:ilvl w:val="2"/>
          <w:numId w:val="3"/>
        </w:numPr>
        <w:tabs>
          <w:tab w:val="clear" w:pos="540"/>
        </w:tabs>
        <w:ind w:left="851" w:hanging="851"/>
        <w:rPr>
          <w:rFonts w:ascii="Arial" w:hAnsi="Arial" w:cs="Arial"/>
          <w:sz w:val="23"/>
          <w:szCs w:val="23"/>
        </w:rPr>
      </w:pPr>
      <w:r w:rsidRPr="00B4744C">
        <w:rPr>
          <w:rFonts w:ascii="Arial" w:hAnsi="Arial" w:cs="Arial"/>
          <w:sz w:val="23"/>
          <w:szCs w:val="23"/>
        </w:rPr>
        <w:t xml:space="preserve">The procedure for making all contracts by or on behalf of the Trust shall comply with these Standing Financial Instructions </w:t>
      </w:r>
    </w:p>
    <w:p w14:paraId="77FF317A" w14:textId="77777777" w:rsidR="00660EE6" w:rsidRPr="00B4744C" w:rsidRDefault="00660EE6" w:rsidP="00726A39">
      <w:pPr>
        <w:pStyle w:val="BodyTextIndent2"/>
        <w:tabs>
          <w:tab w:val="clear" w:pos="540"/>
        </w:tabs>
        <w:ind w:left="851" w:hanging="851"/>
        <w:rPr>
          <w:rFonts w:ascii="Arial" w:hAnsi="Arial" w:cs="Arial"/>
          <w:sz w:val="23"/>
          <w:szCs w:val="23"/>
        </w:rPr>
      </w:pPr>
    </w:p>
    <w:p w14:paraId="141A1ED1" w14:textId="77777777" w:rsidR="00660EE6" w:rsidRPr="00B4744C" w:rsidRDefault="009C0984" w:rsidP="00201538">
      <w:pPr>
        <w:pStyle w:val="BodyTextIndent2"/>
        <w:numPr>
          <w:ilvl w:val="2"/>
          <w:numId w:val="3"/>
        </w:numPr>
        <w:tabs>
          <w:tab w:val="clear" w:pos="540"/>
        </w:tabs>
        <w:ind w:left="851" w:hanging="851"/>
        <w:rPr>
          <w:rFonts w:ascii="Arial" w:hAnsi="Arial" w:cs="Arial"/>
          <w:sz w:val="23"/>
          <w:szCs w:val="23"/>
        </w:rPr>
      </w:pPr>
      <w:r w:rsidRPr="00B4744C">
        <w:rPr>
          <w:rFonts w:ascii="Arial" w:hAnsi="Arial" w:cs="Arial"/>
          <w:sz w:val="23"/>
          <w:szCs w:val="23"/>
        </w:rPr>
        <w:t>The Trust shall hold a database of all contractual agreements, informing when a contract has been let, including the supplier name, a description of the goods or services, start date, end date and contract</w:t>
      </w:r>
      <w:r w:rsidRPr="00B4744C">
        <w:rPr>
          <w:rFonts w:ascii="Arial" w:hAnsi="Arial" w:cs="Arial"/>
          <w:spacing w:val="-2"/>
          <w:sz w:val="23"/>
          <w:szCs w:val="23"/>
        </w:rPr>
        <w:t xml:space="preserve"> </w:t>
      </w:r>
      <w:r w:rsidRPr="00B4744C">
        <w:rPr>
          <w:rFonts w:ascii="Arial" w:hAnsi="Arial" w:cs="Arial"/>
          <w:sz w:val="23"/>
          <w:szCs w:val="23"/>
        </w:rPr>
        <w:t>value</w:t>
      </w:r>
    </w:p>
    <w:p w14:paraId="491CF764" w14:textId="77777777" w:rsidR="00660EE6" w:rsidRPr="00B4744C" w:rsidRDefault="00660EE6" w:rsidP="00726A39">
      <w:pPr>
        <w:pStyle w:val="ListParagraph"/>
        <w:ind w:left="851" w:hanging="851"/>
        <w:rPr>
          <w:rFonts w:cs="Arial"/>
          <w:sz w:val="23"/>
          <w:szCs w:val="23"/>
        </w:rPr>
      </w:pPr>
    </w:p>
    <w:p w14:paraId="774B8B65" w14:textId="77777777" w:rsidR="00F86957" w:rsidRPr="00B4744C" w:rsidRDefault="009C0984" w:rsidP="00201538">
      <w:pPr>
        <w:pStyle w:val="BodyTextIndent2"/>
        <w:numPr>
          <w:ilvl w:val="2"/>
          <w:numId w:val="3"/>
        </w:numPr>
        <w:tabs>
          <w:tab w:val="clear" w:pos="540"/>
        </w:tabs>
        <w:ind w:left="851" w:hanging="851"/>
        <w:rPr>
          <w:rFonts w:ascii="Arial" w:hAnsi="Arial" w:cs="Arial"/>
          <w:sz w:val="23"/>
          <w:szCs w:val="23"/>
        </w:rPr>
      </w:pPr>
      <w:r w:rsidRPr="00B4744C">
        <w:rPr>
          <w:rFonts w:ascii="Arial" w:hAnsi="Arial" w:cs="Arial"/>
          <w:sz w:val="23"/>
          <w:szCs w:val="23"/>
        </w:rPr>
        <w:t>Bribery</w:t>
      </w:r>
      <w:r w:rsidRPr="00B4744C">
        <w:rPr>
          <w:rFonts w:ascii="Arial" w:hAnsi="Arial" w:cs="Arial"/>
          <w:spacing w:val="-11"/>
          <w:sz w:val="23"/>
          <w:szCs w:val="23"/>
        </w:rPr>
        <w:t xml:space="preserve"> </w:t>
      </w:r>
      <w:r w:rsidRPr="00B4744C">
        <w:rPr>
          <w:rFonts w:ascii="Arial" w:hAnsi="Arial" w:cs="Arial"/>
          <w:sz w:val="23"/>
          <w:szCs w:val="23"/>
        </w:rPr>
        <w:t>Act</w:t>
      </w:r>
      <w:r w:rsidRPr="00B4744C">
        <w:rPr>
          <w:rFonts w:ascii="Arial" w:hAnsi="Arial" w:cs="Arial"/>
          <w:spacing w:val="1"/>
          <w:sz w:val="23"/>
          <w:szCs w:val="23"/>
        </w:rPr>
        <w:t xml:space="preserve"> </w:t>
      </w:r>
      <w:r w:rsidRPr="00B4744C">
        <w:rPr>
          <w:rFonts w:ascii="Arial" w:hAnsi="Arial" w:cs="Arial"/>
          <w:sz w:val="23"/>
          <w:szCs w:val="23"/>
        </w:rPr>
        <w:t>2010</w:t>
      </w:r>
      <w:r w:rsidRPr="00B4744C">
        <w:rPr>
          <w:rFonts w:ascii="Arial" w:hAnsi="Arial" w:cs="Arial"/>
          <w:spacing w:val="-4"/>
          <w:sz w:val="23"/>
          <w:szCs w:val="23"/>
        </w:rPr>
        <w:t xml:space="preserve"> </w:t>
      </w:r>
      <w:r w:rsidRPr="00B4744C">
        <w:rPr>
          <w:rFonts w:ascii="Arial" w:hAnsi="Arial" w:cs="Arial"/>
          <w:sz w:val="23"/>
          <w:szCs w:val="23"/>
        </w:rPr>
        <w:t>replaces</w:t>
      </w:r>
      <w:r w:rsidRPr="00B4744C">
        <w:rPr>
          <w:rFonts w:ascii="Arial" w:hAnsi="Arial" w:cs="Arial"/>
          <w:spacing w:val="-8"/>
          <w:sz w:val="23"/>
          <w:szCs w:val="23"/>
        </w:rPr>
        <w:t xml:space="preserve"> </w:t>
      </w:r>
      <w:r w:rsidRPr="00B4744C">
        <w:rPr>
          <w:rFonts w:ascii="Arial" w:hAnsi="Arial" w:cs="Arial"/>
          <w:sz w:val="23"/>
          <w:szCs w:val="23"/>
        </w:rPr>
        <w:t>the</w:t>
      </w:r>
      <w:r w:rsidRPr="00B4744C">
        <w:rPr>
          <w:rFonts w:ascii="Arial" w:hAnsi="Arial" w:cs="Arial"/>
          <w:spacing w:val="-7"/>
          <w:sz w:val="23"/>
          <w:szCs w:val="23"/>
        </w:rPr>
        <w:t xml:space="preserve"> </w:t>
      </w:r>
      <w:r w:rsidRPr="00B4744C">
        <w:rPr>
          <w:rFonts w:ascii="Arial" w:hAnsi="Arial" w:cs="Arial"/>
          <w:sz w:val="23"/>
          <w:szCs w:val="23"/>
        </w:rPr>
        <w:t>fragmented</w:t>
      </w:r>
      <w:r w:rsidRPr="00B4744C">
        <w:rPr>
          <w:rFonts w:ascii="Arial" w:hAnsi="Arial" w:cs="Arial"/>
          <w:spacing w:val="-11"/>
          <w:sz w:val="23"/>
          <w:szCs w:val="23"/>
        </w:rPr>
        <w:t xml:space="preserve"> </w:t>
      </w:r>
      <w:r w:rsidRPr="00B4744C">
        <w:rPr>
          <w:rFonts w:ascii="Arial" w:hAnsi="Arial" w:cs="Arial"/>
          <w:sz w:val="23"/>
          <w:szCs w:val="23"/>
        </w:rPr>
        <w:t>and</w:t>
      </w:r>
      <w:r w:rsidRPr="00B4744C">
        <w:rPr>
          <w:rFonts w:ascii="Arial" w:hAnsi="Arial" w:cs="Arial"/>
          <w:spacing w:val="-2"/>
          <w:sz w:val="23"/>
          <w:szCs w:val="23"/>
        </w:rPr>
        <w:t xml:space="preserve"> </w:t>
      </w:r>
      <w:r w:rsidRPr="00B4744C">
        <w:rPr>
          <w:rFonts w:ascii="Arial" w:hAnsi="Arial" w:cs="Arial"/>
          <w:sz w:val="23"/>
          <w:szCs w:val="23"/>
        </w:rPr>
        <w:t>complex</w:t>
      </w:r>
      <w:r w:rsidRPr="00B4744C">
        <w:rPr>
          <w:rFonts w:ascii="Arial" w:hAnsi="Arial" w:cs="Arial"/>
          <w:spacing w:val="-9"/>
          <w:sz w:val="23"/>
          <w:szCs w:val="23"/>
        </w:rPr>
        <w:t xml:space="preserve"> </w:t>
      </w:r>
      <w:r w:rsidRPr="00B4744C">
        <w:rPr>
          <w:rFonts w:ascii="Arial" w:hAnsi="Arial" w:cs="Arial"/>
          <w:sz w:val="23"/>
          <w:szCs w:val="23"/>
        </w:rPr>
        <w:t>offences</w:t>
      </w:r>
      <w:r w:rsidRPr="00B4744C">
        <w:rPr>
          <w:rFonts w:ascii="Arial" w:hAnsi="Arial" w:cs="Arial"/>
          <w:spacing w:val="-8"/>
          <w:sz w:val="23"/>
          <w:szCs w:val="23"/>
        </w:rPr>
        <w:t xml:space="preserve"> </w:t>
      </w:r>
      <w:r w:rsidRPr="00B4744C">
        <w:rPr>
          <w:rFonts w:ascii="Arial" w:hAnsi="Arial" w:cs="Arial"/>
          <w:sz w:val="23"/>
          <w:szCs w:val="23"/>
        </w:rPr>
        <w:t>at</w:t>
      </w:r>
      <w:r w:rsidRPr="00B4744C">
        <w:rPr>
          <w:rFonts w:ascii="Arial" w:hAnsi="Arial" w:cs="Arial"/>
          <w:spacing w:val="4"/>
          <w:sz w:val="23"/>
          <w:szCs w:val="23"/>
        </w:rPr>
        <w:t xml:space="preserve"> </w:t>
      </w:r>
      <w:r w:rsidRPr="00B4744C">
        <w:rPr>
          <w:rFonts w:ascii="Arial" w:hAnsi="Arial" w:cs="Arial"/>
          <w:sz w:val="23"/>
          <w:szCs w:val="23"/>
        </w:rPr>
        <w:t>common law</w:t>
      </w:r>
      <w:r w:rsidRPr="00B4744C">
        <w:rPr>
          <w:rFonts w:ascii="Arial" w:hAnsi="Arial" w:cs="Arial"/>
          <w:spacing w:val="-6"/>
          <w:sz w:val="23"/>
          <w:szCs w:val="23"/>
        </w:rPr>
        <w:t xml:space="preserve"> </w:t>
      </w:r>
      <w:r w:rsidRPr="00B4744C">
        <w:rPr>
          <w:rFonts w:ascii="Arial" w:hAnsi="Arial" w:cs="Arial"/>
          <w:sz w:val="23"/>
          <w:szCs w:val="23"/>
        </w:rPr>
        <w:t>and</w:t>
      </w:r>
      <w:r w:rsidRPr="00B4744C">
        <w:rPr>
          <w:rFonts w:ascii="Arial" w:hAnsi="Arial" w:cs="Arial"/>
          <w:spacing w:val="-3"/>
          <w:sz w:val="23"/>
          <w:szCs w:val="23"/>
        </w:rPr>
        <w:t xml:space="preserve"> </w:t>
      </w:r>
      <w:r w:rsidRPr="00B4744C">
        <w:rPr>
          <w:rFonts w:ascii="Arial" w:hAnsi="Arial" w:cs="Arial"/>
          <w:sz w:val="23"/>
          <w:szCs w:val="23"/>
        </w:rPr>
        <w:t>in</w:t>
      </w:r>
      <w:r w:rsidRPr="00B4744C">
        <w:rPr>
          <w:rFonts w:ascii="Arial" w:hAnsi="Arial" w:cs="Arial"/>
          <w:spacing w:val="-3"/>
          <w:sz w:val="23"/>
          <w:szCs w:val="23"/>
        </w:rPr>
        <w:t xml:space="preserve"> </w:t>
      </w:r>
      <w:r w:rsidRPr="00B4744C">
        <w:rPr>
          <w:rFonts w:ascii="Arial" w:hAnsi="Arial" w:cs="Arial"/>
          <w:sz w:val="23"/>
          <w:szCs w:val="23"/>
        </w:rPr>
        <w:t>the</w:t>
      </w:r>
      <w:r w:rsidRPr="00B4744C">
        <w:rPr>
          <w:rFonts w:ascii="Arial" w:hAnsi="Arial" w:cs="Arial"/>
          <w:spacing w:val="-3"/>
          <w:sz w:val="23"/>
          <w:szCs w:val="23"/>
        </w:rPr>
        <w:t xml:space="preserve"> </w:t>
      </w:r>
      <w:r w:rsidRPr="00B4744C">
        <w:rPr>
          <w:rFonts w:ascii="Arial" w:hAnsi="Arial" w:cs="Arial"/>
          <w:sz w:val="23"/>
          <w:szCs w:val="23"/>
        </w:rPr>
        <w:t>Prevention</w:t>
      </w:r>
      <w:r w:rsidRPr="00B4744C">
        <w:rPr>
          <w:rFonts w:ascii="Arial" w:hAnsi="Arial" w:cs="Arial"/>
          <w:spacing w:val="-9"/>
          <w:sz w:val="23"/>
          <w:szCs w:val="23"/>
        </w:rPr>
        <w:t xml:space="preserve"> </w:t>
      </w:r>
      <w:r w:rsidRPr="00B4744C">
        <w:rPr>
          <w:rFonts w:ascii="Arial" w:hAnsi="Arial" w:cs="Arial"/>
          <w:sz w:val="23"/>
          <w:szCs w:val="23"/>
        </w:rPr>
        <w:t>of</w:t>
      </w:r>
      <w:r w:rsidRPr="00B4744C">
        <w:rPr>
          <w:rFonts w:ascii="Arial" w:hAnsi="Arial" w:cs="Arial"/>
          <w:spacing w:val="3"/>
          <w:sz w:val="23"/>
          <w:szCs w:val="23"/>
        </w:rPr>
        <w:t xml:space="preserve"> </w:t>
      </w:r>
      <w:r w:rsidRPr="00B4744C">
        <w:rPr>
          <w:rFonts w:ascii="Arial" w:hAnsi="Arial" w:cs="Arial"/>
          <w:sz w:val="23"/>
          <w:szCs w:val="23"/>
        </w:rPr>
        <w:t>Corruption</w:t>
      </w:r>
      <w:r w:rsidRPr="00B4744C">
        <w:rPr>
          <w:rFonts w:ascii="Arial" w:hAnsi="Arial" w:cs="Arial"/>
          <w:spacing w:val="-10"/>
          <w:sz w:val="23"/>
          <w:szCs w:val="23"/>
        </w:rPr>
        <w:t xml:space="preserve"> </w:t>
      </w:r>
      <w:r w:rsidRPr="00B4744C">
        <w:rPr>
          <w:rFonts w:ascii="Arial" w:hAnsi="Arial" w:cs="Arial"/>
          <w:sz w:val="23"/>
          <w:szCs w:val="23"/>
        </w:rPr>
        <w:t>Acts</w:t>
      </w:r>
      <w:r w:rsidRPr="00B4744C">
        <w:rPr>
          <w:rFonts w:ascii="Arial" w:hAnsi="Arial" w:cs="Arial"/>
          <w:spacing w:val="-3"/>
          <w:sz w:val="23"/>
          <w:szCs w:val="23"/>
        </w:rPr>
        <w:t xml:space="preserve"> </w:t>
      </w:r>
      <w:r w:rsidRPr="00B4744C">
        <w:rPr>
          <w:rFonts w:ascii="Arial" w:hAnsi="Arial" w:cs="Arial"/>
          <w:sz w:val="23"/>
          <w:szCs w:val="23"/>
        </w:rPr>
        <w:t>1889-1916.</w:t>
      </w:r>
      <w:r w:rsidRPr="00B4744C">
        <w:rPr>
          <w:rFonts w:ascii="Arial" w:hAnsi="Arial" w:cs="Arial"/>
          <w:spacing w:val="-10"/>
          <w:sz w:val="23"/>
          <w:szCs w:val="23"/>
        </w:rPr>
        <w:t xml:space="preserve"> </w:t>
      </w:r>
      <w:r w:rsidRPr="00B4744C">
        <w:rPr>
          <w:rFonts w:ascii="Arial" w:hAnsi="Arial" w:cs="Arial"/>
          <w:sz w:val="23"/>
          <w:szCs w:val="23"/>
        </w:rPr>
        <w:t>This</w:t>
      </w:r>
      <w:r w:rsidRPr="00B4744C">
        <w:rPr>
          <w:rFonts w:ascii="Arial" w:hAnsi="Arial" w:cs="Arial"/>
          <w:spacing w:val="-3"/>
          <w:sz w:val="23"/>
          <w:szCs w:val="23"/>
        </w:rPr>
        <w:t xml:space="preserve"> </w:t>
      </w:r>
      <w:r w:rsidRPr="00B4744C">
        <w:rPr>
          <w:rFonts w:ascii="Arial" w:hAnsi="Arial" w:cs="Arial"/>
          <w:sz w:val="23"/>
          <w:szCs w:val="23"/>
        </w:rPr>
        <w:t>broadly</w:t>
      </w:r>
      <w:r w:rsidRPr="00B4744C">
        <w:rPr>
          <w:rFonts w:ascii="Arial" w:hAnsi="Arial" w:cs="Arial"/>
          <w:spacing w:val="-15"/>
          <w:sz w:val="23"/>
          <w:szCs w:val="23"/>
        </w:rPr>
        <w:t xml:space="preserve"> </w:t>
      </w:r>
      <w:r w:rsidRPr="00B4744C">
        <w:rPr>
          <w:rFonts w:ascii="Arial" w:hAnsi="Arial" w:cs="Arial"/>
          <w:sz w:val="23"/>
          <w:szCs w:val="23"/>
        </w:rPr>
        <w:t>defines</w:t>
      </w:r>
      <w:r w:rsidRPr="00B4744C">
        <w:rPr>
          <w:rFonts w:ascii="Arial" w:hAnsi="Arial" w:cs="Arial"/>
          <w:spacing w:val="-6"/>
          <w:sz w:val="23"/>
          <w:szCs w:val="23"/>
        </w:rPr>
        <w:t xml:space="preserve"> </w:t>
      </w:r>
      <w:r w:rsidRPr="00B4744C">
        <w:rPr>
          <w:rFonts w:ascii="Arial" w:hAnsi="Arial" w:cs="Arial"/>
          <w:sz w:val="23"/>
          <w:szCs w:val="23"/>
        </w:rPr>
        <w:t>the two sections</w:t>
      </w:r>
      <w:r w:rsidRPr="00B4744C">
        <w:rPr>
          <w:rFonts w:ascii="Arial" w:hAnsi="Arial" w:cs="Arial"/>
          <w:spacing w:val="-9"/>
          <w:sz w:val="23"/>
          <w:szCs w:val="23"/>
        </w:rPr>
        <w:t xml:space="preserve"> </w:t>
      </w:r>
      <w:r w:rsidRPr="00B4744C">
        <w:rPr>
          <w:rFonts w:ascii="Arial" w:hAnsi="Arial" w:cs="Arial"/>
          <w:sz w:val="23"/>
          <w:szCs w:val="23"/>
        </w:rPr>
        <w:t>below;</w:t>
      </w:r>
    </w:p>
    <w:p w14:paraId="282F9A41" w14:textId="77777777" w:rsidR="00F86957" w:rsidRPr="00B4744C" w:rsidRDefault="00F86957">
      <w:pPr>
        <w:pStyle w:val="BodyText"/>
        <w:rPr>
          <w:rFonts w:ascii="Arial" w:hAnsi="Arial" w:cs="Arial"/>
          <w:sz w:val="23"/>
          <w:szCs w:val="23"/>
        </w:rPr>
      </w:pPr>
    </w:p>
    <w:p w14:paraId="453D6D21" w14:textId="77777777" w:rsidR="00F86957" w:rsidRPr="00B4744C" w:rsidRDefault="00726A39" w:rsidP="00201538">
      <w:pPr>
        <w:pStyle w:val="ListParagraph"/>
        <w:widowControl w:val="0"/>
        <w:numPr>
          <w:ilvl w:val="3"/>
          <w:numId w:val="40"/>
        </w:numPr>
        <w:tabs>
          <w:tab w:val="left" w:pos="1134"/>
        </w:tabs>
        <w:autoSpaceDE w:val="0"/>
        <w:autoSpaceDN w:val="0"/>
        <w:ind w:left="1418" w:hanging="567"/>
        <w:rPr>
          <w:rFonts w:cs="Arial"/>
          <w:sz w:val="23"/>
          <w:szCs w:val="23"/>
        </w:rPr>
      </w:pPr>
      <w:r w:rsidRPr="00B4744C">
        <w:rPr>
          <w:rFonts w:cs="Arial"/>
          <w:sz w:val="23"/>
          <w:szCs w:val="23"/>
        </w:rPr>
        <w:tab/>
      </w:r>
      <w:r w:rsidR="009C0984" w:rsidRPr="00B4744C">
        <w:rPr>
          <w:rFonts w:cs="Arial"/>
          <w:sz w:val="23"/>
          <w:szCs w:val="23"/>
        </w:rPr>
        <w:t>two general offences of</w:t>
      </w:r>
      <w:r w:rsidR="009C0984" w:rsidRPr="00B4744C">
        <w:rPr>
          <w:rFonts w:cs="Arial"/>
          <w:spacing w:val="-22"/>
          <w:sz w:val="23"/>
          <w:szCs w:val="23"/>
        </w:rPr>
        <w:t xml:space="preserve"> </w:t>
      </w:r>
      <w:r w:rsidR="009C0984" w:rsidRPr="00B4744C">
        <w:rPr>
          <w:rFonts w:cs="Arial"/>
          <w:sz w:val="23"/>
          <w:szCs w:val="23"/>
        </w:rPr>
        <w:t>bribery;</w:t>
      </w:r>
    </w:p>
    <w:p w14:paraId="609069B2" w14:textId="77777777" w:rsidR="00F86957" w:rsidRPr="00B4744C" w:rsidRDefault="00F86957">
      <w:pPr>
        <w:pStyle w:val="BodyText"/>
        <w:spacing w:before="8"/>
        <w:rPr>
          <w:rFonts w:ascii="Arial" w:hAnsi="Arial" w:cs="Arial"/>
          <w:sz w:val="23"/>
          <w:szCs w:val="23"/>
        </w:rPr>
      </w:pPr>
    </w:p>
    <w:p w14:paraId="1F33C249" w14:textId="77777777" w:rsidR="00F86957" w:rsidRDefault="009C0984" w:rsidP="00201538">
      <w:pPr>
        <w:pStyle w:val="ListParagraph"/>
        <w:widowControl w:val="0"/>
        <w:numPr>
          <w:ilvl w:val="4"/>
          <w:numId w:val="42"/>
        </w:numPr>
        <w:tabs>
          <w:tab w:val="left" w:pos="1701"/>
        </w:tabs>
        <w:autoSpaceDE w:val="0"/>
        <w:autoSpaceDN w:val="0"/>
        <w:ind w:left="1701" w:right="-3" w:hanging="283"/>
        <w:jc w:val="both"/>
        <w:rPr>
          <w:rFonts w:cs="Arial"/>
          <w:sz w:val="23"/>
          <w:szCs w:val="23"/>
        </w:rPr>
      </w:pPr>
      <w:r w:rsidRPr="00B4744C">
        <w:rPr>
          <w:rFonts w:cs="Arial"/>
          <w:sz w:val="23"/>
          <w:szCs w:val="23"/>
        </w:rPr>
        <w:t>offering</w:t>
      </w:r>
      <w:r w:rsidRPr="00B4744C">
        <w:rPr>
          <w:rFonts w:cs="Arial"/>
          <w:spacing w:val="-8"/>
          <w:sz w:val="23"/>
          <w:szCs w:val="23"/>
        </w:rPr>
        <w:t xml:space="preserve"> </w:t>
      </w:r>
      <w:r w:rsidRPr="00B4744C">
        <w:rPr>
          <w:rFonts w:cs="Arial"/>
          <w:sz w:val="23"/>
          <w:szCs w:val="23"/>
        </w:rPr>
        <w:t>or</w:t>
      </w:r>
      <w:r w:rsidRPr="00B4744C">
        <w:rPr>
          <w:rFonts w:cs="Arial"/>
          <w:spacing w:val="-6"/>
          <w:sz w:val="23"/>
          <w:szCs w:val="23"/>
        </w:rPr>
        <w:t xml:space="preserve"> </w:t>
      </w:r>
      <w:r w:rsidRPr="00B4744C">
        <w:rPr>
          <w:rFonts w:cs="Arial"/>
          <w:sz w:val="23"/>
          <w:szCs w:val="23"/>
        </w:rPr>
        <w:t>giving</w:t>
      </w:r>
      <w:r w:rsidRPr="00B4744C">
        <w:rPr>
          <w:rFonts w:cs="Arial"/>
          <w:spacing w:val="-2"/>
          <w:sz w:val="23"/>
          <w:szCs w:val="23"/>
        </w:rPr>
        <w:t xml:space="preserve"> </w:t>
      </w:r>
      <w:r w:rsidRPr="00B4744C">
        <w:rPr>
          <w:rFonts w:cs="Arial"/>
          <w:sz w:val="23"/>
          <w:szCs w:val="23"/>
        </w:rPr>
        <w:t>a</w:t>
      </w:r>
      <w:r w:rsidRPr="00B4744C">
        <w:rPr>
          <w:rFonts w:cs="Arial"/>
          <w:spacing w:val="-1"/>
          <w:sz w:val="23"/>
          <w:szCs w:val="23"/>
        </w:rPr>
        <w:t xml:space="preserve"> </w:t>
      </w:r>
      <w:r w:rsidRPr="00B4744C">
        <w:rPr>
          <w:rFonts w:cs="Arial"/>
          <w:sz w:val="23"/>
          <w:szCs w:val="23"/>
        </w:rPr>
        <w:t>bribe</w:t>
      </w:r>
      <w:r w:rsidRPr="00B4744C">
        <w:rPr>
          <w:rFonts w:cs="Arial"/>
          <w:spacing w:val="-7"/>
          <w:sz w:val="23"/>
          <w:szCs w:val="23"/>
        </w:rPr>
        <w:t xml:space="preserve"> </w:t>
      </w:r>
      <w:r w:rsidRPr="00B4744C">
        <w:rPr>
          <w:rFonts w:cs="Arial"/>
          <w:sz w:val="23"/>
          <w:szCs w:val="23"/>
        </w:rPr>
        <w:t>to</w:t>
      </w:r>
      <w:r w:rsidRPr="00B4744C">
        <w:rPr>
          <w:rFonts w:cs="Arial"/>
          <w:spacing w:val="3"/>
          <w:sz w:val="23"/>
          <w:szCs w:val="23"/>
        </w:rPr>
        <w:t xml:space="preserve"> </w:t>
      </w:r>
      <w:r w:rsidRPr="00B4744C">
        <w:rPr>
          <w:rFonts w:cs="Arial"/>
          <w:sz w:val="23"/>
          <w:szCs w:val="23"/>
        </w:rPr>
        <w:t>induce</w:t>
      </w:r>
      <w:r w:rsidRPr="00B4744C">
        <w:rPr>
          <w:rFonts w:cs="Arial"/>
          <w:spacing w:val="-8"/>
          <w:sz w:val="23"/>
          <w:szCs w:val="23"/>
        </w:rPr>
        <w:t xml:space="preserve"> </w:t>
      </w:r>
      <w:r w:rsidRPr="00B4744C">
        <w:rPr>
          <w:rFonts w:cs="Arial"/>
          <w:sz w:val="23"/>
          <w:szCs w:val="23"/>
        </w:rPr>
        <w:t>someone</w:t>
      </w:r>
      <w:r w:rsidRPr="00B4744C">
        <w:rPr>
          <w:rFonts w:cs="Arial"/>
          <w:spacing w:val="-9"/>
          <w:sz w:val="23"/>
          <w:szCs w:val="23"/>
        </w:rPr>
        <w:t xml:space="preserve"> </w:t>
      </w:r>
      <w:r w:rsidRPr="00B4744C">
        <w:rPr>
          <w:rFonts w:cs="Arial"/>
          <w:sz w:val="23"/>
          <w:szCs w:val="23"/>
        </w:rPr>
        <w:t>to</w:t>
      </w:r>
      <w:r w:rsidRPr="00B4744C">
        <w:rPr>
          <w:rFonts w:cs="Arial"/>
          <w:spacing w:val="-2"/>
          <w:sz w:val="23"/>
          <w:szCs w:val="23"/>
        </w:rPr>
        <w:t xml:space="preserve"> </w:t>
      </w:r>
      <w:r w:rsidRPr="00B4744C">
        <w:rPr>
          <w:rFonts w:cs="Arial"/>
          <w:sz w:val="23"/>
          <w:szCs w:val="23"/>
        </w:rPr>
        <w:t>behave,</w:t>
      </w:r>
      <w:r w:rsidRPr="00B4744C">
        <w:rPr>
          <w:rFonts w:cs="Arial"/>
          <w:spacing w:val="-6"/>
          <w:sz w:val="23"/>
          <w:szCs w:val="23"/>
        </w:rPr>
        <w:t xml:space="preserve"> </w:t>
      </w:r>
      <w:r w:rsidRPr="00B4744C">
        <w:rPr>
          <w:rFonts w:cs="Arial"/>
          <w:sz w:val="23"/>
          <w:szCs w:val="23"/>
        </w:rPr>
        <w:t>or</w:t>
      </w:r>
      <w:r w:rsidRPr="00B4744C">
        <w:rPr>
          <w:rFonts w:cs="Arial"/>
          <w:spacing w:val="-3"/>
          <w:sz w:val="23"/>
          <w:szCs w:val="23"/>
        </w:rPr>
        <w:t xml:space="preserve"> </w:t>
      </w:r>
      <w:r w:rsidRPr="00B4744C">
        <w:rPr>
          <w:rFonts w:cs="Arial"/>
          <w:sz w:val="23"/>
          <w:szCs w:val="23"/>
        </w:rPr>
        <w:t>to</w:t>
      </w:r>
      <w:r w:rsidRPr="00B4744C">
        <w:rPr>
          <w:rFonts w:cs="Arial"/>
          <w:spacing w:val="-4"/>
          <w:sz w:val="23"/>
          <w:szCs w:val="23"/>
        </w:rPr>
        <w:t xml:space="preserve"> </w:t>
      </w:r>
      <w:r w:rsidRPr="00B4744C">
        <w:rPr>
          <w:rFonts w:cs="Arial"/>
          <w:sz w:val="23"/>
          <w:szCs w:val="23"/>
        </w:rPr>
        <w:t>reward someone for behaving,</w:t>
      </w:r>
      <w:r w:rsidRPr="00B4744C">
        <w:rPr>
          <w:rFonts w:cs="Arial"/>
          <w:spacing w:val="-11"/>
          <w:sz w:val="23"/>
          <w:szCs w:val="23"/>
        </w:rPr>
        <w:t xml:space="preserve"> </w:t>
      </w:r>
      <w:r w:rsidRPr="00B4744C">
        <w:rPr>
          <w:rFonts w:cs="Arial"/>
          <w:sz w:val="23"/>
          <w:szCs w:val="23"/>
        </w:rPr>
        <w:t>improperly;</w:t>
      </w:r>
    </w:p>
    <w:p w14:paraId="1FB11E39" w14:textId="77777777" w:rsidR="000C061F" w:rsidRPr="00B4744C" w:rsidRDefault="000C061F" w:rsidP="000C061F">
      <w:pPr>
        <w:pStyle w:val="ListParagraph"/>
        <w:widowControl w:val="0"/>
        <w:tabs>
          <w:tab w:val="left" w:pos="1701"/>
        </w:tabs>
        <w:autoSpaceDE w:val="0"/>
        <w:autoSpaceDN w:val="0"/>
        <w:ind w:left="1701" w:right="-3"/>
        <w:jc w:val="both"/>
        <w:rPr>
          <w:rFonts w:cs="Arial"/>
          <w:sz w:val="23"/>
          <w:szCs w:val="23"/>
        </w:rPr>
      </w:pPr>
    </w:p>
    <w:p w14:paraId="68E130EB" w14:textId="77777777" w:rsidR="00F86957" w:rsidRPr="00B4744C" w:rsidRDefault="009C0984" w:rsidP="00201538">
      <w:pPr>
        <w:pStyle w:val="ListParagraph"/>
        <w:widowControl w:val="0"/>
        <w:numPr>
          <w:ilvl w:val="4"/>
          <w:numId w:val="42"/>
        </w:numPr>
        <w:tabs>
          <w:tab w:val="left" w:pos="1701"/>
        </w:tabs>
        <w:autoSpaceDE w:val="0"/>
        <w:autoSpaceDN w:val="0"/>
        <w:spacing w:before="1"/>
        <w:ind w:left="1701" w:right="-3" w:hanging="283"/>
        <w:jc w:val="both"/>
        <w:rPr>
          <w:rFonts w:cs="Arial"/>
          <w:sz w:val="23"/>
          <w:szCs w:val="23"/>
        </w:rPr>
      </w:pPr>
      <w:r w:rsidRPr="00B4744C">
        <w:rPr>
          <w:rFonts w:cs="Arial"/>
          <w:sz w:val="23"/>
          <w:szCs w:val="23"/>
        </w:rPr>
        <w:t>requesting or accepting a bribe either in exchange for acting improperly, or where the request or acceptance is itself</w:t>
      </w:r>
      <w:r w:rsidRPr="00B4744C">
        <w:rPr>
          <w:rFonts w:cs="Arial"/>
          <w:spacing w:val="-41"/>
          <w:sz w:val="23"/>
          <w:szCs w:val="23"/>
        </w:rPr>
        <w:t xml:space="preserve"> </w:t>
      </w:r>
      <w:r w:rsidRPr="00B4744C">
        <w:rPr>
          <w:rFonts w:cs="Arial"/>
          <w:sz w:val="23"/>
          <w:szCs w:val="23"/>
        </w:rPr>
        <w:t>improper;</w:t>
      </w:r>
    </w:p>
    <w:p w14:paraId="221E9AC3" w14:textId="77777777" w:rsidR="00F86957" w:rsidRPr="00B4744C" w:rsidRDefault="00F86957" w:rsidP="00726A39">
      <w:pPr>
        <w:pStyle w:val="BodyText"/>
        <w:spacing w:before="10"/>
        <w:ind w:right="-3"/>
        <w:rPr>
          <w:rFonts w:ascii="Arial" w:hAnsi="Arial" w:cs="Arial"/>
          <w:sz w:val="23"/>
          <w:szCs w:val="23"/>
        </w:rPr>
      </w:pPr>
    </w:p>
    <w:p w14:paraId="0B23FA31" w14:textId="77777777" w:rsidR="000A77FD" w:rsidRPr="00B4744C" w:rsidRDefault="00726A39" w:rsidP="00201538">
      <w:pPr>
        <w:pStyle w:val="ListParagraph"/>
        <w:widowControl w:val="0"/>
        <w:numPr>
          <w:ilvl w:val="3"/>
          <w:numId w:val="40"/>
        </w:numPr>
        <w:tabs>
          <w:tab w:val="left" w:pos="1134"/>
        </w:tabs>
        <w:autoSpaceDE w:val="0"/>
        <w:autoSpaceDN w:val="0"/>
        <w:ind w:left="1418" w:right="-3" w:hanging="567"/>
        <w:jc w:val="both"/>
        <w:rPr>
          <w:rFonts w:cs="Arial"/>
          <w:sz w:val="23"/>
          <w:szCs w:val="23"/>
        </w:rPr>
      </w:pPr>
      <w:r w:rsidRPr="00B4744C">
        <w:rPr>
          <w:rFonts w:cs="Arial"/>
          <w:sz w:val="23"/>
          <w:szCs w:val="23"/>
        </w:rPr>
        <w:tab/>
      </w:r>
      <w:r w:rsidR="009C0984" w:rsidRPr="00B4744C">
        <w:rPr>
          <w:rFonts w:cs="Arial"/>
          <w:sz w:val="23"/>
          <w:szCs w:val="23"/>
        </w:rPr>
        <w:t>the corporate offence of negligently failing by a company or limited liability partnership</w:t>
      </w:r>
      <w:r w:rsidR="009C0984" w:rsidRPr="00B4744C">
        <w:rPr>
          <w:rFonts w:cs="Arial"/>
          <w:spacing w:val="-9"/>
          <w:sz w:val="23"/>
          <w:szCs w:val="23"/>
        </w:rPr>
        <w:t xml:space="preserve"> </w:t>
      </w:r>
      <w:r w:rsidR="009C0984" w:rsidRPr="00B4744C">
        <w:rPr>
          <w:rFonts w:cs="Arial"/>
          <w:sz w:val="23"/>
          <w:szCs w:val="23"/>
        </w:rPr>
        <w:t>to</w:t>
      </w:r>
      <w:r w:rsidR="009C0984" w:rsidRPr="00B4744C">
        <w:rPr>
          <w:rFonts w:cs="Arial"/>
          <w:spacing w:val="-4"/>
          <w:sz w:val="23"/>
          <w:szCs w:val="23"/>
        </w:rPr>
        <w:t xml:space="preserve"> </w:t>
      </w:r>
      <w:r w:rsidR="009C0984" w:rsidRPr="00B4744C">
        <w:rPr>
          <w:rFonts w:cs="Arial"/>
          <w:sz w:val="23"/>
          <w:szCs w:val="23"/>
        </w:rPr>
        <w:t>prevent</w:t>
      </w:r>
      <w:r w:rsidR="009C0984" w:rsidRPr="00B4744C">
        <w:rPr>
          <w:rFonts w:cs="Arial"/>
          <w:spacing w:val="-8"/>
          <w:sz w:val="23"/>
          <w:szCs w:val="23"/>
        </w:rPr>
        <w:t xml:space="preserve"> </w:t>
      </w:r>
      <w:r w:rsidR="009C0984" w:rsidRPr="00B4744C">
        <w:rPr>
          <w:rFonts w:cs="Arial"/>
          <w:sz w:val="23"/>
          <w:szCs w:val="23"/>
        </w:rPr>
        <w:t>bribery</w:t>
      </w:r>
      <w:r w:rsidR="009C0984" w:rsidRPr="00B4744C">
        <w:rPr>
          <w:rFonts w:cs="Arial"/>
          <w:spacing w:val="-11"/>
          <w:sz w:val="23"/>
          <w:szCs w:val="23"/>
        </w:rPr>
        <w:t xml:space="preserve"> </w:t>
      </w:r>
      <w:r w:rsidR="009C0984" w:rsidRPr="00B4744C">
        <w:rPr>
          <w:rFonts w:cs="Arial"/>
          <w:sz w:val="23"/>
          <w:szCs w:val="23"/>
        </w:rPr>
        <w:t>being</w:t>
      </w:r>
      <w:r w:rsidR="009C0984" w:rsidRPr="00B4744C">
        <w:rPr>
          <w:rFonts w:cs="Arial"/>
          <w:spacing w:val="-4"/>
          <w:sz w:val="23"/>
          <w:szCs w:val="23"/>
        </w:rPr>
        <w:t xml:space="preserve"> </w:t>
      </w:r>
      <w:r w:rsidR="009C0984" w:rsidRPr="00B4744C">
        <w:rPr>
          <w:rFonts w:cs="Arial"/>
          <w:sz w:val="23"/>
          <w:szCs w:val="23"/>
        </w:rPr>
        <w:t>given</w:t>
      </w:r>
      <w:r w:rsidR="009C0984" w:rsidRPr="00B4744C">
        <w:rPr>
          <w:rFonts w:cs="Arial"/>
          <w:spacing w:val="-7"/>
          <w:sz w:val="23"/>
          <w:szCs w:val="23"/>
        </w:rPr>
        <w:t xml:space="preserve"> </w:t>
      </w:r>
      <w:r w:rsidR="009C0984" w:rsidRPr="00B4744C">
        <w:rPr>
          <w:rFonts w:cs="Arial"/>
          <w:sz w:val="23"/>
          <w:szCs w:val="23"/>
        </w:rPr>
        <w:t>or</w:t>
      </w:r>
      <w:r w:rsidR="009C0984" w:rsidRPr="00B4744C">
        <w:rPr>
          <w:rFonts w:cs="Arial"/>
          <w:spacing w:val="1"/>
          <w:sz w:val="23"/>
          <w:szCs w:val="23"/>
        </w:rPr>
        <w:t xml:space="preserve"> </w:t>
      </w:r>
      <w:r w:rsidR="009C0984" w:rsidRPr="00B4744C">
        <w:rPr>
          <w:rFonts w:cs="Arial"/>
          <w:sz w:val="23"/>
          <w:szCs w:val="23"/>
        </w:rPr>
        <w:t>offered</w:t>
      </w:r>
      <w:r w:rsidR="009C0984" w:rsidRPr="00B4744C">
        <w:rPr>
          <w:rFonts w:cs="Arial"/>
          <w:spacing w:val="-5"/>
          <w:sz w:val="23"/>
          <w:szCs w:val="23"/>
        </w:rPr>
        <w:t xml:space="preserve"> </w:t>
      </w:r>
      <w:r w:rsidR="009C0984" w:rsidRPr="00B4744C">
        <w:rPr>
          <w:rFonts w:cs="Arial"/>
          <w:sz w:val="23"/>
          <w:szCs w:val="23"/>
        </w:rPr>
        <w:t>by</w:t>
      </w:r>
      <w:r w:rsidR="009C0984" w:rsidRPr="00B4744C">
        <w:rPr>
          <w:rFonts w:cs="Arial"/>
          <w:spacing w:val="-4"/>
          <w:sz w:val="23"/>
          <w:szCs w:val="23"/>
        </w:rPr>
        <w:t xml:space="preserve"> </w:t>
      </w:r>
      <w:r w:rsidR="009C0984" w:rsidRPr="00B4744C">
        <w:rPr>
          <w:rFonts w:cs="Arial"/>
          <w:sz w:val="23"/>
          <w:szCs w:val="23"/>
        </w:rPr>
        <w:t>an</w:t>
      </w:r>
      <w:r w:rsidR="009C0984" w:rsidRPr="00B4744C">
        <w:rPr>
          <w:rFonts w:cs="Arial"/>
          <w:spacing w:val="-2"/>
          <w:sz w:val="23"/>
          <w:szCs w:val="23"/>
        </w:rPr>
        <w:t xml:space="preserve"> </w:t>
      </w:r>
      <w:r w:rsidR="009C0984" w:rsidRPr="00B4744C">
        <w:rPr>
          <w:rFonts w:cs="Arial"/>
          <w:sz w:val="23"/>
          <w:szCs w:val="23"/>
        </w:rPr>
        <w:t>employee</w:t>
      </w:r>
      <w:r w:rsidR="009C0984" w:rsidRPr="00B4744C">
        <w:rPr>
          <w:rFonts w:cs="Arial"/>
          <w:spacing w:val="-6"/>
          <w:sz w:val="23"/>
          <w:szCs w:val="23"/>
        </w:rPr>
        <w:t xml:space="preserve"> </w:t>
      </w:r>
      <w:r w:rsidR="009C0984" w:rsidRPr="00B4744C">
        <w:rPr>
          <w:rFonts w:cs="Arial"/>
          <w:sz w:val="23"/>
          <w:szCs w:val="23"/>
        </w:rPr>
        <w:t>or</w:t>
      </w:r>
      <w:r w:rsidR="009C0984" w:rsidRPr="00B4744C">
        <w:rPr>
          <w:rFonts w:cs="Arial"/>
          <w:spacing w:val="-1"/>
          <w:sz w:val="23"/>
          <w:szCs w:val="23"/>
        </w:rPr>
        <w:t xml:space="preserve"> </w:t>
      </w:r>
      <w:r w:rsidR="009C0984" w:rsidRPr="00B4744C">
        <w:rPr>
          <w:rFonts w:cs="Arial"/>
          <w:sz w:val="23"/>
          <w:szCs w:val="23"/>
        </w:rPr>
        <w:t>agent</w:t>
      </w:r>
      <w:r w:rsidR="009C0984" w:rsidRPr="00B4744C">
        <w:rPr>
          <w:rFonts w:cs="Arial"/>
          <w:spacing w:val="-3"/>
          <w:sz w:val="23"/>
          <w:szCs w:val="23"/>
        </w:rPr>
        <w:t xml:space="preserve"> </w:t>
      </w:r>
      <w:r w:rsidR="009C0984" w:rsidRPr="00B4744C">
        <w:rPr>
          <w:rFonts w:cs="Arial"/>
          <w:sz w:val="23"/>
          <w:szCs w:val="23"/>
        </w:rPr>
        <w:t>on behalf of that</w:t>
      </w:r>
      <w:r w:rsidR="009C0984" w:rsidRPr="00B4744C">
        <w:rPr>
          <w:rFonts w:cs="Arial"/>
          <w:spacing w:val="-2"/>
          <w:sz w:val="23"/>
          <w:szCs w:val="23"/>
        </w:rPr>
        <w:t xml:space="preserve"> </w:t>
      </w:r>
      <w:r w:rsidR="009C0984" w:rsidRPr="00B4744C">
        <w:rPr>
          <w:rFonts w:cs="Arial"/>
          <w:sz w:val="23"/>
          <w:szCs w:val="23"/>
        </w:rPr>
        <w:t>organisation.</w:t>
      </w:r>
    </w:p>
    <w:p w14:paraId="7E41EAFC" w14:textId="77777777" w:rsidR="00F25853" w:rsidRPr="00B4744C" w:rsidRDefault="00F25853" w:rsidP="00726A39">
      <w:pPr>
        <w:pStyle w:val="ListParagraph"/>
        <w:widowControl w:val="0"/>
        <w:tabs>
          <w:tab w:val="left" w:pos="1698"/>
          <w:tab w:val="left" w:pos="1699"/>
        </w:tabs>
        <w:autoSpaceDE w:val="0"/>
        <w:autoSpaceDN w:val="0"/>
        <w:ind w:left="1715" w:right="-3"/>
        <w:jc w:val="both"/>
        <w:rPr>
          <w:rFonts w:cs="Arial"/>
          <w:sz w:val="23"/>
          <w:szCs w:val="23"/>
        </w:rPr>
      </w:pPr>
    </w:p>
    <w:p w14:paraId="41E0C6CC" w14:textId="77777777" w:rsidR="00F86957" w:rsidRPr="00B4744C" w:rsidRDefault="009C0984" w:rsidP="00201538">
      <w:pPr>
        <w:pStyle w:val="ListParagraph"/>
        <w:widowControl w:val="0"/>
        <w:numPr>
          <w:ilvl w:val="2"/>
          <w:numId w:val="3"/>
        </w:numPr>
        <w:tabs>
          <w:tab w:val="left" w:pos="1698"/>
          <w:tab w:val="left" w:pos="1699"/>
        </w:tabs>
        <w:autoSpaceDE w:val="0"/>
        <w:autoSpaceDN w:val="0"/>
        <w:ind w:left="851" w:right="-3" w:hanging="851"/>
        <w:jc w:val="both"/>
        <w:rPr>
          <w:rFonts w:cs="Arial"/>
          <w:sz w:val="23"/>
          <w:szCs w:val="23"/>
        </w:rPr>
      </w:pPr>
      <w:r w:rsidRPr="00B4744C">
        <w:rPr>
          <w:rFonts w:cs="Arial"/>
          <w:sz w:val="23"/>
          <w:szCs w:val="23"/>
        </w:rPr>
        <w:t>All personnel involved in tendering and contacting activities must be aware of the Bribery Act 2010 and must ensure that all dealings with other organisations and their staff do not bring them in breach of the Act that could leave them open to criminal proceedings being. All Trust staff involved in the tendering of a project shall</w:t>
      </w:r>
      <w:r w:rsidRPr="00B4744C">
        <w:rPr>
          <w:rFonts w:cs="Arial"/>
          <w:spacing w:val="-29"/>
          <w:sz w:val="23"/>
          <w:szCs w:val="23"/>
        </w:rPr>
        <w:t xml:space="preserve"> </w:t>
      </w:r>
      <w:r w:rsidRPr="00B4744C">
        <w:rPr>
          <w:rFonts w:cs="Arial"/>
          <w:sz w:val="23"/>
          <w:szCs w:val="23"/>
        </w:rPr>
        <w:t>complete the Conflicts of Interest</w:t>
      </w:r>
      <w:r w:rsidRPr="00B4744C">
        <w:rPr>
          <w:rFonts w:cs="Arial"/>
          <w:spacing w:val="-2"/>
          <w:sz w:val="23"/>
          <w:szCs w:val="23"/>
        </w:rPr>
        <w:t xml:space="preserve"> </w:t>
      </w:r>
      <w:r w:rsidRPr="00B4744C">
        <w:rPr>
          <w:rFonts w:cs="Arial"/>
          <w:sz w:val="23"/>
          <w:szCs w:val="23"/>
        </w:rPr>
        <w:t>Form.</w:t>
      </w:r>
    </w:p>
    <w:p w14:paraId="673766AF" w14:textId="77777777" w:rsidR="001A3F6B" w:rsidRPr="00B4744C" w:rsidRDefault="001A3F6B" w:rsidP="008878B5">
      <w:pPr>
        <w:pStyle w:val="BodyTextIndent2"/>
        <w:tabs>
          <w:tab w:val="left" w:pos="900"/>
        </w:tabs>
        <w:ind w:left="900" w:hanging="900"/>
        <w:rPr>
          <w:rFonts w:ascii="Arial" w:hAnsi="Arial" w:cs="Arial"/>
          <w:sz w:val="23"/>
          <w:szCs w:val="23"/>
        </w:rPr>
      </w:pPr>
    </w:p>
    <w:p w14:paraId="536B3AF7" w14:textId="77777777" w:rsidR="001A3F6B" w:rsidRPr="00B4744C" w:rsidRDefault="001A3F6B" w:rsidP="00201538">
      <w:pPr>
        <w:pStyle w:val="BodyTextIndent2"/>
        <w:numPr>
          <w:ilvl w:val="1"/>
          <w:numId w:val="3"/>
        </w:numPr>
        <w:tabs>
          <w:tab w:val="clear" w:pos="540"/>
        </w:tabs>
        <w:ind w:left="851" w:hanging="851"/>
        <w:rPr>
          <w:rFonts w:ascii="Arial" w:hAnsi="Arial" w:cs="Arial"/>
          <w:sz w:val="23"/>
          <w:szCs w:val="23"/>
        </w:rPr>
      </w:pPr>
      <w:r w:rsidRPr="00B4744C">
        <w:rPr>
          <w:rFonts w:ascii="Arial" w:hAnsi="Arial" w:cs="Arial"/>
          <w:b/>
          <w:sz w:val="23"/>
          <w:szCs w:val="23"/>
        </w:rPr>
        <w:t>EU Directives Governing Public Procurement</w:t>
      </w:r>
    </w:p>
    <w:p w14:paraId="53C1E514" w14:textId="77777777" w:rsidR="001A3F6B" w:rsidRPr="00B4744C" w:rsidRDefault="001A3F6B" w:rsidP="00726A39">
      <w:pPr>
        <w:ind w:left="851" w:hanging="851"/>
        <w:jc w:val="both"/>
        <w:rPr>
          <w:rFonts w:cs="Arial"/>
          <w:sz w:val="23"/>
          <w:szCs w:val="23"/>
        </w:rPr>
      </w:pPr>
    </w:p>
    <w:p w14:paraId="507E17D1" w14:textId="77777777" w:rsidR="006F4F2C" w:rsidRPr="00B4744C" w:rsidRDefault="006F4F2C" w:rsidP="00201538">
      <w:pPr>
        <w:numPr>
          <w:ilvl w:val="2"/>
          <w:numId w:val="3"/>
        </w:numPr>
        <w:ind w:left="851" w:hanging="851"/>
        <w:jc w:val="both"/>
        <w:rPr>
          <w:rFonts w:cs="Arial"/>
          <w:color w:val="000000"/>
          <w:sz w:val="23"/>
          <w:szCs w:val="23"/>
        </w:rPr>
      </w:pPr>
      <w:r w:rsidRPr="00B4744C">
        <w:rPr>
          <w:rFonts w:cs="Arial"/>
          <w:color w:val="000000"/>
          <w:sz w:val="23"/>
          <w:szCs w:val="23"/>
        </w:rPr>
        <w:t>The Trust shall comply with all European and Government directives regarding public sector purchasing and the procedures set out for awarding all forms of contracts.</w:t>
      </w:r>
    </w:p>
    <w:p w14:paraId="106487D1" w14:textId="77777777" w:rsidR="006F4F2C" w:rsidRPr="00B4744C" w:rsidRDefault="006F4F2C" w:rsidP="00726A39">
      <w:pPr>
        <w:ind w:left="851" w:hanging="851"/>
        <w:jc w:val="both"/>
        <w:rPr>
          <w:rFonts w:cs="Arial"/>
          <w:color w:val="000000"/>
          <w:sz w:val="23"/>
          <w:szCs w:val="23"/>
        </w:rPr>
      </w:pPr>
    </w:p>
    <w:p w14:paraId="7BBB1D10" w14:textId="77777777" w:rsidR="001A3F6B" w:rsidRPr="00B4744C" w:rsidRDefault="001A3F6B" w:rsidP="00201538">
      <w:pPr>
        <w:numPr>
          <w:ilvl w:val="2"/>
          <w:numId w:val="3"/>
        </w:numPr>
        <w:ind w:left="851" w:hanging="851"/>
        <w:jc w:val="both"/>
        <w:rPr>
          <w:rFonts w:cs="Arial"/>
          <w:sz w:val="23"/>
          <w:szCs w:val="23"/>
        </w:rPr>
      </w:pPr>
      <w:r w:rsidRPr="00B4744C">
        <w:rPr>
          <w:rFonts w:cs="Arial"/>
          <w:color w:val="000000"/>
          <w:sz w:val="23"/>
          <w:szCs w:val="23"/>
        </w:rPr>
        <w:t>Directives by the Council of the European Union promulgated by the Department of Health (DH) prescribing procedures for awarding all forms of contracts shall have effect as if incorporated in these Standing Financial Instructions.</w:t>
      </w:r>
    </w:p>
    <w:p w14:paraId="5456DB3C" w14:textId="77777777" w:rsidR="006F4F2C" w:rsidRPr="00B4744C" w:rsidRDefault="006F4F2C" w:rsidP="00726A39">
      <w:pPr>
        <w:pStyle w:val="ListParagraph"/>
        <w:ind w:left="851" w:hanging="851"/>
        <w:rPr>
          <w:rFonts w:cs="Arial"/>
          <w:color w:val="000000"/>
          <w:sz w:val="23"/>
          <w:szCs w:val="23"/>
        </w:rPr>
      </w:pPr>
    </w:p>
    <w:p w14:paraId="23256058" w14:textId="77777777" w:rsidR="006F4F2C" w:rsidRPr="00B4744C" w:rsidRDefault="006F4F2C" w:rsidP="00201538">
      <w:pPr>
        <w:numPr>
          <w:ilvl w:val="2"/>
          <w:numId w:val="3"/>
        </w:numPr>
        <w:ind w:left="851" w:hanging="851"/>
        <w:jc w:val="both"/>
        <w:rPr>
          <w:rFonts w:cs="Arial"/>
          <w:color w:val="000000"/>
          <w:sz w:val="23"/>
          <w:szCs w:val="23"/>
        </w:rPr>
      </w:pPr>
      <w:r w:rsidRPr="00B4744C">
        <w:rPr>
          <w:rFonts w:cs="Arial"/>
          <w:color w:val="000000"/>
          <w:sz w:val="23"/>
          <w:szCs w:val="23"/>
        </w:rPr>
        <w:t xml:space="preserve">The Trust shall comply as far as is practicable with all guidance and advice issued by the Department of Health and </w:t>
      </w:r>
      <w:r w:rsidR="00697739" w:rsidRPr="00B4744C">
        <w:rPr>
          <w:rFonts w:cs="Arial"/>
          <w:color w:val="000000"/>
          <w:sz w:val="23"/>
          <w:szCs w:val="23"/>
        </w:rPr>
        <w:t>NHS Improvement</w:t>
      </w:r>
      <w:r w:rsidRPr="00B4744C">
        <w:rPr>
          <w:rFonts w:cs="Arial"/>
          <w:color w:val="000000"/>
          <w:sz w:val="23"/>
          <w:szCs w:val="23"/>
        </w:rPr>
        <w:t xml:space="preserve"> in respect of procurement, capital investment, estate and property transactions and management consultancy contracts</w:t>
      </w:r>
    </w:p>
    <w:p w14:paraId="6BEDD7BF" w14:textId="77777777" w:rsidR="001A3F6B" w:rsidRDefault="001A3F6B" w:rsidP="00726A39">
      <w:pPr>
        <w:ind w:left="851" w:hanging="851"/>
        <w:jc w:val="both"/>
        <w:rPr>
          <w:rFonts w:cs="Arial"/>
          <w:color w:val="000000"/>
          <w:sz w:val="23"/>
          <w:szCs w:val="23"/>
        </w:rPr>
      </w:pPr>
    </w:p>
    <w:p w14:paraId="1E7ABB0A" w14:textId="77777777" w:rsidR="0002568F" w:rsidRPr="00EC7FEF" w:rsidRDefault="0002568F" w:rsidP="00726A39">
      <w:pPr>
        <w:ind w:left="851" w:hanging="851"/>
        <w:jc w:val="both"/>
        <w:rPr>
          <w:rFonts w:cs="Arial"/>
          <w:b/>
          <w:color w:val="000000"/>
          <w:sz w:val="23"/>
          <w:szCs w:val="23"/>
        </w:rPr>
      </w:pPr>
      <w:r w:rsidRPr="0002568F">
        <w:rPr>
          <w:rFonts w:cs="Arial"/>
          <w:b/>
          <w:color w:val="000000"/>
          <w:sz w:val="23"/>
          <w:szCs w:val="23"/>
        </w:rPr>
        <w:t>7.2a</w:t>
      </w:r>
      <w:r w:rsidRPr="0002568F">
        <w:rPr>
          <w:rFonts w:cs="Arial"/>
          <w:b/>
          <w:color w:val="000000"/>
          <w:sz w:val="23"/>
          <w:szCs w:val="23"/>
        </w:rPr>
        <w:tab/>
      </w:r>
      <w:r w:rsidRPr="00EC7FEF">
        <w:rPr>
          <w:rFonts w:cs="Arial"/>
          <w:b/>
          <w:color w:val="000000"/>
          <w:sz w:val="23"/>
          <w:szCs w:val="23"/>
        </w:rPr>
        <w:t>Cabinet Office Spend Controls</w:t>
      </w:r>
    </w:p>
    <w:p w14:paraId="656643D3" w14:textId="77777777" w:rsidR="0002568F" w:rsidRPr="00EC7FEF" w:rsidRDefault="0002568F" w:rsidP="00726A39">
      <w:pPr>
        <w:ind w:left="851" w:hanging="851"/>
        <w:jc w:val="both"/>
        <w:rPr>
          <w:rFonts w:cs="Arial"/>
          <w:color w:val="000000"/>
          <w:sz w:val="23"/>
          <w:szCs w:val="23"/>
        </w:rPr>
      </w:pPr>
    </w:p>
    <w:p w14:paraId="1F44E3A6" w14:textId="77777777" w:rsidR="00641D66" w:rsidRPr="00EC7FEF" w:rsidRDefault="0002568F" w:rsidP="0002568F">
      <w:pPr>
        <w:ind w:left="851" w:hanging="851"/>
        <w:jc w:val="both"/>
        <w:rPr>
          <w:rFonts w:cs="Arial"/>
          <w:color w:val="000000"/>
          <w:sz w:val="23"/>
          <w:szCs w:val="23"/>
          <w:lang w:val="en-GB"/>
        </w:rPr>
      </w:pPr>
      <w:proofErr w:type="gramStart"/>
      <w:r w:rsidRPr="00EC7FEF">
        <w:rPr>
          <w:rFonts w:cs="Arial"/>
          <w:color w:val="000000"/>
          <w:sz w:val="23"/>
          <w:szCs w:val="23"/>
        </w:rPr>
        <w:t xml:space="preserve">7.2a.1  </w:t>
      </w:r>
      <w:r w:rsidR="00B16963" w:rsidRPr="00EC7FEF">
        <w:rPr>
          <w:rFonts w:cs="Arial"/>
          <w:color w:val="000000"/>
          <w:sz w:val="23"/>
          <w:szCs w:val="23"/>
          <w:lang w:val="en-GB"/>
        </w:rPr>
        <w:t>Non</w:t>
      </w:r>
      <w:proofErr w:type="gramEnd"/>
      <w:r w:rsidR="00B16963" w:rsidRPr="00EC7FEF">
        <w:rPr>
          <w:rFonts w:cs="Arial"/>
          <w:color w:val="000000"/>
          <w:sz w:val="23"/>
          <w:szCs w:val="23"/>
          <w:lang w:val="en-GB"/>
        </w:rPr>
        <w:t xml:space="preserve">-pay expenditure must comply with all controls, including compliance with the cabinet office commercial controls which </w:t>
      </w:r>
      <w:proofErr w:type="gramStart"/>
      <w:r w:rsidR="00B16963" w:rsidRPr="00EC7FEF">
        <w:rPr>
          <w:rFonts w:cs="Arial"/>
          <w:color w:val="000000"/>
          <w:sz w:val="23"/>
          <w:szCs w:val="23"/>
          <w:lang w:val="en-GB"/>
        </w:rPr>
        <w:t>includes</w:t>
      </w:r>
      <w:proofErr w:type="gramEnd"/>
      <w:r w:rsidR="00B16963" w:rsidRPr="00EC7FEF">
        <w:rPr>
          <w:rFonts w:cs="Arial"/>
          <w:color w:val="000000"/>
          <w:sz w:val="23"/>
          <w:szCs w:val="23"/>
          <w:lang w:val="en-GB"/>
        </w:rPr>
        <w:t>:</w:t>
      </w:r>
    </w:p>
    <w:p w14:paraId="30DE23A8" w14:textId="77777777" w:rsidR="00641D66" w:rsidRPr="00EC7FEF" w:rsidRDefault="00B16963" w:rsidP="0002568F">
      <w:pPr>
        <w:numPr>
          <w:ilvl w:val="1"/>
          <w:numId w:val="59"/>
        </w:numPr>
        <w:jc w:val="both"/>
        <w:rPr>
          <w:rFonts w:cs="Arial"/>
          <w:color w:val="000000"/>
          <w:sz w:val="23"/>
          <w:szCs w:val="23"/>
          <w:lang w:val="en-GB"/>
        </w:rPr>
      </w:pPr>
      <w:r w:rsidRPr="00EC7FEF">
        <w:rPr>
          <w:rFonts w:cs="Arial"/>
          <w:color w:val="000000"/>
          <w:sz w:val="23"/>
          <w:szCs w:val="23"/>
          <w:lang w:val="en-GB"/>
        </w:rPr>
        <w:t xml:space="preserve">Maintaining and submitting to Cabinet Office via the NHS England Spend Controls Team, a record of all future commercial activity of £10m (excluding VAT) and above </w:t>
      </w:r>
      <w:r w:rsidRPr="00EC7FEF">
        <w:rPr>
          <w:rFonts w:cs="Arial"/>
          <w:color w:val="000000"/>
          <w:sz w:val="23"/>
          <w:szCs w:val="23"/>
          <w:lang w:val="en-GB"/>
        </w:rPr>
        <w:lastRenderedPageBreak/>
        <w:t>in a pipeline, this should be updated with material changes on a regular basis. This applies to:</w:t>
      </w:r>
    </w:p>
    <w:p w14:paraId="550AC164" w14:textId="77777777" w:rsidR="00641D66" w:rsidRPr="00EC7FEF" w:rsidRDefault="00B16963" w:rsidP="0002568F">
      <w:pPr>
        <w:numPr>
          <w:ilvl w:val="3"/>
          <w:numId w:val="59"/>
        </w:numPr>
        <w:tabs>
          <w:tab w:val="clear" w:pos="2880"/>
          <w:tab w:val="num" w:pos="1985"/>
        </w:tabs>
        <w:ind w:left="1985" w:hanging="284"/>
        <w:jc w:val="both"/>
        <w:rPr>
          <w:rFonts w:cs="Arial"/>
          <w:color w:val="000000"/>
          <w:sz w:val="23"/>
          <w:szCs w:val="23"/>
          <w:lang w:val="en-GB"/>
        </w:rPr>
      </w:pPr>
      <w:r w:rsidRPr="00EC7FEF">
        <w:rPr>
          <w:rFonts w:cs="Arial"/>
          <w:color w:val="000000"/>
          <w:sz w:val="23"/>
          <w:szCs w:val="23"/>
          <w:lang w:val="en-GB"/>
        </w:rPr>
        <w:t xml:space="preserve">New procurements or replacement contracts </w:t>
      </w:r>
    </w:p>
    <w:p w14:paraId="18A9FF9C" w14:textId="77777777" w:rsidR="00641D66" w:rsidRPr="00EC7FEF" w:rsidRDefault="00B16963" w:rsidP="0002568F">
      <w:pPr>
        <w:numPr>
          <w:ilvl w:val="3"/>
          <w:numId w:val="59"/>
        </w:numPr>
        <w:ind w:left="1985" w:hanging="284"/>
        <w:jc w:val="both"/>
        <w:rPr>
          <w:rFonts w:cs="Arial"/>
          <w:color w:val="000000"/>
          <w:sz w:val="23"/>
          <w:szCs w:val="23"/>
          <w:lang w:val="en-GB"/>
        </w:rPr>
      </w:pPr>
      <w:r w:rsidRPr="00EC7FEF">
        <w:rPr>
          <w:rFonts w:cs="Arial"/>
          <w:color w:val="000000"/>
          <w:sz w:val="23"/>
          <w:szCs w:val="23"/>
          <w:lang w:val="en-GB"/>
        </w:rPr>
        <w:t>Contract changes or extensions</w:t>
      </w:r>
    </w:p>
    <w:p w14:paraId="4CBFB4D3" w14:textId="77777777" w:rsidR="00641D66" w:rsidRPr="00EC7FEF" w:rsidRDefault="00B16963" w:rsidP="0002568F">
      <w:pPr>
        <w:numPr>
          <w:ilvl w:val="3"/>
          <w:numId w:val="59"/>
        </w:numPr>
        <w:ind w:left="1985" w:hanging="284"/>
        <w:jc w:val="both"/>
        <w:rPr>
          <w:rFonts w:cs="Arial"/>
          <w:color w:val="000000"/>
          <w:sz w:val="23"/>
          <w:szCs w:val="23"/>
          <w:lang w:val="en-GB"/>
        </w:rPr>
      </w:pPr>
      <w:r w:rsidRPr="00EC7FEF">
        <w:rPr>
          <w:rFonts w:cs="Arial"/>
          <w:color w:val="000000"/>
          <w:sz w:val="23"/>
          <w:szCs w:val="23"/>
          <w:lang w:val="en-GB"/>
        </w:rPr>
        <w:t>Framework Agreements and Dynamic Purchasing Systems (DPS) with a ceiling value of £10m+ (ex VAT)</w:t>
      </w:r>
    </w:p>
    <w:p w14:paraId="7188E27C" w14:textId="77777777" w:rsidR="00641D66" w:rsidRPr="00EC7FEF" w:rsidRDefault="00B16963" w:rsidP="0002568F">
      <w:pPr>
        <w:numPr>
          <w:ilvl w:val="3"/>
          <w:numId w:val="59"/>
        </w:numPr>
        <w:ind w:left="1985" w:hanging="284"/>
        <w:jc w:val="both"/>
        <w:rPr>
          <w:rFonts w:cs="Arial"/>
          <w:color w:val="000000"/>
          <w:sz w:val="23"/>
          <w:szCs w:val="23"/>
          <w:lang w:val="en-GB"/>
        </w:rPr>
      </w:pPr>
      <w:r w:rsidRPr="00EC7FEF">
        <w:rPr>
          <w:rFonts w:cs="Arial"/>
          <w:color w:val="000000"/>
          <w:sz w:val="23"/>
          <w:szCs w:val="23"/>
          <w:lang w:val="en-GB"/>
        </w:rPr>
        <w:t>Framework &amp; DPS call off’s</w:t>
      </w:r>
    </w:p>
    <w:p w14:paraId="2B65951A" w14:textId="77777777" w:rsidR="00641D66" w:rsidRPr="00EC7FEF" w:rsidRDefault="00B16963" w:rsidP="0002568F">
      <w:pPr>
        <w:numPr>
          <w:ilvl w:val="3"/>
          <w:numId w:val="59"/>
        </w:numPr>
        <w:ind w:left="1985" w:hanging="284"/>
        <w:jc w:val="both"/>
        <w:rPr>
          <w:rFonts w:cs="Arial"/>
          <w:color w:val="000000"/>
          <w:sz w:val="23"/>
          <w:szCs w:val="23"/>
          <w:lang w:val="en-GB"/>
        </w:rPr>
      </w:pPr>
      <w:r w:rsidRPr="00EC7FEF">
        <w:rPr>
          <w:rFonts w:cs="Arial"/>
          <w:color w:val="000000"/>
          <w:sz w:val="23"/>
          <w:szCs w:val="23"/>
          <w:lang w:val="en-GB"/>
        </w:rPr>
        <w:t>Collaborative Trust procurements with a combined value of £10m+ awarded to a single supplier (the entity that is controlling the procurement is responsible)</w:t>
      </w:r>
    </w:p>
    <w:p w14:paraId="7315C934" w14:textId="77777777" w:rsidR="00641D66" w:rsidRPr="00EC7FEF" w:rsidRDefault="00B16963" w:rsidP="0002568F">
      <w:pPr>
        <w:numPr>
          <w:ilvl w:val="1"/>
          <w:numId w:val="59"/>
        </w:numPr>
        <w:jc w:val="both"/>
        <w:rPr>
          <w:rFonts w:cs="Arial"/>
          <w:color w:val="000000"/>
          <w:sz w:val="23"/>
          <w:szCs w:val="23"/>
          <w:lang w:val="en-GB"/>
        </w:rPr>
      </w:pPr>
      <w:r w:rsidRPr="00EC7FEF">
        <w:rPr>
          <w:rFonts w:cs="Arial"/>
          <w:color w:val="000000"/>
          <w:sz w:val="23"/>
          <w:szCs w:val="23"/>
          <w:lang w:val="en-GB"/>
        </w:rPr>
        <w:t xml:space="preserve">Subject to the outcome of the pipeline review, approval at pre procurement (outline business case) and contract award (full business case) stage. </w:t>
      </w:r>
    </w:p>
    <w:p w14:paraId="25D4CA07" w14:textId="77777777" w:rsidR="00641D66" w:rsidRPr="00EC7FEF" w:rsidRDefault="00B16963" w:rsidP="0002568F">
      <w:pPr>
        <w:numPr>
          <w:ilvl w:val="1"/>
          <w:numId w:val="59"/>
        </w:numPr>
        <w:jc w:val="both"/>
        <w:rPr>
          <w:rFonts w:cs="Arial"/>
          <w:color w:val="000000"/>
          <w:sz w:val="23"/>
          <w:szCs w:val="23"/>
          <w:lang w:val="en-GB"/>
        </w:rPr>
      </w:pPr>
      <w:r w:rsidRPr="00EC7FEF">
        <w:rPr>
          <w:rFonts w:cs="Arial"/>
          <w:color w:val="000000"/>
          <w:sz w:val="23"/>
          <w:szCs w:val="23"/>
          <w:lang w:val="en-GB"/>
        </w:rPr>
        <w:t>All categories of spend (clinical and non-clinical)</w:t>
      </w:r>
    </w:p>
    <w:p w14:paraId="6F572503" w14:textId="77777777" w:rsidR="0002568F" w:rsidRPr="00EC7FEF" w:rsidRDefault="0002568F" w:rsidP="0002568F">
      <w:pPr>
        <w:jc w:val="both"/>
        <w:rPr>
          <w:rFonts w:cs="Arial"/>
          <w:color w:val="000000"/>
          <w:sz w:val="23"/>
          <w:szCs w:val="23"/>
          <w:lang w:val="en-GB"/>
        </w:rPr>
      </w:pPr>
    </w:p>
    <w:p w14:paraId="7D33E650" w14:textId="77777777" w:rsidR="00641D66" w:rsidRPr="00EC7FEF" w:rsidRDefault="0002568F" w:rsidP="0002568F">
      <w:pPr>
        <w:ind w:left="851" w:hanging="851"/>
        <w:jc w:val="both"/>
        <w:rPr>
          <w:rFonts w:cs="Arial"/>
          <w:color w:val="000000"/>
          <w:sz w:val="23"/>
          <w:szCs w:val="23"/>
          <w:lang w:val="en-GB"/>
        </w:rPr>
      </w:pPr>
      <w:r w:rsidRPr="00EC7FEF">
        <w:rPr>
          <w:rFonts w:cs="Arial"/>
          <w:color w:val="000000"/>
          <w:sz w:val="23"/>
          <w:szCs w:val="23"/>
          <w:lang w:val="en-GB"/>
        </w:rPr>
        <w:t>7.2a.2</w:t>
      </w:r>
      <w:r w:rsidRPr="00EC7FEF">
        <w:rPr>
          <w:rFonts w:cs="Arial"/>
          <w:color w:val="000000"/>
          <w:sz w:val="23"/>
          <w:szCs w:val="23"/>
          <w:lang w:val="en-GB"/>
        </w:rPr>
        <w:tab/>
      </w:r>
      <w:r w:rsidR="00B16963" w:rsidRPr="00EC7FEF">
        <w:rPr>
          <w:rFonts w:cs="Arial"/>
          <w:color w:val="000000"/>
          <w:sz w:val="23"/>
          <w:szCs w:val="23"/>
          <w:lang w:val="en-GB"/>
        </w:rPr>
        <w:t>Cabinet office approval maybe partial or conditional. Conditional approvals may require further action or subject to future reporting to cabinet office.</w:t>
      </w:r>
    </w:p>
    <w:p w14:paraId="4B177F93" w14:textId="77777777" w:rsidR="0002568F" w:rsidRPr="00EC7FEF" w:rsidRDefault="0002568F" w:rsidP="0002568F">
      <w:pPr>
        <w:ind w:left="851" w:hanging="851"/>
        <w:jc w:val="both"/>
        <w:rPr>
          <w:rFonts w:cs="Arial"/>
          <w:color w:val="000000"/>
          <w:sz w:val="23"/>
          <w:szCs w:val="23"/>
          <w:lang w:val="en-GB"/>
        </w:rPr>
      </w:pPr>
    </w:p>
    <w:p w14:paraId="5F8615A0" w14:textId="77777777" w:rsidR="00641D66" w:rsidRPr="0002568F" w:rsidRDefault="0002568F" w:rsidP="0002568F">
      <w:pPr>
        <w:ind w:left="851" w:hanging="851"/>
        <w:jc w:val="both"/>
        <w:rPr>
          <w:rFonts w:cs="Arial"/>
          <w:color w:val="000000"/>
          <w:sz w:val="23"/>
          <w:szCs w:val="23"/>
          <w:lang w:val="en-GB"/>
        </w:rPr>
      </w:pPr>
      <w:r w:rsidRPr="00EC7FEF">
        <w:rPr>
          <w:rFonts w:cs="Arial"/>
          <w:color w:val="000000"/>
          <w:sz w:val="23"/>
          <w:szCs w:val="23"/>
          <w:lang w:val="en-GB"/>
        </w:rPr>
        <w:t>7.2a.3</w:t>
      </w:r>
      <w:r w:rsidRPr="00EC7FEF">
        <w:rPr>
          <w:rFonts w:cs="Arial"/>
          <w:color w:val="000000"/>
          <w:sz w:val="23"/>
          <w:szCs w:val="23"/>
          <w:lang w:val="en-GB"/>
        </w:rPr>
        <w:tab/>
      </w:r>
      <w:r w:rsidR="00B16963" w:rsidRPr="00EC7FEF">
        <w:rPr>
          <w:rFonts w:cs="Arial"/>
          <w:color w:val="000000"/>
          <w:sz w:val="23"/>
          <w:szCs w:val="23"/>
          <w:lang w:val="en-GB"/>
        </w:rPr>
        <w:t>Non-compliance with cabinet office controls may result in spend being classified as irregular, and subject to National Audit Office reporting.</w:t>
      </w:r>
    </w:p>
    <w:p w14:paraId="35F87231" w14:textId="77777777" w:rsidR="0002568F" w:rsidRPr="0002568F" w:rsidRDefault="0002568F" w:rsidP="0002568F">
      <w:pPr>
        <w:ind w:left="851" w:hanging="851"/>
        <w:jc w:val="both"/>
        <w:rPr>
          <w:rFonts w:cs="Arial"/>
          <w:color w:val="000000"/>
          <w:sz w:val="23"/>
          <w:szCs w:val="23"/>
          <w:lang w:val="en-GB"/>
        </w:rPr>
      </w:pPr>
    </w:p>
    <w:p w14:paraId="17419E31" w14:textId="77777777" w:rsidR="00BF2D79" w:rsidRPr="00B4744C" w:rsidRDefault="00BF2D79" w:rsidP="00726A39">
      <w:pPr>
        <w:ind w:left="851" w:hanging="851"/>
        <w:jc w:val="both"/>
        <w:rPr>
          <w:rFonts w:cs="Arial"/>
          <w:color w:val="000000"/>
          <w:sz w:val="23"/>
          <w:szCs w:val="23"/>
        </w:rPr>
      </w:pPr>
    </w:p>
    <w:p w14:paraId="4B5E6FDA" w14:textId="77777777" w:rsidR="001A3F6B" w:rsidRPr="00B4744C" w:rsidRDefault="001A3F6B" w:rsidP="00201538">
      <w:pPr>
        <w:numPr>
          <w:ilvl w:val="1"/>
          <w:numId w:val="3"/>
        </w:numPr>
        <w:ind w:left="851" w:hanging="851"/>
        <w:jc w:val="both"/>
        <w:rPr>
          <w:rFonts w:cs="Arial"/>
          <w:color w:val="000000"/>
          <w:sz w:val="23"/>
          <w:szCs w:val="23"/>
        </w:rPr>
      </w:pPr>
      <w:r w:rsidRPr="00B4744C">
        <w:rPr>
          <w:rFonts w:cs="Arial"/>
          <w:b/>
          <w:color w:val="000000"/>
          <w:sz w:val="23"/>
          <w:szCs w:val="23"/>
        </w:rPr>
        <w:t>Reverse eAuctions</w:t>
      </w:r>
    </w:p>
    <w:p w14:paraId="00F5E4ED" w14:textId="77777777" w:rsidR="001A3F6B" w:rsidRPr="00B4744C" w:rsidRDefault="001A3F6B" w:rsidP="008519B5">
      <w:pPr>
        <w:jc w:val="both"/>
        <w:rPr>
          <w:rFonts w:cs="Arial"/>
          <w:color w:val="000000"/>
          <w:sz w:val="23"/>
          <w:szCs w:val="23"/>
        </w:rPr>
      </w:pPr>
    </w:p>
    <w:p w14:paraId="745C0CB2"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The Trust should have policies and procedures in place for the control of all tendering activity carried out through Reverse eAuctions. For further guidance on Reverse eAuctions refer to www.ogc.gov.uk</w:t>
      </w:r>
    </w:p>
    <w:p w14:paraId="0A5FF624" w14:textId="77777777" w:rsidR="001A3F6B" w:rsidRPr="00B4744C" w:rsidRDefault="001A3F6B" w:rsidP="008519B5">
      <w:pPr>
        <w:keepNext/>
        <w:keepLines/>
        <w:jc w:val="both"/>
        <w:rPr>
          <w:rFonts w:cs="Arial"/>
          <w:b/>
          <w:color w:val="000000"/>
          <w:sz w:val="23"/>
          <w:szCs w:val="23"/>
        </w:rPr>
      </w:pPr>
    </w:p>
    <w:p w14:paraId="1E726A45" w14:textId="77777777" w:rsidR="001A3F6B" w:rsidRPr="00B4744C" w:rsidRDefault="001A3F6B" w:rsidP="00201538">
      <w:pPr>
        <w:keepNext/>
        <w:keepLines/>
        <w:numPr>
          <w:ilvl w:val="1"/>
          <w:numId w:val="3"/>
        </w:numPr>
        <w:jc w:val="both"/>
        <w:rPr>
          <w:rFonts w:cs="Arial"/>
          <w:sz w:val="23"/>
          <w:szCs w:val="23"/>
        </w:rPr>
      </w:pPr>
      <w:r w:rsidRPr="00B4744C">
        <w:rPr>
          <w:rFonts w:cs="Arial"/>
          <w:b/>
          <w:color w:val="000000"/>
          <w:sz w:val="23"/>
          <w:szCs w:val="23"/>
        </w:rPr>
        <w:t>Capital Investment Manual and other Department of Health Guidance</w:t>
      </w:r>
    </w:p>
    <w:p w14:paraId="26638C78" w14:textId="77777777" w:rsidR="001A3F6B" w:rsidRPr="00B4744C" w:rsidRDefault="001A3F6B" w:rsidP="008878B5">
      <w:pPr>
        <w:keepNext/>
        <w:keepLines/>
        <w:jc w:val="both"/>
        <w:rPr>
          <w:rFonts w:cs="Arial"/>
          <w:sz w:val="23"/>
          <w:szCs w:val="23"/>
        </w:rPr>
      </w:pPr>
    </w:p>
    <w:p w14:paraId="5410A24C" w14:textId="77777777" w:rsidR="001A3F6B" w:rsidRPr="00B4744C" w:rsidRDefault="007400D4" w:rsidP="00726A39">
      <w:pPr>
        <w:keepLines/>
        <w:ind w:left="851" w:hanging="851"/>
        <w:jc w:val="both"/>
        <w:rPr>
          <w:rFonts w:cs="Arial"/>
          <w:sz w:val="23"/>
          <w:szCs w:val="23"/>
        </w:rPr>
      </w:pPr>
      <w:r w:rsidRPr="00B4744C">
        <w:rPr>
          <w:rFonts w:cs="Arial"/>
          <w:color w:val="000000"/>
          <w:sz w:val="23"/>
          <w:szCs w:val="23"/>
        </w:rPr>
        <w:t>7</w:t>
      </w:r>
      <w:r w:rsidR="0000385D" w:rsidRPr="00B4744C">
        <w:rPr>
          <w:rFonts w:cs="Arial"/>
          <w:color w:val="000000"/>
          <w:sz w:val="23"/>
          <w:szCs w:val="23"/>
        </w:rPr>
        <w:t>.4.1</w:t>
      </w:r>
      <w:r w:rsidR="0000385D" w:rsidRPr="00B4744C">
        <w:rPr>
          <w:rFonts w:cs="Arial"/>
          <w:color w:val="000000"/>
          <w:sz w:val="23"/>
          <w:szCs w:val="23"/>
        </w:rPr>
        <w:tab/>
      </w:r>
      <w:r w:rsidR="001A3F6B" w:rsidRPr="00B4744C">
        <w:rPr>
          <w:rFonts w:cs="Arial"/>
          <w:color w:val="000000"/>
          <w:sz w:val="23"/>
          <w:szCs w:val="23"/>
        </w:rPr>
        <w:t>The Trust shall comply as far as is practicable with the requirements of the Department of Health "Capital Investment Manual" and “Estate code” in respect of capital investment and estate and property transactions.  In the case of management consultancy contracts the Trust shall comply as far as is practicable with Department of Health guidance "The Procurement and Management of Consultants within the NHS".</w:t>
      </w:r>
    </w:p>
    <w:p w14:paraId="1D2F1B1F" w14:textId="77777777" w:rsidR="001A3F6B" w:rsidRPr="00B4744C" w:rsidRDefault="001A3F6B" w:rsidP="00726A39">
      <w:pPr>
        <w:keepLines/>
        <w:tabs>
          <w:tab w:val="left" w:pos="864"/>
        </w:tabs>
        <w:ind w:left="851" w:hanging="851"/>
        <w:jc w:val="both"/>
        <w:rPr>
          <w:rFonts w:cs="Arial"/>
          <w:sz w:val="23"/>
          <w:szCs w:val="23"/>
        </w:rPr>
      </w:pPr>
    </w:p>
    <w:p w14:paraId="3330421D" w14:textId="77777777" w:rsidR="001A3F6B" w:rsidRPr="00B4744C" w:rsidRDefault="001A3F6B" w:rsidP="00201538">
      <w:pPr>
        <w:keepLines/>
        <w:numPr>
          <w:ilvl w:val="1"/>
          <w:numId w:val="3"/>
        </w:numPr>
        <w:ind w:left="851" w:hanging="851"/>
        <w:jc w:val="both"/>
        <w:rPr>
          <w:rFonts w:cs="Arial"/>
          <w:sz w:val="23"/>
          <w:szCs w:val="23"/>
        </w:rPr>
      </w:pPr>
      <w:r w:rsidRPr="00B4744C">
        <w:rPr>
          <w:rFonts w:cs="Arial"/>
          <w:b/>
          <w:color w:val="000000"/>
          <w:sz w:val="23"/>
          <w:szCs w:val="23"/>
        </w:rPr>
        <w:t>Formal Competitive Tendering</w:t>
      </w:r>
    </w:p>
    <w:p w14:paraId="5D6521CF" w14:textId="77777777" w:rsidR="0000385D" w:rsidRPr="00B4744C" w:rsidRDefault="0000385D" w:rsidP="00726A39">
      <w:pPr>
        <w:ind w:left="851" w:hanging="851"/>
        <w:jc w:val="both"/>
        <w:rPr>
          <w:rFonts w:cs="Arial"/>
          <w:b/>
          <w:sz w:val="23"/>
          <w:szCs w:val="23"/>
        </w:rPr>
      </w:pPr>
    </w:p>
    <w:p w14:paraId="0BCEE2C9" w14:textId="77777777" w:rsidR="006F4F2C" w:rsidRPr="00B4744C" w:rsidRDefault="006F4F2C" w:rsidP="00201538">
      <w:pPr>
        <w:numPr>
          <w:ilvl w:val="2"/>
          <w:numId w:val="3"/>
        </w:numPr>
        <w:ind w:left="851" w:hanging="851"/>
        <w:jc w:val="both"/>
        <w:rPr>
          <w:rFonts w:cs="Arial"/>
          <w:color w:val="000000"/>
          <w:sz w:val="23"/>
          <w:szCs w:val="23"/>
        </w:rPr>
      </w:pPr>
      <w:r w:rsidRPr="00B4744C">
        <w:rPr>
          <w:rFonts w:cs="Arial"/>
          <w:color w:val="000000"/>
          <w:sz w:val="23"/>
          <w:szCs w:val="23"/>
        </w:rPr>
        <w:t xml:space="preserve">The Director of Finance shall advise the Board regarding the setting of thresholds above which quotations or formal tenders must be obtained. Once approved the thresholds shall be incorporated into Standing </w:t>
      </w:r>
      <w:r w:rsidR="007400D4" w:rsidRPr="00B4744C">
        <w:rPr>
          <w:rFonts w:cs="Arial"/>
          <w:color w:val="000000"/>
          <w:sz w:val="23"/>
          <w:szCs w:val="23"/>
        </w:rPr>
        <w:t xml:space="preserve">Financial Instructions </w:t>
      </w:r>
      <w:r w:rsidR="001E3DE9" w:rsidRPr="00B4744C">
        <w:rPr>
          <w:rFonts w:cs="Arial"/>
          <w:color w:val="000000"/>
          <w:sz w:val="23"/>
          <w:szCs w:val="23"/>
        </w:rPr>
        <w:t>and reviewed regularly</w:t>
      </w:r>
      <w:r w:rsidR="00674FC2" w:rsidRPr="00B4744C">
        <w:rPr>
          <w:rFonts w:cs="Arial"/>
          <w:color w:val="000000"/>
          <w:sz w:val="23"/>
          <w:szCs w:val="23"/>
        </w:rPr>
        <w:t>.</w:t>
      </w:r>
    </w:p>
    <w:p w14:paraId="1ADEF1AB" w14:textId="77777777" w:rsidR="006F4F2C" w:rsidRPr="00B4744C" w:rsidRDefault="006F4F2C" w:rsidP="00726A39">
      <w:pPr>
        <w:ind w:left="851" w:hanging="851"/>
        <w:jc w:val="both"/>
        <w:rPr>
          <w:rFonts w:cs="Arial"/>
          <w:color w:val="000000"/>
          <w:sz w:val="23"/>
          <w:szCs w:val="23"/>
        </w:rPr>
      </w:pPr>
    </w:p>
    <w:p w14:paraId="75E9ECE2" w14:textId="77777777" w:rsidR="001A3F6B" w:rsidRPr="00B4744C" w:rsidRDefault="001A3F6B" w:rsidP="00201538">
      <w:pPr>
        <w:numPr>
          <w:ilvl w:val="2"/>
          <w:numId w:val="3"/>
        </w:numPr>
        <w:ind w:left="851" w:hanging="851"/>
        <w:jc w:val="both"/>
        <w:rPr>
          <w:rFonts w:cs="Arial"/>
          <w:color w:val="000000"/>
          <w:sz w:val="23"/>
          <w:szCs w:val="23"/>
          <w:u w:val="single"/>
        </w:rPr>
      </w:pPr>
      <w:r w:rsidRPr="00B4744C">
        <w:rPr>
          <w:rFonts w:cs="Arial"/>
          <w:b/>
          <w:color w:val="000000"/>
          <w:sz w:val="23"/>
          <w:szCs w:val="23"/>
        </w:rPr>
        <w:t>General Applicability</w:t>
      </w:r>
    </w:p>
    <w:p w14:paraId="2A318A0C" w14:textId="77777777" w:rsidR="001A3F6B" w:rsidRPr="00B4744C" w:rsidRDefault="001A3F6B" w:rsidP="00726A39">
      <w:pPr>
        <w:tabs>
          <w:tab w:val="left" w:pos="864"/>
        </w:tabs>
        <w:ind w:left="851" w:hanging="851"/>
        <w:jc w:val="both"/>
        <w:rPr>
          <w:rFonts w:cs="Arial"/>
          <w:sz w:val="23"/>
          <w:szCs w:val="23"/>
        </w:rPr>
      </w:pPr>
    </w:p>
    <w:p w14:paraId="4989B039" w14:textId="77777777" w:rsidR="001A3F6B" w:rsidRPr="00B4744C" w:rsidRDefault="001A3F6B" w:rsidP="00726A39">
      <w:pPr>
        <w:tabs>
          <w:tab w:val="left" w:pos="851"/>
        </w:tabs>
        <w:ind w:left="851" w:hanging="851"/>
        <w:jc w:val="both"/>
        <w:rPr>
          <w:rFonts w:cs="Arial"/>
          <w:sz w:val="23"/>
          <w:szCs w:val="23"/>
        </w:rPr>
      </w:pPr>
      <w:r w:rsidRPr="00B4744C">
        <w:rPr>
          <w:rFonts w:cs="Arial"/>
          <w:color w:val="000000"/>
          <w:sz w:val="23"/>
          <w:szCs w:val="23"/>
        </w:rPr>
        <w:tab/>
      </w:r>
      <w:r w:rsidRPr="0002568F">
        <w:rPr>
          <w:rFonts w:cs="Arial"/>
          <w:color w:val="000000"/>
          <w:sz w:val="23"/>
          <w:szCs w:val="23"/>
        </w:rPr>
        <w:t xml:space="preserve">The Trust shall ensure </w:t>
      </w:r>
      <w:r w:rsidR="006F4F2C" w:rsidRPr="0002568F">
        <w:rPr>
          <w:rFonts w:cs="Arial"/>
          <w:color w:val="000000"/>
          <w:sz w:val="23"/>
          <w:szCs w:val="23"/>
        </w:rPr>
        <w:t>that, wherever possible,</w:t>
      </w:r>
      <w:r w:rsidRPr="0002568F">
        <w:rPr>
          <w:rFonts w:cs="Arial"/>
          <w:color w:val="000000"/>
          <w:sz w:val="23"/>
          <w:szCs w:val="23"/>
        </w:rPr>
        <w:t xml:space="preserve"> competitive tenders </w:t>
      </w:r>
      <w:r w:rsidR="006F4F2C" w:rsidRPr="0002568F">
        <w:rPr>
          <w:rFonts w:cs="Arial"/>
          <w:color w:val="000000"/>
          <w:sz w:val="23"/>
          <w:szCs w:val="23"/>
        </w:rPr>
        <w:t xml:space="preserve">or quotations </w:t>
      </w:r>
      <w:r w:rsidRPr="0002568F">
        <w:rPr>
          <w:rFonts w:cs="Arial"/>
          <w:color w:val="000000"/>
          <w:sz w:val="23"/>
          <w:szCs w:val="23"/>
        </w:rPr>
        <w:t>are invited for:</w:t>
      </w:r>
      <w:r w:rsidRPr="00B4744C">
        <w:rPr>
          <w:rFonts w:cs="Arial"/>
          <w:color w:val="000000"/>
          <w:sz w:val="23"/>
          <w:szCs w:val="23"/>
        </w:rPr>
        <w:t xml:space="preserve"> </w:t>
      </w:r>
    </w:p>
    <w:p w14:paraId="423A4795" w14:textId="77777777" w:rsidR="001A3F6B" w:rsidRPr="00B4744C" w:rsidRDefault="001A3F6B" w:rsidP="008878B5">
      <w:pPr>
        <w:tabs>
          <w:tab w:val="left" w:pos="709"/>
        </w:tabs>
        <w:ind w:left="864" w:hanging="864"/>
        <w:jc w:val="both"/>
        <w:rPr>
          <w:rFonts w:cs="Arial"/>
          <w:sz w:val="23"/>
          <w:szCs w:val="23"/>
        </w:rPr>
      </w:pPr>
    </w:p>
    <w:p w14:paraId="50D906E7" w14:textId="77777777" w:rsidR="001A3F6B" w:rsidRPr="00B4744C" w:rsidRDefault="001A3F6B" w:rsidP="00201538">
      <w:pPr>
        <w:numPr>
          <w:ilvl w:val="0"/>
          <w:numId w:val="1"/>
        </w:numPr>
        <w:tabs>
          <w:tab w:val="left" w:pos="709"/>
          <w:tab w:val="left" w:pos="1260"/>
        </w:tabs>
        <w:ind w:left="1260"/>
        <w:jc w:val="both"/>
        <w:rPr>
          <w:rFonts w:cs="Arial"/>
          <w:color w:val="000000"/>
          <w:sz w:val="23"/>
          <w:szCs w:val="23"/>
        </w:rPr>
      </w:pPr>
      <w:r w:rsidRPr="00B4744C">
        <w:rPr>
          <w:rFonts w:cs="Arial"/>
          <w:color w:val="000000"/>
          <w:sz w:val="23"/>
          <w:szCs w:val="23"/>
        </w:rPr>
        <w:t>the supply of goods, materials and manufactured articles;</w:t>
      </w:r>
    </w:p>
    <w:p w14:paraId="30EABBB6" w14:textId="77777777" w:rsidR="001A3F6B" w:rsidRPr="00B4744C" w:rsidRDefault="001A3F6B" w:rsidP="008519B5">
      <w:pPr>
        <w:tabs>
          <w:tab w:val="left" w:pos="709"/>
          <w:tab w:val="left" w:pos="1260"/>
        </w:tabs>
        <w:ind w:left="1260" w:hanging="360"/>
        <w:jc w:val="both"/>
        <w:rPr>
          <w:rFonts w:cs="Arial"/>
          <w:color w:val="000000"/>
          <w:sz w:val="23"/>
          <w:szCs w:val="23"/>
        </w:rPr>
      </w:pPr>
    </w:p>
    <w:p w14:paraId="38300F42" w14:textId="77777777" w:rsidR="001A3F6B" w:rsidRPr="00B4744C" w:rsidRDefault="001A3F6B" w:rsidP="00201538">
      <w:pPr>
        <w:numPr>
          <w:ilvl w:val="0"/>
          <w:numId w:val="1"/>
        </w:numPr>
        <w:tabs>
          <w:tab w:val="left" w:pos="709"/>
          <w:tab w:val="left" w:pos="1260"/>
        </w:tabs>
        <w:ind w:left="1260"/>
        <w:jc w:val="both"/>
        <w:rPr>
          <w:rFonts w:cs="Arial"/>
          <w:color w:val="000000"/>
          <w:sz w:val="23"/>
          <w:szCs w:val="23"/>
        </w:rPr>
      </w:pPr>
      <w:r w:rsidRPr="00B4744C">
        <w:rPr>
          <w:rFonts w:cs="Arial"/>
          <w:color w:val="000000"/>
          <w:sz w:val="23"/>
          <w:szCs w:val="23"/>
        </w:rPr>
        <w:t>the rendering of services including all forms of management consultancy services (other than specialised services sought from or provided by the DH);</w:t>
      </w:r>
    </w:p>
    <w:p w14:paraId="26C61E29" w14:textId="77777777" w:rsidR="001A3F6B" w:rsidRPr="00B4744C" w:rsidRDefault="001A3F6B">
      <w:pPr>
        <w:tabs>
          <w:tab w:val="left" w:pos="864"/>
          <w:tab w:val="left" w:pos="1260"/>
        </w:tabs>
        <w:ind w:left="1260" w:hanging="360"/>
        <w:jc w:val="both"/>
        <w:rPr>
          <w:rFonts w:cs="Arial"/>
          <w:color w:val="000000"/>
          <w:sz w:val="23"/>
          <w:szCs w:val="23"/>
        </w:rPr>
      </w:pPr>
    </w:p>
    <w:p w14:paraId="197FD3CD" w14:textId="77777777" w:rsidR="00855C89" w:rsidRPr="00B4744C" w:rsidRDefault="006C460F" w:rsidP="00201538">
      <w:pPr>
        <w:numPr>
          <w:ilvl w:val="0"/>
          <w:numId w:val="1"/>
        </w:numPr>
        <w:tabs>
          <w:tab w:val="left" w:pos="864"/>
          <w:tab w:val="left" w:pos="1260"/>
        </w:tabs>
        <w:ind w:left="1260"/>
        <w:jc w:val="both"/>
        <w:rPr>
          <w:rFonts w:cs="Arial"/>
          <w:color w:val="000000"/>
          <w:sz w:val="23"/>
          <w:szCs w:val="23"/>
        </w:rPr>
      </w:pPr>
      <w:r w:rsidRPr="00B4744C">
        <w:rPr>
          <w:rFonts w:cs="Arial"/>
          <w:color w:val="000000"/>
          <w:sz w:val="23"/>
          <w:szCs w:val="23"/>
        </w:rPr>
        <w:lastRenderedPageBreak/>
        <w:t>t</w:t>
      </w:r>
      <w:r w:rsidR="001A3F6B" w:rsidRPr="00B4744C">
        <w:rPr>
          <w:rFonts w:cs="Arial"/>
          <w:color w:val="000000"/>
          <w:sz w:val="23"/>
          <w:szCs w:val="23"/>
        </w:rPr>
        <w:t xml:space="preserve">he design, construction and maintenance of building and engineering works (including construction and maintenance of grounds and gardens); </w:t>
      </w:r>
    </w:p>
    <w:p w14:paraId="57ED2F32" w14:textId="77777777" w:rsidR="00855C89" w:rsidRPr="00B4744C" w:rsidRDefault="00855C89" w:rsidP="008878B5">
      <w:pPr>
        <w:pStyle w:val="ListParagraph"/>
        <w:rPr>
          <w:rFonts w:cs="Arial"/>
          <w:sz w:val="23"/>
          <w:szCs w:val="23"/>
        </w:rPr>
      </w:pPr>
    </w:p>
    <w:p w14:paraId="41387532" w14:textId="77777777" w:rsidR="001A3F6B" w:rsidRPr="00B4744C" w:rsidRDefault="001A3F6B" w:rsidP="00201538">
      <w:pPr>
        <w:numPr>
          <w:ilvl w:val="0"/>
          <w:numId w:val="1"/>
        </w:numPr>
        <w:tabs>
          <w:tab w:val="left" w:pos="864"/>
          <w:tab w:val="left" w:pos="1260"/>
        </w:tabs>
        <w:ind w:left="1260"/>
        <w:jc w:val="both"/>
        <w:rPr>
          <w:rFonts w:eastAsia="Arial" w:cs="Arial"/>
          <w:color w:val="000000"/>
          <w:sz w:val="23"/>
          <w:szCs w:val="23"/>
          <w:lang w:val="en-GB" w:bidi="en-GB"/>
        </w:rPr>
      </w:pPr>
      <w:r w:rsidRPr="00B4744C">
        <w:rPr>
          <w:rFonts w:cs="Arial"/>
          <w:color w:val="000000"/>
          <w:sz w:val="23"/>
          <w:szCs w:val="23"/>
        </w:rPr>
        <w:t>for disposals.</w:t>
      </w:r>
    </w:p>
    <w:p w14:paraId="2DF4C573" w14:textId="77777777" w:rsidR="001A3F6B" w:rsidRPr="00B4744C" w:rsidRDefault="001A3F6B">
      <w:pPr>
        <w:tabs>
          <w:tab w:val="left" w:pos="864"/>
          <w:tab w:val="left" w:pos="1260"/>
        </w:tabs>
        <w:jc w:val="both"/>
        <w:rPr>
          <w:rFonts w:cs="Arial"/>
          <w:color w:val="000000"/>
          <w:sz w:val="23"/>
          <w:szCs w:val="23"/>
        </w:rPr>
      </w:pPr>
    </w:p>
    <w:p w14:paraId="22478ECB" w14:textId="77777777" w:rsidR="001A3F6B" w:rsidRPr="00B4744C" w:rsidRDefault="001A3F6B" w:rsidP="00201538">
      <w:pPr>
        <w:numPr>
          <w:ilvl w:val="2"/>
          <w:numId w:val="3"/>
        </w:numPr>
        <w:ind w:left="851" w:hanging="851"/>
        <w:jc w:val="both"/>
        <w:rPr>
          <w:rFonts w:cs="Arial"/>
          <w:sz w:val="23"/>
          <w:szCs w:val="23"/>
          <w:u w:val="single"/>
        </w:rPr>
      </w:pPr>
      <w:r w:rsidRPr="00B4744C">
        <w:rPr>
          <w:rFonts w:cs="Arial"/>
          <w:b/>
          <w:color w:val="000000"/>
          <w:sz w:val="23"/>
          <w:szCs w:val="23"/>
        </w:rPr>
        <w:t>Health Care Services</w:t>
      </w:r>
    </w:p>
    <w:p w14:paraId="2E3DB633" w14:textId="77777777" w:rsidR="001A3F6B" w:rsidRPr="00B4744C" w:rsidRDefault="001A3F6B">
      <w:pPr>
        <w:tabs>
          <w:tab w:val="left" w:pos="864"/>
        </w:tabs>
        <w:ind w:left="720"/>
        <w:jc w:val="both"/>
        <w:rPr>
          <w:rFonts w:cs="Arial"/>
          <w:color w:val="000000"/>
          <w:sz w:val="23"/>
          <w:szCs w:val="23"/>
        </w:rPr>
      </w:pPr>
    </w:p>
    <w:p w14:paraId="10837BB3" w14:textId="77777777" w:rsidR="001A3F6B" w:rsidRPr="00B4744C" w:rsidRDefault="001A3F6B" w:rsidP="00726A39">
      <w:pPr>
        <w:keepLines/>
        <w:ind w:left="851" w:hanging="851"/>
        <w:jc w:val="both"/>
        <w:rPr>
          <w:rFonts w:cs="Arial"/>
          <w:sz w:val="23"/>
          <w:szCs w:val="23"/>
        </w:rPr>
      </w:pPr>
      <w:r w:rsidRPr="00B4744C">
        <w:rPr>
          <w:rFonts w:cs="Arial"/>
          <w:color w:val="000000"/>
          <w:sz w:val="23"/>
          <w:szCs w:val="23"/>
        </w:rPr>
        <w:tab/>
        <w:t>Where the Trust elects to invite tenders for the supply of health</w:t>
      </w:r>
      <w:r w:rsidR="001E3DE9" w:rsidRPr="00B4744C">
        <w:rPr>
          <w:rFonts w:cs="Arial"/>
          <w:color w:val="000000"/>
          <w:sz w:val="23"/>
          <w:szCs w:val="23"/>
        </w:rPr>
        <w:t xml:space="preserve"> and </w:t>
      </w:r>
      <w:r w:rsidRPr="00B4744C">
        <w:rPr>
          <w:rFonts w:cs="Arial"/>
          <w:color w:val="000000"/>
          <w:sz w:val="23"/>
          <w:szCs w:val="23"/>
        </w:rPr>
        <w:t>care services these Standing Financial Instructions shall apply as far as they are applicable to the tendering procedure.</w:t>
      </w:r>
      <w:r w:rsidR="006C460F" w:rsidRPr="00B4744C">
        <w:rPr>
          <w:rFonts w:cs="Arial"/>
          <w:color w:val="000000"/>
          <w:sz w:val="23"/>
          <w:szCs w:val="23"/>
        </w:rPr>
        <w:t xml:space="preserve"> The supply of Health and Social Care services, as defined by the Common Procurement Vocabulary (CPV) codes will apply to the Light touch Regime LTR. However contract notices do need to be published in the EU journal and for accountability purposes the same procurement procedures should be followed as if the requirement was advertised in the EU journal.</w:t>
      </w:r>
    </w:p>
    <w:p w14:paraId="1F2D4C35" w14:textId="77777777" w:rsidR="001A3F6B" w:rsidRPr="00B4744C" w:rsidRDefault="001A3F6B">
      <w:pPr>
        <w:tabs>
          <w:tab w:val="left" w:pos="864"/>
        </w:tabs>
        <w:jc w:val="both"/>
        <w:rPr>
          <w:rFonts w:cs="Arial"/>
          <w:color w:val="000000"/>
          <w:sz w:val="23"/>
          <w:szCs w:val="23"/>
        </w:rPr>
      </w:pPr>
    </w:p>
    <w:p w14:paraId="27D1605A" w14:textId="77777777" w:rsidR="001A3F6B" w:rsidRPr="00B4744C" w:rsidRDefault="001A3F6B" w:rsidP="00201538">
      <w:pPr>
        <w:numPr>
          <w:ilvl w:val="2"/>
          <w:numId w:val="3"/>
        </w:numPr>
        <w:tabs>
          <w:tab w:val="left" w:pos="-1440"/>
          <w:tab w:val="left" w:pos="-720"/>
          <w:tab w:val="left" w:pos="0"/>
          <w:tab w:val="left" w:pos="864"/>
          <w:tab w:val="left" w:pos="1440"/>
          <w:tab w:val="left" w:pos="1550"/>
          <w:tab w:val="left" w:pos="2160"/>
        </w:tabs>
        <w:suppressAutoHyphens/>
        <w:ind w:left="851" w:hanging="851"/>
        <w:jc w:val="both"/>
        <w:rPr>
          <w:rFonts w:cs="Arial"/>
          <w:sz w:val="23"/>
          <w:szCs w:val="23"/>
          <w:u w:val="single"/>
        </w:rPr>
      </w:pPr>
      <w:r w:rsidRPr="00B4744C">
        <w:rPr>
          <w:rFonts w:cs="Arial"/>
          <w:b/>
          <w:color w:val="000000"/>
          <w:sz w:val="23"/>
          <w:szCs w:val="23"/>
        </w:rPr>
        <w:t>Exceptions and instances where formal tendering need not be applied</w:t>
      </w:r>
    </w:p>
    <w:p w14:paraId="266A2108" w14:textId="77777777" w:rsidR="001A3F6B" w:rsidRPr="00B4744C" w:rsidRDefault="001A3F6B">
      <w:pPr>
        <w:tabs>
          <w:tab w:val="left" w:pos="-1440"/>
          <w:tab w:val="left" w:pos="-720"/>
          <w:tab w:val="left" w:pos="0"/>
          <w:tab w:val="left" w:pos="720"/>
          <w:tab w:val="left" w:pos="864"/>
          <w:tab w:val="left" w:pos="1440"/>
          <w:tab w:val="left" w:pos="1550"/>
          <w:tab w:val="left" w:pos="2160"/>
        </w:tabs>
        <w:suppressAutoHyphens/>
        <w:ind w:left="720" w:hanging="720"/>
        <w:jc w:val="both"/>
        <w:rPr>
          <w:rFonts w:cs="Arial"/>
          <w:color w:val="000000"/>
          <w:sz w:val="23"/>
          <w:szCs w:val="23"/>
        </w:rPr>
      </w:pPr>
    </w:p>
    <w:p w14:paraId="5081FC8F" w14:textId="77777777" w:rsidR="001A3F6B" w:rsidRPr="00B4744C" w:rsidRDefault="001A3F6B" w:rsidP="00CC13F7">
      <w:pPr>
        <w:tabs>
          <w:tab w:val="left" w:pos="1134"/>
          <w:tab w:val="left" w:pos="1418"/>
          <w:tab w:val="left" w:pos="1701"/>
        </w:tabs>
        <w:suppressAutoHyphens/>
        <w:ind w:left="851" w:hanging="851"/>
        <w:jc w:val="both"/>
        <w:rPr>
          <w:rFonts w:cs="Arial"/>
          <w:spacing w:val="-2"/>
          <w:sz w:val="23"/>
          <w:szCs w:val="23"/>
        </w:rPr>
      </w:pPr>
      <w:r w:rsidRPr="00B4744C">
        <w:rPr>
          <w:rFonts w:cs="Arial"/>
          <w:color w:val="000000"/>
          <w:sz w:val="23"/>
          <w:szCs w:val="23"/>
        </w:rPr>
        <w:tab/>
      </w:r>
      <w:r w:rsidRPr="00B4744C">
        <w:rPr>
          <w:rFonts w:cs="Arial"/>
          <w:spacing w:val="-2"/>
          <w:sz w:val="23"/>
          <w:szCs w:val="23"/>
        </w:rPr>
        <w:t xml:space="preserve">Formal tendering procedures </w:t>
      </w:r>
      <w:r w:rsidRPr="00B4744C">
        <w:rPr>
          <w:rFonts w:cs="Arial"/>
          <w:b/>
          <w:spacing w:val="-2"/>
          <w:sz w:val="23"/>
          <w:szCs w:val="23"/>
        </w:rPr>
        <w:t>need not be applied</w:t>
      </w:r>
      <w:r w:rsidRPr="00B4744C">
        <w:rPr>
          <w:rFonts w:cs="Arial"/>
          <w:spacing w:val="-2"/>
          <w:sz w:val="23"/>
          <w:szCs w:val="23"/>
        </w:rPr>
        <w:t xml:space="preserve"> where:</w:t>
      </w:r>
    </w:p>
    <w:p w14:paraId="25C2CCD2" w14:textId="77777777" w:rsidR="001A3F6B" w:rsidRPr="00B4744C" w:rsidRDefault="001A3F6B" w:rsidP="008878B5">
      <w:pPr>
        <w:tabs>
          <w:tab w:val="left" w:pos="-1440"/>
          <w:tab w:val="left" w:pos="-720"/>
          <w:tab w:val="left" w:pos="0"/>
          <w:tab w:val="left" w:pos="720"/>
          <w:tab w:val="left" w:pos="864"/>
          <w:tab w:val="left" w:pos="1440"/>
          <w:tab w:val="left" w:pos="1550"/>
          <w:tab w:val="left" w:pos="2160"/>
        </w:tabs>
        <w:suppressAutoHyphens/>
        <w:ind w:left="720" w:hanging="720"/>
        <w:jc w:val="both"/>
        <w:rPr>
          <w:rFonts w:cs="Arial"/>
          <w:spacing w:val="-2"/>
          <w:sz w:val="23"/>
          <w:szCs w:val="23"/>
        </w:rPr>
      </w:pPr>
    </w:p>
    <w:p w14:paraId="3D386A15" w14:textId="77777777" w:rsidR="008519B5" w:rsidRPr="00B4744C" w:rsidRDefault="001A3F6B" w:rsidP="00201538">
      <w:pPr>
        <w:pStyle w:val="ListParagraph"/>
        <w:numPr>
          <w:ilvl w:val="4"/>
          <w:numId w:val="39"/>
        </w:numPr>
        <w:tabs>
          <w:tab w:val="left" w:pos="2459"/>
          <w:tab w:val="left" w:pos="2460"/>
        </w:tabs>
        <w:spacing w:before="1"/>
        <w:ind w:left="1473" w:right="-3"/>
        <w:jc w:val="both"/>
        <w:rPr>
          <w:rFonts w:cs="Arial"/>
          <w:spacing w:val="-2"/>
          <w:sz w:val="23"/>
          <w:szCs w:val="23"/>
        </w:rPr>
      </w:pPr>
      <w:r w:rsidRPr="00B4744C">
        <w:rPr>
          <w:rFonts w:cs="Arial"/>
          <w:spacing w:val="-2"/>
          <w:sz w:val="23"/>
          <w:szCs w:val="23"/>
        </w:rPr>
        <w:t xml:space="preserve">the estimated expenditure or income does not, or is not reasonably expected to, exceed </w:t>
      </w:r>
      <w:r w:rsidRPr="00AF6C3A">
        <w:rPr>
          <w:rFonts w:cs="Arial"/>
          <w:spacing w:val="-2"/>
          <w:sz w:val="23"/>
          <w:szCs w:val="23"/>
        </w:rPr>
        <w:t>£</w:t>
      </w:r>
      <w:r w:rsidR="00EB17B5">
        <w:rPr>
          <w:rFonts w:cs="Arial"/>
          <w:spacing w:val="-2"/>
          <w:sz w:val="23"/>
          <w:szCs w:val="23"/>
        </w:rPr>
        <w:t>30</w:t>
      </w:r>
      <w:r w:rsidR="006F4F2C" w:rsidRPr="00AF6C3A">
        <w:rPr>
          <w:rFonts w:cs="Arial"/>
          <w:b/>
          <w:spacing w:val="-2"/>
          <w:sz w:val="23"/>
          <w:szCs w:val="23"/>
        </w:rPr>
        <w:t>,</w:t>
      </w:r>
      <w:r w:rsidR="00C15DED" w:rsidRPr="00AF6C3A">
        <w:rPr>
          <w:rFonts w:cs="Arial"/>
          <w:spacing w:val="-2"/>
          <w:sz w:val="23"/>
          <w:szCs w:val="23"/>
        </w:rPr>
        <w:t>000</w:t>
      </w:r>
      <w:r w:rsidR="009C0984" w:rsidRPr="00B4744C">
        <w:rPr>
          <w:rFonts w:cs="Arial"/>
          <w:sz w:val="23"/>
          <w:szCs w:val="23"/>
        </w:rPr>
        <w:t xml:space="preserve"> </w:t>
      </w:r>
      <w:r w:rsidR="009C0984" w:rsidRPr="00B4744C">
        <w:rPr>
          <w:rFonts w:cs="Arial"/>
          <w:spacing w:val="-3"/>
          <w:sz w:val="23"/>
          <w:szCs w:val="23"/>
        </w:rPr>
        <w:t>(excluding VAT)</w:t>
      </w:r>
      <w:r w:rsidR="001E3DE9" w:rsidRPr="00B4744C">
        <w:rPr>
          <w:rFonts w:cs="Arial"/>
          <w:spacing w:val="-3"/>
          <w:sz w:val="23"/>
          <w:szCs w:val="23"/>
        </w:rPr>
        <w:t xml:space="preserve"> </w:t>
      </w:r>
      <w:r w:rsidR="009C0984" w:rsidRPr="00B4744C">
        <w:rPr>
          <w:rFonts w:cs="Arial"/>
          <w:spacing w:val="-3"/>
          <w:sz w:val="23"/>
          <w:szCs w:val="23"/>
        </w:rPr>
        <w:t>for</w:t>
      </w:r>
      <w:r w:rsidRPr="00B4744C">
        <w:rPr>
          <w:rFonts w:cs="Arial"/>
          <w:spacing w:val="-2"/>
          <w:sz w:val="23"/>
          <w:szCs w:val="23"/>
        </w:rPr>
        <w:t xml:space="preserve"> </w:t>
      </w:r>
      <w:r w:rsidRPr="00B4744C">
        <w:rPr>
          <w:rFonts w:cs="Arial"/>
          <w:sz w:val="23"/>
          <w:szCs w:val="23"/>
        </w:rPr>
        <w:t xml:space="preserve">the </w:t>
      </w:r>
      <w:r w:rsidR="009C0984" w:rsidRPr="00B4744C">
        <w:rPr>
          <w:rFonts w:cs="Arial"/>
          <w:spacing w:val="-3"/>
          <w:sz w:val="23"/>
          <w:szCs w:val="23"/>
        </w:rPr>
        <w:t xml:space="preserve">avoidance </w:t>
      </w:r>
      <w:r w:rsidR="009C0984" w:rsidRPr="00B4744C">
        <w:rPr>
          <w:rFonts w:cs="Arial"/>
          <w:sz w:val="23"/>
          <w:szCs w:val="23"/>
        </w:rPr>
        <w:t xml:space="preserve">of </w:t>
      </w:r>
      <w:r w:rsidR="009C0984" w:rsidRPr="00B4744C">
        <w:rPr>
          <w:rFonts w:cs="Arial"/>
          <w:spacing w:val="-3"/>
          <w:sz w:val="23"/>
          <w:szCs w:val="23"/>
        </w:rPr>
        <w:t xml:space="preserve">doubt, where </w:t>
      </w:r>
      <w:r w:rsidR="009C0984" w:rsidRPr="00B4744C">
        <w:rPr>
          <w:rFonts w:cs="Arial"/>
          <w:sz w:val="23"/>
          <w:szCs w:val="23"/>
        </w:rPr>
        <w:t>it</w:t>
      </w:r>
      <w:r w:rsidRPr="00B4744C">
        <w:rPr>
          <w:rFonts w:cs="Arial"/>
          <w:sz w:val="23"/>
          <w:szCs w:val="23"/>
        </w:rPr>
        <w:t xml:space="preserve"> is proposed </w:t>
      </w:r>
      <w:r w:rsidR="009C0984" w:rsidRPr="00B4744C">
        <w:rPr>
          <w:rFonts w:cs="Arial"/>
          <w:spacing w:val="-3"/>
          <w:sz w:val="23"/>
          <w:szCs w:val="23"/>
        </w:rPr>
        <w:t xml:space="preserve">that </w:t>
      </w:r>
      <w:r w:rsidR="009C0984" w:rsidRPr="00B4744C">
        <w:rPr>
          <w:rFonts w:cs="Arial"/>
          <w:sz w:val="23"/>
          <w:szCs w:val="23"/>
        </w:rPr>
        <w:t xml:space="preserve">an </w:t>
      </w:r>
      <w:r w:rsidR="009C0984" w:rsidRPr="00B4744C">
        <w:rPr>
          <w:rFonts w:cs="Arial"/>
          <w:spacing w:val="-3"/>
          <w:sz w:val="23"/>
          <w:szCs w:val="23"/>
        </w:rPr>
        <w:t xml:space="preserve">organisation </w:t>
      </w:r>
      <w:r w:rsidR="009C0984" w:rsidRPr="00B4744C">
        <w:rPr>
          <w:rFonts w:cs="Arial"/>
          <w:spacing w:val="-4"/>
          <w:sz w:val="23"/>
          <w:szCs w:val="23"/>
        </w:rPr>
        <w:t xml:space="preserve">will </w:t>
      </w:r>
      <w:r w:rsidR="009C0984" w:rsidRPr="00B4744C">
        <w:rPr>
          <w:rFonts w:cs="Arial"/>
          <w:spacing w:val="-3"/>
          <w:sz w:val="23"/>
          <w:szCs w:val="23"/>
        </w:rPr>
        <w:t xml:space="preserve">receive </w:t>
      </w:r>
      <w:r w:rsidR="009C0984" w:rsidRPr="00B4744C">
        <w:rPr>
          <w:rFonts w:cs="Arial"/>
          <w:sz w:val="23"/>
          <w:szCs w:val="23"/>
        </w:rPr>
        <w:t xml:space="preserve">a </w:t>
      </w:r>
      <w:r w:rsidR="009C0984" w:rsidRPr="00B4744C">
        <w:rPr>
          <w:rFonts w:cs="Arial"/>
          <w:spacing w:val="-3"/>
          <w:sz w:val="23"/>
          <w:szCs w:val="23"/>
        </w:rPr>
        <w:t xml:space="preserve">percentage </w:t>
      </w:r>
      <w:r w:rsidR="009C0984" w:rsidRPr="00B4744C">
        <w:rPr>
          <w:rFonts w:cs="Arial"/>
          <w:spacing w:val="-4"/>
          <w:sz w:val="23"/>
          <w:szCs w:val="23"/>
        </w:rPr>
        <w:t xml:space="preserve">of </w:t>
      </w:r>
      <w:r w:rsidR="009C0984" w:rsidRPr="00B4744C">
        <w:rPr>
          <w:rFonts w:cs="Arial"/>
          <w:sz w:val="23"/>
          <w:szCs w:val="23"/>
        </w:rPr>
        <w:t xml:space="preserve">any </w:t>
      </w:r>
      <w:r w:rsidR="009C0984" w:rsidRPr="00B4744C">
        <w:rPr>
          <w:rFonts w:cs="Arial"/>
          <w:spacing w:val="-3"/>
          <w:sz w:val="23"/>
          <w:szCs w:val="23"/>
        </w:rPr>
        <w:t xml:space="preserve">savings </w:t>
      </w:r>
      <w:r w:rsidR="009C0984" w:rsidRPr="00B4744C">
        <w:rPr>
          <w:rFonts w:cs="Arial"/>
          <w:sz w:val="23"/>
          <w:szCs w:val="23"/>
        </w:rPr>
        <w:t>that</w:t>
      </w:r>
      <w:r w:rsidR="009C0984" w:rsidRPr="00B4744C">
        <w:rPr>
          <w:rFonts w:cs="Arial"/>
          <w:spacing w:val="-11"/>
          <w:sz w:val="23"/>
          <w:szCs w:val="23"/>
        </w:rPr>
        <w:t xml:space="preserve"> </w:t>
      </w:r>
      <w:r w:rsidR="009C0984" w:rsidRPr="00B4744C">
        <w:rPr>
          <w:rFonts w:cs="Arial"/>
          <w:spacing w:val="-3"/>
          <w:sz w:val="23"/>
          <w:szCs w:val="23"/>
        </w:rPr>
        <w:t>it</w:t>
      </w:r>
      <w:r w:rsidR="009C0984" w:rsidRPr="00B4744C">
        <w:rPr>
          <w:rFonts w:cs="Arial"/>
          <w:spacing w:val="-7"/>
          <w:sz w:val="23"/>
          <w:szCs w:val="23"/>
        </w:rPr>
        <w:t xml:space="preserve"> </w:t>
      </w:r>
      <w:r w:rsidR="009C0984" w:rsidRPr="00B4744C">
        <w:rPr>
          <w:rFonts w:cs="Arial"/>
          <w:sz w:val="23"/>
          <w:szCs w:val="23"/>
        </w:rPr>
        <w:t>generates</w:t>
      </w:r>
      <w:r w:rsidR="009C0984" w:rsidRPr="00B4744C">
        <w:rPr>
          <w:rFonts w:cs="Arial"/>
          <w:spacing w:val="-15"/>
          <w:sz w:val="23"/>
          <w:szCs w:val="23"/>
        </w:rPr>
        <w:t xml:space="preserve"> </w:t>
      </w:r>
      <w:r w:rsidR="009C0984" w:rsidRPr="00B4744C">
        <w:rPr>
          <w:rFonts w:cs="Arial"/>
          <w:sz w:val="23"/>
          <w:szCs w:val="23"/>
        </w:rPr>
        <w:t>under</w:t>
      </w:r>
      <w:r w:rsidR="009C0984" w:rsidRPr="00B4744C">
        <w:rPr>
          <w:rFonts w:cs="Arial"/>
          <w:spacing w:val="-13"/>
          <w:sz w:val="23"/>
          <w:szCs w:val="23"/>
        </w:rPr>
        <w:t xml:space="preserve"> </w:t>
      </w:r>
      <w:r w:rsidR="009C0984" w:rsidRPr="00B4744C">
        <w:rPr>
          <w:rFonts w:cs="Arial"/>
          <w:sz w:val="23"/>
          <w:szCs w:val="23"/>
        </w:rPr>
        <w:t>a</w:t>
      </w:r>
      <w:r w:rsidR="009C0984" w:rsidRPr="00B4744C">
        <w:rPr>
          <w:rFonts w:cs="Arial"/>
          <w:spacing w:val="-15"/>
          <w:sz w:val="23"/>
          <w:szCs w:val="23"/>
        </w:rPr>
        <w:t xml:space="preserve"> </w:t>
      </w:r>
      <w:r w:rsidR="009C0984" w:rsidRPr="00B4744C">
        <w:rPr>
          <w:rFonts w:cs="Arial"/>
          <w:spacing w:val="-3"/>
          <w:sz w:val="23"/>
          <w:szCs w:val="23"/>
        </w:rPr>
        <w:t>contract,</w:t>
      </w:r>
      <w:r w:rsidR="009C0984" w:rsidRPr="00B4744C">
        <w:rPr>
          <w:rFonts w:cs="Arial"/>
          <w:spacing w:val="-14"/>
          <w:sz w:val="23"/>
          <w:szCs w:val="23"/>
        </w:rPr>
        <w:t xml:space="preserve"> </w:t>
      </w:r>
      <w:r w:rsidR="009C0984" w:rsidRPr="00B4744C">
        <w:rPr>
          <w:rFonts w:cs="Arial"/>
          <w:sz w:val="23"/>
          <w:szCs w:val="23"/>
        </w:rPr>
        <w:t>rather</w:t>
      </w:r>
      <w:r w:rsidR="009C0984" w:rsidRPr="00B4744C">
        <w:rPr>
          <w:rFonts w:cs="Arial"/>
          <w:spacing w:val="-16"/>
          <w:sz w:val="23"/>
          <w:szCs w:val="23"/>
        </w:rPr>
        <w:t xml:space="preserve"> </w:t>
      </w:r>
      <w:r w:rsidR="009C0984" w:rsidRPr="00B4744C">
        <w:rPr>
          <w:rFonts w:cs="Arial"/>
          <w:sz w:val="23"/>
          <w:szCs w:val="23"/>
        </w:rPr>
        <w:t>than</w:t>
      </w:r>
      <w:r w:rsidR="009C0984" w:rsidRPr="00B4744C">
        <w:rPr>
          <w:rFonts w:cs="Arial"/>
          <w:spacing w:val="-15"/>
          <w:sz w:val="23"/>
          <w:szCs w:val="23"/>
        </w:rPr>
        <w:t xml:space="preserve"> </w:t>
      </w:r>
      <w:r w:rsidR="009C0984" w:rsidRPr="00B4744C">
        <w:rPr>
          <w:rFonts w:cs="Arial"/>
          <w:sz w:val="23"/>
          <w:szCs w:val="23"/>
        </w:rPr>
        <w:t>or</w:t>
      </w:r>
      <w:r w:rsidR="009C0984" w:rsidRPr="00B4744C">
        <w:rPr>
          <w:rFonts w:cs="Arial"/>
          <w:spacing w:val="-12"/>
          <w:sz w:val="23"/>
          <w:szCs w:val="23"/>
        </w:rPr>
        <w:t xml:space="preserve"> </w:t>
      </w:r>
      <w:r w:rsidR="009C0984" w:rsidRPr="00B4744C">
        <w:rPr>
          <w:rFonts w:cs="Arial"/>
          <w:sz w:val="23"/>
          <w:szCs w:val="23"/>
        </w:rPr>
        <w:t>in</w:t>
      </w:r>
      <w:r w:rsidR="009C0984" w:rsidRPr="00B4744C">
        <w:rPr>
          <w:rFonts w:cs="Arial"/>
          <w:spacing w:val="-15"/>
          <w:sz w:val="23"/>
          <w:szCs w:val="23"/>
        </w:rPr>
        <w:t xml:space="preserve"> </w:t>
      </w:r>
      <w:r w:rsidR="009C0984" w:rsidRPr="00B4744C">
        <w:rPr>
          <w:rFonts w:cs="Arial"/>
          <w:sz w:val="23"/>
          <w:szCs w:val="23"/>
        </w:rPr>
        <w:t>addition</w:t>
      </w:r>
      <w:r w:rsidR="009C0984" w:rsidRPr="00B4744C">
        <w:rPr>
          <w:rFonts w:cs="Arial"/>
          <w:spacing w:val="-16"/>
          <w:sz w:val="23"/>
          <w:szCs w:val="23"/>
        </w:rPr>
        <w:t xml:space="preserve"> </w:t>
      </w:r>
      <w:r w:rsidR="009C0984" w:rsidRPr="00B4744C">
        <w:rPr>
          <w:rFonts w:cs="Arial"/>
          <w:sz w:val="23"/>
          <w:szCs w:val="23"/>
        </w:rPr>
        <w:t>to</w:t>
      </w:r>
      <w:r w:rsidR="009C0984" w:rsidRPr="00B4744C">
        <w:rPr>
          <w:rFonts w:cs="Arial"/>
          <w:spacing w:val="-12"/>
          <w:sz w:val="23"/>
          <w:szCs w:val="23"/>
        </w:rPr>
        <w:t xml:space="preserve"> </w:t>
      </w:r>
      <w:r w:rsidR="009C0984" w:rsidRPr="00B4744C">
        <w:rPr>
          <w:rFonts w:cs="Arial"/>
          <w:spacing w:val="-3"/>
          <w:sz w:val="23"/>
          <w:szCs w:val="23"/>
        </w:rPr>
        <w:t>being</w:t>
      </w:r>
      <w:r w:rsidR="009C0984" w:rsidRPr="00B4744C">
        <w:rPr>
          <w:rFonts w:cs="Arial"/>
          <w:spacing w:val="-16"/>
          <w:sz w:val="23"/>
          <w:szCs w:val="23"/>
        </w:rPr>
        <w:t xml:space="preserve"> </w:t>
      </w:r>
      <w:r w:rsidR="009C0984" w:rsidRPr="00B4744C">
        <w:rPr>
          <w:rFonts w:cs="Arial"/>
          <w:sz w:val="23"/>
          <w:szCs w:val="23"/>
        </w:rPr>
        <w:t>paid directly</w:t>
      </w:r>
      <w:r w:rsidR="009C0984" w:rsidRPr="00B4744C">
        <w:rPr>
          <w:rFonts w:cs="Arial"/>
          <w:spacing w:val="-16"/>
          <w:sz w:val="23"/>
          <w:szCs w:val="23"/>
        </w:rPr>
        <w:t xml:space="preserve"> </w:t>
      </w:r>
      <w:r w:rsidRPr="00B4744C">
        <w:rPr>
          <w:rFonts w:cs="Arial"/>
          <w:sz w:val="23"/>
          <w:szCs w:val="23"/>
        </w:rPr>
        <w:t>by</w:t>
      </w:r>
      <w:r w:rsidRPr="00B4744C">
        <w:rPr>
          <w:rFonts w:cs="Arial"/>
          <w:spacing w:val="-15"/>
          <w:sz w:val="23"/>
          <w:szCs w:val="23"/>
        </w:rPr>
        <w:t xml:space="preserve"> </w:t>
      </w:r>
      <w:r w:rsidRPr="00B4744C">
        <w:rPr>
          <w:rFonts w:cs="Arial"/>
          <w:sz w:val="23"/>
          <w:szCs w:val="23"/>
        </w:rPr>
        <w:t>the</w:t>
      </w:r>
      <w:r w:rsidRPr="00B4744C">
        <w:rPr>
          <w:rFonts w:cs="Arial"/>
          <w:spacing w:val="-14"/>
          <w:sz w:val="23"/>
          <w:szCs w:val="23"/>
        </w:rPr>
        <w:t xml:space="preserve"> </w:t>
      </w:r>
      <w:r w:rsidR="009C0984" w:rsidRPr="00B4744C">
        <w:rPr>
          <w:rFonts w:cs="Arial"/>
          <w:sz w:val="23"/>
          <w:szCs w:val="23"/>
        </w:rPr>
        <w:t>Trust,</w:t>
      </w:r>
      <w:r w:rsidRPr="00B4744C">
        <w:rPr>
          <w:rFonts w:cs="Arial"/>
          <w:spacing w:val="-9"/>
          <w:sz w:val="23"/>
          <w:szCs w:val="23"/>
        </w:rPr>
        <w:t xml:space="preserve"> </w:t>
      </w:r>
      <w:r w:rsidRPr="00B4744C">
        <w:rPr>
          <w:rFonts w:cs="Arial"/>
          <w:sz w:val="23"/>
          <w:szCs w:val="23"/>
        </w:rPr>
        <w:t>the</w:t>
      </w:r>
      <w:r w:rsidRPr="00B4744C">
        <w:rPr>
          <w:rFonts w:cs="Arial"/>
          <w:spacing w:val="-11"/>
          <w:sz w:val="23"/>
          <w:szCs w:val="23"/>
        </w:rPr>
        <w:t xml:space="preserve"> </w:t>
      </w:r>
      <w:r w:rsidR="009C0984" w:rsidRPr="00B4744C">
        <w:rPr>
          <w:rFonts w:cs="Arial"/>
          <w:spacing w:val="-4"/>
          <w:sz w:val="23"/>
          <w:szCs w:val="23"/>
        </w:rPr>
        <w:t>value</w:t>
      </w:r>
      <w:r w:rsidR="009C0984" w:rsidRPr="00B4744C">
        <w:rPr>
          <w:rFonts w:cs="Arial"/>
          <w:spacing w:val="-10"/>
          <w:sz w:val="23"/>
          <w:szCs w:val="23"/>
        </w:rPr>
        <w:t xml:space="preserve"> </w:t>
      </w:r>
      <w:r w:rsidR="009C0984" w:rsidRPr="00B4744C">
        <w:rPr>
          <w:rFonts w:cs="Arial"/>
          <w:sz w:val="23"/>
          <w:szCs w:val="23"/>
        </w:rPr>
        <w:t>of</w:t>
      </w:r>
      <w:r w:rsidR="009C0984" w:rsidRPr="00B4744C">
        <w:rPr>
          <w:rFonts w:cs="Arial"/>
          <w:spacing w:val="-7"/>
          <w:sz w:val="23"/>
          <w:szCs w:val="23"/>
        </w:rPr>
        <w:t xml:space="preserve"> </w:t>
      </w:r>
      <w:r w:rsidR="009C0984" w:rsidRPr="00B4744C">
        <w:rPr>
          <w:rFonts w:cs="Arial"/>
          <w:sz w:val="23"/>
          <w:szCs w:val="23"/>
        </w:rPr>
        <w:t>the</w:t>
      </w:r>
      <w:r w:rsidR="009C0984" w:rsidRPr="00B4744C">
        <w:rPr>
          <w:rFonts w:cs="Arial"/>
          <w:spacing w:val="-10"/>
          <w:sz w:val="23"/>
          <w:szCs w:val="23"/>
        </w:rPr>
        <w:t xml:space="preserve"> </w:t>
      </w:r>
      <w:r w:rsidR="009C0984" w:rsidRPr="00B4744C">
        <w:rPr>
          <w:rFonts w:cs="Arial"/>
          <w:spacing w:val="-4"/>
          <w:sz w:val="23"/>
          <w:szCs w:val="23"/>
        </w:rPr>
        <w:t>savings</w:t>
      </w:r>
      <w:r w:rsidR="009C0984" w:rsidRPr="00B4744C">
        <w:rPr>
          <w:rFonts w:cs="Arial"/>
          <w:spacing w:val="-13"/>
          <w:sz w:val="23"/>
          <w:szCs w:val="23"/>
        </w:rPr>
        <w:t xml:space="preserve"> </w:t>
      </w:r>
      <w:r w:rsidR="009C0984" w:rsidRPr="00B4744C">
        <w:rPr>
          <w:rFonts w:cs="Arial"/>
          <w:sz w:val="23"/>
          <w:szCs w:val="23"/>
        </w:rPr>
        <w:t>that</w:t>
      </w:r>
      <w:r w:rsidR="009C0984" w:rsidRPr="00B4744C">
        <w:rPr>
          <w:rFonts w:cs="Arial"/>
          <w:spacing w:val="-9"/>
          <w:sz w:val="23"/>
          <w:szCs w:val="23"/>
        </w:rPr>
        <w:t xml:space="preserve"> </w:t>
      </w:r>
      <w:r w:rsidR="009C0984" w:rsidRPr="00B4744C">
        <w:rPr>
          <w:rFonts w:cs="Arial"/>
          <w:spacing w:val="-3"/>
          <w:sz w:val="23"/>
          <w:szCs w:val="23"/>
        </w:rPr>
        <w:t>it</w:t>
      </w:r>
      <w:r w:rsidR="009C0984" w:rsidRPr="00B4744C">
        <w:rPr>
          <w:rFonts w:cs="Arial"/>
          <w:spacing w:val="-12"/>
          <w:sz w:val="23"/>
          <w:szCs w:val="23"/>
        </w:rPr>
        <w:t xml:space="preserve"> </w:t>
      </w:r>
      <w:r w:rsidR="009C0984" w:rsidRPr="00B4744C">
        <w:rPr>
          <w:rFonts w:cs="Arial"/>
          <w:sz w:val="23"/>
          <w:szCs w:val="23"/>
        </w:rPr>
        <w:t>is</w:t>
      </w:r>
      <w:r w:rsidR="009C0984" w:rsidRPr="00B4744C">
        <w:rPr>
          <w:rFonts w:cs="Arial"/>
          <w:spacing w:val="-10"/>
          <w:sz w:val="23"/>
          <w:szCs w:val="23"/>
        </w:rPr>
        <w:t xml:space="preserve"> </w:t>
      </w:r>
      <w:r w:rsidR="009C0984" w:rsidRPr="00B4744C">
        <w:rPr>
          <w:rFonts w:cs="Arial"/>
          <w:spacing w:val="-3"/>
          <w:sz w:val="23"/>
          <w:szCs w:val="23"/>
        </w:rPr>
        <w:t>anticipated</w:t>
      </w:r>
      <w:r w:rsidR="009C0984" w:rsidRPr="00B4744C">
        <w:rPr>
          <w:rFonts w:cs="Arial"/>
          <w:spacing w:val="-4"/>
          <w:sz w:val="23"/>
          <w:szCs w:val="23"/>
        </w:rPr>
        <w:t xml:space="preserve"> </w:t>
      </w:r>
      <w:r w:rsidR="009C0984" w:rsidRPr="00B4744C">
        <w:rPr>
          <w:rFonts w:cs="Arial"/>
          <w:sz w:val="23"/>
          <w:szCs w:val="23"/>
        </w:rPr>
        <w:t>that</w:t>
      </w:r>
      <w:r w:rsidR="009C0984" w:rsidRPr="00B4744C">
        <w:rPr>
          <w:rFonts w:cs="Arial"/>
          <w:spacing w:val="-11"/>
          <w:sz w:val="23"/>
          <w:szCs w:val="23"/>
        </w:rPr>
        <w:t xml:space="preserve"> </w:t>
      </w:r>
      <w:r w:rsidR="009C0984" w:rsidRPr="00B4744C">
        <w:rPr>
          <w:rFonts w:cs="Arial"/>
          <w:sz w:val="23"/>
          <w:szCs w:val="23"/>
        </w:rPr>
        <w:t xml:space="preserve">the </w:t>
      </w:r>
      <w:r w:rsidR="009C0984" w:rsidRPr="00B4744C">
        <w:rPr>
          <w:rFonts w:cs="Arial"/>
          <w:spacing w:val="-3"/>
          <w:sz w:val="23"/>
          <w:szCs w:val="23"/>
        </w:rPr>
        <w:t xml:space="preserve">organisation </w:t>
      </w:r>
      <w:r w:rsidR="009C0984" w:rsidRPr="00B4744C">
        <w:rPr>
          <w:rFonts w:cs="Arial"/>
          <w:spacing w:val="-5"/>
          <w:sz w:val="23"/>
          <w:szCs w:val="23"/>
        </w:rPr>
        <w:t xml:space="preserve">will </w:t>
      </w:r>
      <w:r w:rsidR="009C0984" w:rsidRPr="00B4744C">
        <w:rPr>
          <w:rFonts w:cs="Arial"/>
          <w:spacing w:val="-3"/>
          <w:sz w:val="23"/>
          <w:szCs w:val="23"/>
        </w:rPr>
        <w:t xml:space="preserve">receive </w:t>
      </w:r>
      <w:r w:rsidR="009C0984" w:rsidRPr="00B4744C">
        <w:rPr>
          <w:rFonts w:cs="Arial"/>
          <w:sz w:val="23"/>
          <w:szCs w:val="23"/>
        </w:rPr>
        <w:t xml:space="preserve">should be taken </w:t>
      </w:r>
      <w:r w:rsidR="009C0984" w:rsidRPr="00B4744C">
        <w:rPr>
          <w:rFonts w:cs="Arial"/>
          <w:spacing w:val="-3"/>
          <w:sz w:val="23"/>
          <w:szCs w:val="23"/>
        </w:rPr>
        <w:t xml:space="preserve">into </w:t>
      </w:r>
      <w:r w:rsidR="009C0984" w:rsidRPr="00B4744C">
        <w:rPr>
          <w:rFonts w:cs="Arial"/>
          <w:sz w:val="23"/>
          <w:szCs w:val="23"/>
        </w:rPr>
        <w:t xml:space="preserve">account in </w:t>
      </w:r>
      <w:r w:rsidR="009C0984" w:rsidRPr="00B4744C">
        <w:rPr>
          <w:rFonts w:cs="Arial"/>
          <w:spacing w:val="-3"/>
          <w:sz w:val="23"/>
          <w:szCs w:val="23"/>
        </w:rPr>
        <w:t xml:space="preserve">calculating </w:t>
      </w:r>
      <w:r w:rsidR="009C0984" w:rsidRPr="00B4744C">
        <w:rPr>
          <w:rFonts w:cs="Arial"/>
          <w:sz w:val="23"/>
          <w:szCs w:val="23"/>
        </w:rPr>
        <w:t xml:space="preserve">the “estimated </w:t>
      </w:r>
      <w:r w:rsidR="009C0984" w:rsidRPr="00B4744C">
        <w:rPr>
          <w:rFonts w:cs="Arial"/>
          <w:spacing w:val="-3"/>
          <w:sz w:val="23"/>
          <w:szCs w:val="23"/>
        </w:rPr>
        <w:t>expenditure”</w:t>
      </w:r>
      <w:r w:rsidR="00962465">
        <w:rPr>
          <w:rFonts w:cs="Arial"/>
          <w:spacing w:val="-3"/>
          <w:sz w:val="23"/>
          <w:szCs w:val="23"/>
        </w:rPr>
        <w:t>;</w:t>
      </w:r>
    </w:p>
    <w:p w14:paraId="384A80A5" w14:textId="77777777" w:rsidR="00F86957" w:rsidRPr="00B4744C" w:rsidRDefault="009C0984" w:rsidP="00201538">
      <w:pPr>
        <w:pStyle w:val="ListParagraph"/>
        <w:widowControl w:val="0"/>
        <w:numPr>
          <w:ilvl w:val="4"/>
          <w:numId w:val="39"/>
        </w:numPr>
        <w:tabs>
          <w:tab w:val="left" w:pos="2459"/>
          <w:tab w:val="left" w:pos="2460"/>
          <w:tab w:val="left" w:pos="2976"/>
          <w:tab w:val="left" w:pos="4468"/>
        </w:tabs>
        <w:autoSpaceDE w:val="0"/>
        <w:autoSpaceDN w:val="0"/>
        <w:spacing w:line="250" w:lineRule="exact"/>
        <w:ind w:left="1473" w:right="-3" w:hanging="621"/>
        <w:jc w:val="both"/>
        <w:rPr>
          <w:rFonts w:cs="Arial"/>
          <w:sz w:val="23"/>
          <w:szCs w:val="23"/>
        </w:rPr>
      </w:pPr>
      <w:r w:rsidRPr="00B4744C">
        <w:rPr>
          <w:rFonts w:cs="Arial"/>
          <w:sz w:val="23"/>
          <w:szCs w:val="23"/>
        </w:rPr>
        <w:t>the</w:t>
      </w:r>
      <w:r w:rsidR="004B4A9A" w:rsidRPr="00B4744C">
        <w:rPr>
          <w:rFonts w:cs="Arial"/>
          <w:sz w:val="23"/>
          <w:szCs w:val="23"/>
        </w:rPr>
        <w:t xml:space="preserve"> </w:t>
      </w:r>
      <w:r w:rsidRPr="00B4744C">
        <w:rPr>
          <w:rFonts w:cs="Arial"/>
          <w:spacing w:val="-2"/>
          <w:sz w:val="23"/>
          <w:szCs w:val="23"/>
        </w:rPr>
        <w:t>disposal</w:t>
      </w:r>
      <w:r w:rsidRPr="00B4744C">
        <w:rPr>
          <w:rFonts w:cs="Arial"/>
          <w:spacing w:val="34"/>
          <w:sz w:val="23"/>
          <w:szCs w:val="23"/>
        </w:rPr>
        <w:t xml:space="preserve"> </w:t>
      </w:r>
      <w:r w:rsidRPr="00B4744C">
        <w:rPr>
          <w:rFonts w:cs="Arial"/>
          <w:sz w:val="23"/>
          <w:szCs w:val="23"/>
        </w:rPr>
        <w:t>falls</w:t>
      </w:r>
      <w:r w:rsidR="004B4A9A" w:rsidRPr="00B4744C">
        <w:rPr>
          <w:rFonts w:cs="Arial"/>
          <w:sz w:val="23"/>
          <w:szCs w:val="23"/>
        </w:rPr>
        <w:t xml:space="preserve"> </w:t>
      </w:r>
      <w:r w:rsidRPr="00B4744C">
        <w:rPr>
          <w:rFonts w:cs="Arial"/>
          <w:spacing w:val="-3"/>
          <w:sz w:val="23"/>
          <w:szCs w:val="23"/>
        </w:rPr>
        <w:t xml:space="preserve">within </w:t>
      </w:r>
      <w:r w:rsidRPr="00B4744C">
        <w:rPr>
          <w:rFonts w:cs="Arial"/>
          <w:sz w:val="23"/>
          <w:szCs w:val="23"/>
        </w:rPr>
        <w:t>Standing Financial Instructions</w:t>
      </w:r>
      <w:r w:rsidRPr="00B4744C">
        <w:rPr>
          <w:rFonts w:cs="Arial"/>
          <w:spacing w:val="-15"/>
          <w:sz w:val="23"/>
          <w:szCs w:val="23"/>
        </w:rPr>
        <w:t xml:space="preserve"> </w:t>
      </w:r>
      <w:r w:rsidRPr="00B4744C">
        <w:rPr>
          <w:rFonts w:cs="Arial"/>
          <w:sz w:val="23"/>
          <w:szCs w:val="23"/>
        </w:rPr>
        <w:t>(Disposals and Condemnations – Procedures);</w:t>
      </w:r>
    </w:p>
    <w:p w14:paraId="1D360BB1" w14:textId="77777777" w:rsidR="00F86957" w:rsidRPr="00B4744C" w:rsidRDefault="009C0984" w:rsidP="00201538">
      <w:pPr>
        <w:pStyle w:val="ListParagraph"/>
        <w:widowControl w:val="0"/>
        <w:numPr>
          <w:ilvl w:val="4"/>
          <w:numId w:val="39"/>
        </w:numPr>
        <w:tabs>
          <w:tab w:val="left" w:pos="2459"/>
          <w:tab w:val="left" w:pos="2460"/>
        </w:tabs>
        <w:autoSpaceDE w:val="0"/>
        <w:autoSpaceDN w:val="0"/>
        <w:spacing w:before="77" w:line="253" w:lineRule="exact"/>
        <w:ind w:left="1473" w:right="-3" w:hanging="621"/>
        <w:jc w:val="both"/>
        <w:rPr>
          <w:rFonts w:cs="Arial"/>
          <w:sz w:val="23"/>
          <w:szCs w:val="23"/>
        </w:rPr>
      </w:pPr>
      <w:r w:rsidRPr="00B4744C">
        <w:rPr>
          <w:rFonts w:cs="Arial"/>
          <w:sz w:val="23"/>
          <w:szCs w:val="23"/>
        </w:rPr>
        <w:t xml:space="preserve">the </w:t>
      </w:r>
      <w:r w:rsidRPr="00B4744C">
        <w:rPr>
          <w:rFonts w:cs="Arial"/>
          <w:spacing w:val="-3"/>
          <w:sz w:val="23"/>
          <w:szCs w:val="23"/>
        </w:rPr>
        <w:t xml:space="preserve">requirement </w:t>
      </w:r>
      <w:r w:rsidRPr="00B4744C">
        <w:rPr>
          <w:rFonts w:cs="Arial"/>
          <w:sz w:val="23"/>
          <w:szCs w:val="23"/>
        </w:rPr>
        <w:t xml:space="preserve">can be met </w:t>
      </w:r>
      <w:r w:rsidRPr="00B4744C">
        <w:rPr>
          <w:rFonts w:cs="Arial"/>
          <w:spacing w:val="-3"/>
          <w:sz w:val="23"/>
          <w:szCs w:val="23"/>
        </w:rPr>
        <w:t xml:space="preserve">under </w:t>
      </w:r>
      <w:r w:rsidRPr="00B4744C">
        <w:rPr>
          <w:rFonts w:cs="Arial"/>
          <w:sz w:val="23"/>
          <w:szCs w:val="23"/>
        </w:rPr>
        <w:t xml:space="preserve">an </w:t>
      </w:r>
      <w:r w:rsidRPr="00B4744C">
        <w:rPr>
          <w:rFonts w:cs="Arial"/>
          <w:spacing w:val="-3"/>
          <w:sz w:val="23"/>
          <w:szCs w:val="23"/>
        </w:rPr>
        <w:t>existing contract</w:t>
      </w:r>
      <w:r w:rsidRPr="00B4744C">
        <w:rPr>
          <w:rFonts w:cs="Arial"/>
          <w:spacing w:val="10"/>
          <w:sz w:val="23"/>
          <w:szCs w:val="23"/>
        </w:rPr>
        <w:t xml:space="preserve"> </w:t>
      </w:r>
      <w:r w:rsidRPr="00B4744C">
        <w:rPr>
          <w:rFonts w:cs="Arial"/>
          <w:spacing w:val="-3"/>
          <w:sz w:val="23"/>
          <w:szCs w:val="23"/>
        </w:rPr>
        <w:t>without</w:t>
      </w:r>
      <w:r w:rsidR="004B4A9A" w:rsidRPr="00B4744C">
        <w:rPr>
          <w:rFonts w:cs="Arial"/>
          <w:spacing w:val="-3"/>
          <w:sz w:val="23"/>
          <w:szCs w:val="23"/>
        </w:rPr>
        <w:t xml:space="preserve"> </w:t>
      </w:r>
      <w:r w:rsidRPr="00B4744C">
        <w:rPr>
          <w:rFonts w:cs="Arial"/>
          <w:sz w:val="23"/>
          <w:szCs w:val="23"/>
        </w:rPr>
        <w:t>infringing Procurement Legislation;</w:t>
      </w:r>
    </w:p>
    <w:p w14:paraId="3D6B3F4C" w14:textId="77777777" w:rsidR="00F86957" w:rsidRPr="00B4744C" w:rsidRDefault="009C0984" w:rsidP="00201538">
      <w:pPr>
        <w:pStyle w:val="ListParagraph"/>
        <w:widowControl w:val="0"/>
        <w:numPr>
          <w:ilvl w:val="4"/>
          <w:numId w:val="39"/>
        </w:numPr>
        <w:tabs>
          <w:tab w:val="left" w:pos="2459"/>
          <w:tab w:val="left" w:pos="2460"/>
          <w:tab w:val="left" w:pos="8941"/>
        </w:tabs>
        <w:autoSpaceDE w:val="0"/>
        <w:autoSpaceDN w:val="0"/>
        <w:spacing w:before="2" w:line="237" w:lineRule="auto"/>
        <w:ind w:left="1473" w:right="-3" w:hanging="624"/>
        <w:jc w:val="both"/>
        <w:rPr>
          <w:rFonts w:cs="Arial"/>
          <w:sz w:val="23"/>
          <w:szCs w:val="23"/>
        </w:rPr>
      </w:pPr>
      <w:r w:rsidRPr="00B4744C">
        <w:rPr>
          <w:rFonts w:cs="Arial"/>
          <w:sz w:val="23"/>
          <w:szCs w:val="23"/>
        </w:rPr>
        <w:t>the</w:t>
      </w:r>
      <w:r w:rsidRPr="00B4744C">
        <w:rPr>
          <w:rFonts w:cs="Arial"/>
          <w:spacing w:val="-11"/>
          <w:sz w:val="23"/>
          <w:szCs w:val="23"/>
        </w:rPr>
        <w:t xml:space="preserve"> </w:t>
      </w:r>
      <w:r w:rsidRPr="00B4744C">
        <w:rPr>
          <w:rFonts w:cs="Arial"/>
          <w:sz w:val="23"/>
          <w:szCs w:val="23"/>
        </w:rPr>
        <w:t>Trust</w:t>
      </w:r>
      <w:r w:rsidRPr="00B4744C">
        <w:rPr>
          <w:rFonts w:cs="Arial"/>
          <w:spacing w:val="-7"/>
          <w:sz w:val="23"/>
          <w:szCs w:val="23"/>
        </w:rPr>
        <w:t xml:space="preserve"> </w:t>
      </w:r>
      <w:r w:rsidRPr="00B4744C">
        <w:rPr>
          <w:rFonts w:cs="Arial"/>
          <w:sz w:val="23"/>
          <w:szCs w:val="23"/>
        </w:rPr>
        <w:t>is</w:t>
      </w:r>
      <w:r w:rsidRPr="00B4744C">
        <w:rPr>
          <w:rFonts w:cs="Arial"/>
          <w:spacing w:val="-11"/>
          <w:sz w:val="23"/>
          <w:szCs w:val="23"/>
        </w:rPr>
        <w:t xml:space="preserve"> </w:t>
      </w:r>
      <w:r w:rsidRPr="00B4744C">
        <w:rPr>
          <w:rFonts w:cs="Arial"/>
          <w:spacing w:val="-3"/>
          <w:sz w:val="23"/>
          <w:szCs w:val="23"/>
        </w:rPr>
        <w:t>entitled</w:t>
      </w:r>
      <w:r w:rsidRPr="00B4744C">
        <w:rPr>
          <w:rFonts w:cs="Arial"/>
          <w:spacing w:val="-8"/>
          <w:sz w:val="23"/>
          <w:szCs w:val="23"/>
        </w:rPr>
        <w:t xml:space="preserve"> </w:t>
      </w:r>
      <w:r w:rsidRPr="00B4744C">
        <w:rPr>
          <w:rFonts w:cs="Arial"/>
          <w:sz w:val="23"/>
          <w:szCs w:val="23"/>
        </w:rPr>
        <w:t>to</w:t>
      </w:r>
      <w:r w:rsidRPr="00B4744C">
        <w:rPr>
          <w:rFonts w:cs="Arial"/>
          <w:spacing w:val="-8"/>
          <w:sz w:val="23"/>
          <w:szCs w:val="23"/>
        </w:rPr>
        <w:t xml:space="preserve"> </w:t>
      </w:r>
      <w:r w:rsidRPr="00B4744C">
        <w:rPr>
          <w:rFonts w:cs="Arial"/>
          <w:spacing w:val="-4"/>
          <w:sz w:val="23"/>
          <w:szCs w:val="23"/>
        </w:rPr>
        <w:t>call</w:t>
      </w:r>
      <w:r w:rsidRPr="00B4744C">
        <w:rPr>
          <w:rFonts w:cs="Arial"/>
          <w:spacing w:val="-12"/>
          <w:sz w:val="23"/>
          <w:szCs w:val="23"/>
        </w:rPr>
        <w:t xml:space="preserve"> </w:t>
      </w:r>
      <w:r w:rsidRPr="00B4744C">
        <w:rPr>
          <w:rFonts w:cs="Arial"/>
          <w:sz w:val="23"/>
          <w:szCs w:val="23"/>
        </w:rPr>
        <w:t>off</w:t>
      </w:r>
      <w:r w:rsidRPr="00B4744C">
        <w:rPr>
          <w:rFonts w:cs="Arial"/>
          <w:spacing w:val="-9"/>
          <w:sz w:val="23"/>
          <w:szCs w:val="23"/>
        </w:rPr>
        <w:t xml:space="preserve"> </w:t>
      </w:r>
      <w:r w:rsidRPr="00B4744C">
        <w:rPr>
          <w:rFonts w:cs="Arial"/>
          <w:sz w:val="23"/>
          <w:szCs w:val="23"/>
        </w:rPr>
        <w:t>from</w:t>
      </w:r>
      <w:r w:rsidRPr="00B4744C">
        <w:rPr>
          <w:rFonts w:cs="Arial"/>
          <w:spacing w:val="-7"/>
          <w:sz w:val="23"/>
          <w:szCs w:val="23"/>
        </w:rPr>
        <w:t xml:space="preserve"> </w:t>
      </w:r>
      <w:r w:rsidRPr="00B4744C">
        <w:rPr>
          <w:rFonts w:cs="Arial"/>
          <w:sz w:val="23"/>
          <w:szCs w:val="23"/>
        </w:rPr>
        <w:t>a</w:t>
      </w:r>
      <w:r w:rsidRPr="00B4744C">
        <w:rPr>
          <w:rFonts w:cs="Arial"/>
          <w:spacing w:val="-9"/>
          <w:sz w:val="23"/>
          <w:szCs w:val="23"/>
        </w:rPr>
        <w:t xml:space="preserve"> </w:t>
      </w:r>
      <w:r w:rsidRPr="00B4744C">
        <w:rPr>
          <w:rFonts w:cs="Arial"/>
          <w:spacing w:val="-4"/>
          <w:sz w:val="23"/>
          <w:szCs w:val="23"/>
        </w:rPr>
        <w:t>Framework</w:t>
      </w:r>
      <w:r w:rsidRPr="00B4744C">
        <w:rPr>
          <w:rFonts w:cs="Arial"/>
          <w:spacing w:val="-5"/>
          <w:sz w:val="23"/>
          <w:szCs w:val="23"/>
        </w:rPr>
        <w:t xml:space="preserve"> </w:t>
      </w:r>
      <w:r w:rsidRPr="00B4744C">
        <w:rPr>
          <w:rFonts w:cs="Arial"/>
          <w:spacing w:val="-3"/>
          <w:sz w:val="23"/>
          <w:szCs w:val="23"/>
        </w:rPr>
        <w:t>Agreement</w:t>
      </w:r>
      <w:r w:rsidRPr="00B4744C">
        <w:rPr>
          <w:rFonts w:cs="Arial"/>
          <w:spacing w:val="-10"/>
          <w:sz w:val="23"/>
          <w:szCs w:val="23"/>
        </w:rPr>
        <w:t xml:space="preserve"> </w:t>
      </w:r>
      <w:r w:rsidRPr="00B4744C">
        <w:rPr>
          <w:rFonts w:cs="Arial"/>
          <w:sz w:val="23"/>
          <w:szCs w:val="23"/>
        </w:rPr>
        <w:t>and</w:t>
      </w:r>
      <w:r w:rsidR="004B4A9A" w:rsidRPr="00B4744C">
        <w:rPr>
          <w:rFonts w:cs="Arial"/>
          <w:sz w:val="23"/>
          <w:szCs w:val="23"/>
        </w:rPr>
        <w:t xml:space="preserve"> </w:t>
      </w:r>
      <w:r w:rsidRPr="00B4744C">
        <w:rPr>
          <w:rFonts w:cs="Arial"/>
          <w:sz w:val="23"/>
          <w:szCs w:val="23"/>
        </w:rPr>
        <w:t xml:space="preserve">the </w:t>
      </w:r>
      <w:r w:rsidRPr="00B4744C">
        <w:rPr>
          <w:rFonts w:cs="Arial"/>
          <w:spacing w:val="-3"/>
          <w:sz w:val="23"/>
          <w:szCs w:val="23"/>
        </w:rPr>
        <w:t>requirements</w:t>
      </w:r>
      <w:r w:rsidRPr="00B4744C">
        <w:rPr>
          <w:rFonts w:cs="Arial"/>
          <w:spacing w:val="-17"/>
          <w:sz w:val="23"/>
          <w:szCs w:val="23"/>
        </w:rPr>
        <w:t xml:space="preserve"> </w:t>
      </w:r>
      <w:r w:rsidRPr="00B4744C">
        <w:rPr>
          <w:rFonts w:cs="Arial"/>
          <w:sz w:val="23"/>
          <w:szCs w:val="23"/>
        </w:rPr>
        <w:t>of</w:t>
      </w:r>
      <w:r w:rsidRPr="00B4744C">
        <w:rPr>
          <w:rFonts w:cs="Arial"/>
          <w:spacing w:val="-13"/>
          <w:sz w:val="23"/>
          <w:szCs w:val="23"/>
        </w:rPr>
        <w:t xml:space="preserve"> </w:t>
      </w:r>
      <w:r w:rsidRPr="00B4744C">
        <w:rPr>
          <w:rFonts w:cs="Arial"/>
          <w:sz w:val="23"/>
          <w:szCs w:val="23"/>
        </w:rPr>
        <w:t>Standing</w:t>
      </w:r>
      <w:r w:rsidRPr="00B4744C">
        <w:rPr>
          <w:rFonts w:cs="Arial"/>
          <w:spacing w:val="-13"/>
          <w:sz w:val="23"/>
          <w:szCs w:val="23"/>
        </w:rPr>
        <w:t xml:space="preserve"> </w:t>
      </w:r>
      <w:r w:rsidRPr="00B4744C">
        <w:rPr>
          <w:rFonts w:cs="Arial"/>
          <w:sz w:val="23"/>
          <w:szCs w:val="23"/>
        </w:rPr>
        <w:t>Financial</w:t>
      </w:r>
      <w:r w:rsidRPr="00B4744C">
        <w:rPr>
          <w:rFonts w:cs="Arial"/>
          <w:spacing w:val="-12"/>
          <w:sz w:val="23"/>
          <w:szCs w:val="23"/>
        </w:rPr>
        <w:t xml:space="preserve"> </w:t>
      </w:r>
      <w:r w:rsidRPr="00B4744C">
        <w:rPr>
          <w:rFonts w:cs="Arial"/>
          <w:sz w:val="23"/>
          <w:szCs w:val="23"/>
        </w:rPr>
        <w:t>Instructions</w:t>
      </w:r>
      <w:r w:rsidRPr="00B4744C">
        <w:rPr>
          <w:rFonts w:cs="Arial"/>
          <w:spacing w:val="-11"/>
          <w:sz w:val="23"/>
          <w:szCs w:val="23"/>
        </w:rPr>
        <w:t xml:space="preserve"> </w:t>
      </w:r>
      <w:r w:rsidRPr="00962465">
        <w:rPr>
          <w:rFonts w:cs="Arial"/>
          <w:sz w:val="23"/>
          <w:szCs w:val="23"/>
        </w:rPr>
        <w:t>paragraph</w:t>
      </w:r>
      <w:r w:rsidRPr="00962465">
        <w:rPr>
          <w:rFonts w:cs="Arial"/>
          <w:spacing w:val="-3"/>
          <w:sz w:val="23"/>
          <w:szCs w:val="23"/>
        </w:rPr>
        <w:t xml:space="preserve"> </w:t>
      </w:r>
      <w:r w:rsidRPr="00AF6C3A">
        <w:rPr>
          <w:rFonts w:cs="Arial"/>
          <w:sz w:val="23"/>
          <w:szCs w:val="23"/>
        </w:rPr>
        <w:t>7.</w:t>
      </w:r>
      <w:r w:rsidR="00962465" w:rsidRPr="00AF6C3A">
        <w:rPr>
          <w:rFonts w:cs="Arial"/>
          <w:sz w:val="23"/>
          <w:szCs w:val="23"/>
        </w:rPr>
        <w:t>6.5</w:t>
      </w:r>
      <w:r w:rsidRPr="00AF6C3A">
        <w:rPr>
          <w:rFonts w:cs="Arial"/>
          <w:spacing w:val="-14"/>
          <w:sz w:val="23"/>
          <w:szCs w:val="23"/>
        </w:rPr>
        <w:t xml:space="preserve"> </w:t>
      </w:r>
      <w:r w:rsidRPr="00962465">
        <w:rPr>
          <w:rFonts w:cs="Arial"/>
          <w:spacing w:val="-3"/>
          <w:sz w:val="23"/>
          <w:szCs w:val="23"/>
        </w:rPr>
        <w:t>(Use</w:t>
      </w:r>
      <w:r w:rsidRPr="00B4744C">
        <w:rPr>
          <w:rFonts w:cs="Arial"/>
          <w:spacing w:val="-17"/>
          <w:sz w:val="23"/>
          <w:szCs w:val="23"/>
        </w:rPr>
        <w:t xml:space="preserve"> </w:t>
      </w:r>
      <w:r w:rsidRPr="00B4744C">
        <w:rPr>
          <w:rFonts w:cs="Arial"/>
          <w:sz w:val="23"/>
          <w:szCs w:val="23"/>
        </w:rPr>
        <w:t xml:space="preserve">of </w:t>
      </w:r>
      <w:r w:rsidRPr="00B4744C">
        <w:rPr>
          <w:rFonts w:cs="Arial"/>
          <w:spacing w:val="-3"/>
          <w:sz w:val="23"/>
          <w:szCs w:val="23"/>
        </w:rPr>
        <w:t xml:space="preserve">Framework Agreements) have </w:t>
      </w:r>
      <w:r w:rsidRPr="00B4744C">
        <w:rPr>
          <w:rFonts w:cs="Arial"/>
          <w:sz w:val="23"/>
          <w:szCs w:val="23"/>
        </w:rPr>
        <w:t>been</w:t>
      </w:r>
      <w:r w:rsidRPr="00B4744C">
        <w:rPr>
          <w:rFonts w:cs="Arial"/>
          <w:spacing w:val="-42"/>
          <w:sz w:val="23"/>
          <w:szCs w:val="23"/>
        </w:rPr>
        <w:t xml:space="preserve"> </w:t>
      </w:r>
      <w:r w:rsidRPr="00B4744C">
        <w:rPr>
          <w:rFonts w:cs="Arial"/>
          <w:spacing w:val="-3"/>
          <w:sz w:val="23"/>
          <w:szCs w:val="23"/>
        </w:rPr>
        <w:t>followed;</w:t>
      </w:r>
    </w:p>
    <w:p w14:paraId="566810B6" w14:textId="77777777" w:rsidR="00F86957" w:rsidRPr="00B4744C" w:rsidRDefault="009C0984" w:rsidP="00201538">
      <w:pPr>
        <w:pStyle w:val="ListParagraph"/>
        <w:widowControl w:val="0"/>
        <w:numPr>
          <w:ilvl w:val="4"/>
          <w:numId w:val="39"/>
        </w:numPr>
        <w:tabs>
          <w:tab w:val="left" w:pos="2460"/>
        </w:tabs>
        <w:autoSpaceDE w:val="0"/>
        <w:autoSpaceDN w:val="0"/>
        <w:spacing w:before="3" w:line="237" w:lineRule="auto"/>
        <w:ind w:left="1473" w:right="-3" w:hanging="624"/>
        <w:jc w:val="both"/>
        <w:rPr>
          <w:rFonts w:cs="Arial"/>
          <w:sz w:val="23"/>
          <w:szCs w:val="23"/>
        </w:rPr>
      </w:pPr>
      <w:r w:rsidRPr="00B4744C">
        <w:rPr>
          <w:rFonts w:cs="Arial"/>
          <w:sz w:val="23"/>
          <w:szCs w:val="23"/>
        </w:rPr>
        <w:t xml:space="preserve">a </w:t>
      </w:r>
      <w:r w:rsidRPr="00B4744C">
        <w:rPr>
          <w:rFonts w:cs="Arial"/>
          <w:spacing w:val="-3"/>
          <w:sz w:val="23"/>
          <w:szCs w:val="23"/>
        </w:rPr>
        <w:t xml:space="preserve">consortium arrangement </w:t>
      </w:r>
      <w:r w:rsidRPr="00B4744C">
        <w:rPr>
          <w:rFonts w:cs="Arial"/>
          <w:sz w:val="23"/>
          <w:szCs w:val="23"/>
        </w:rPr>
        <w:t xml:space="preserve">is in </w:t>
      </w:r>
      <w:r w:rsidRPr="00B4744C">
        <w:rPr>
          <w:rFonts w:cs="Arial"/>
          <w:spacing w:val="-3"/>
          <w:sz w:val="23"/>
          <w:szCs w:val="23"/>
        </w:rPr>
        <w:t xml:space="preserve">place </w:t>
      </w:r>
      <w:r w:rsidRPr="00B4744C">
        <w:rPr>
          <w:rFonts w:cs="Arial"/>
          <w:sz w:val="23"/>
          <w:szCs w:val="23"/>
        </w:rPr>
        <w:t xml:space="preserve">and a </w:t>
      </w:r>
      <w:r w:rsidRPr="00B4744C">
        <w:rPr>
          <w:rFonts w:cs="Arial"/>
          <w:spacing w:val="-3"/>
          <w:sz w:val="23"/>
          <w:szCs w:val="23"/>
        </w:rPr>
        <w:t xml:space="preserve">lead organisation </w:t>
      </w:r>
      <w:r w:rsidRPr="00B4744C">
        <w:rPr>
          <w:rFonts w:cs="Arial"/>
          <w:sz w:val="23"/>
          <w:szCs w:val="23"/>
        </w:rPr>
        <w:t xml:space="preserve">has been </w:t>
      </w:r>
      <w:r w:rsidRPr="00B4744C">
        <w:rPr>
          <w:rFonts w:cs="Arial"/>
          <w:spacing w:val="-3"/>
          <w:sz w:val="23"/>
          <w:szCs w:val="23"/>
        </w:rPr>
        <w:t>appointed</w:t>
      </w:r>
      <w:r w:rsidRPr="00B4744C">
        <w:rPr>
          <w:rFonts w:cs="Arial"/>
          <w:spacing w:val="-8"/>
          <w:sz w:val="23"/>
          <w:szCs w:val="23"/>
        </w:rPr>
        <w:t xml:space="preserve"> </w:t>
      </w:r>
      <w:r w:rsidRPr="00B4744C">
        <w:rPr>
          <w:rFonts w:cs="Arial"/>
          <w:sz w:val="23"/>
          <w:szCs w:val="23"/>
        </w:rPr>
        <w:t>to</w:t>
      </w:r>
      <w:r w:rsidRPr="00B4744C">
        <w:rPr>
          <w:rFonts w:cs="Arial"/>
          <w:spacing w:val="-7"/>
          <w:sz w:val="23"/>
          <w:szCs w:val="23"/>
        </w:rPr>
        <w:t xml:space="preserve"> </w:t>
      </w:r>
      <w:r w:rsidRPr="00B4744C">
        <w:rPr>
          <w:rFonts w:cs="Arial"/>
          <w:spacing w:val="-4"/>
          <w:sz w:val="23"/>
          <w:szCs w:val="23"/>
        </w:rPr>
        <w:t>carry</w:t>
      </w:r>
      <w:r w:rsidRPr="00B4744C">
        <w:rPr>
          <w:rFonts w:cs="Arial"/>
          <w:spacing w:val="-13"/>
          <w:sz w:val="23"/>
          <w:szCs w:val="23"/>
        </w:rPr>
        <w:t xml:space="preserve"> </w:t>
      </w:r>
      <w:r w:rsidRPr="00B4744C">
        <w:rPr>
          <w:rFonts w:cs="Arial"/>
          <w:sz w:val="23"/>
          <w:szCs w:val="23"/>
        </w:rPr>
        <w:t>out</w:t>
      </w:r>
      <w:r w:rsidRPr="00B4744C">
        <w:rPr>
          <w:rFonts w:cs="Arial"/>
          <w:spacing w:val="-6"/>
          <w:sz w:val="23"/>
          <w:szCs w:val="23"/>
        </w:rPr>
        <w:t xml:space="preserve"> </w:t>
      </w:r>
      <w:r w:rsidRPr="00B4744C">
        <w:rPr>
          <w:rFonts w:cs="Arial"/>
          <w:spacing w:val="-3"/>
          <w:sz w:val="23"/>
          <w:szCs w:val="23"/>
        </w:rPr>
        <w:t>tendering</w:t>
      </w:r>
      <w:r w:rsidRPr="00B4744C">
        <w:rPr>
          <w:rFonts w:cs="Arial"/>
          <w:spacing w:val="-8"/>
          <w:sz w:val="23"/>
          <w:szCs w:val="23"/>
        </w:rPr>
        <w:t xml:space="preserve"> </w:t>
      </w:r>
      <w:r w:rsidRPr="00B4744C">
        <w:rPr>
          <w:rFonts w:cs="Arial"/>
          <w:spacing w:val="-3"/>
          <w:sz w:val="23"/>
          <w:szCs w:val="23"/>
        </w:rPr>
        <w:t>activity</w:t>
      </w:r>
      <w:r w:rsidRPr="00B4744C">
        <w:rPr>
          <w:rFonts w:cs="Arial"/>
          <w:spacing w:val="-9"/>
          <w:sz w:val="23"/>
          <w:szCs w:val="23"/>
        </w:rPr>
        <w:t xml:space="preserve"> </w:t>
      </w:r>
      <w:r w:rsidRPr="00B4744C">
        <w:rPr>
          <w:rFonts w:cs="Arial"/>
          <w:sz w:val="23"/>
          <w:szCs w:val="23"/>
        </w:rPr>
        <w:t>on</w:t>
      </w:r>
      <w:r w:rsidRPr="00B4744C">
        <w:rPr>
          <w:rFonts w:cs="Arial"/>
          <w:spacing w:val="-6"/>
          <w:sz w:val="23"/>
          <w:szCs w:val="23"/>
        </w:rPr>
        <w:t xml:space="preserve"> </w:t>
      </w:r>
      <w:r w:rsidRPr="00B4744C">
        <w:rPr>
          <w:rFonts w:cs="Arial"/>
          <w:spacing w:val="-4"/>
          <w:sz w:val="23"/>
          <w:szCs w:val="23"/>
        </w:rPr>
        <w:t>behalf</w:t>
      </w:r>
      <w:r w:rsidRPr="00B4744C">
        <w:rPr>
          <w:rFonts w:cs="Arial"/>
          <w:spacing w:val="-1"/>
          <w:sz w:val="23"/>
          <w:szCs w:val="23"/>
        </w:rPr>
        <w:t xml:space="preserve"> </w:t>
      </w:r>
      <w:r w:rsidRPr="00B4744C">
        <w:rPr>
          <w:rFonts w:cs="Arial"/>
          <w:spacing w:val="-4"/>
          <w:sz w:val="23"/>
          <w:szCs w:val="23"/>
        </w:rPr>
        <w:t xml:space="preserve">of </w:t>
      </w:r>
      <w:r w:rsidRPr="00B4744C">
        <w:rPr>
          <w:rFonts w:cs="Arial"/>
          <w:spacing w:val="-3"/>
          <w:sz w:val="23"/>
          <w:szCs w:val="23"/>
        </w:rPr>
        <w:t>the</w:t>
      </w:r>
      <w:r w:rsidRPr="00B4744C">
        <w:rPr>
          <w:rFonts w:cs="Arial"/>
          <w:spacing w:val="-7"/>
          <w:sz w:val="23"/>
          <w:szCs w:val="23"/>
        </w:rPr>
        <w:t xml:space="preserve"> </w:t>
      </w:r>
      <w:r w:rsidRPr="00B4744C">
        <w:rPr>
          <w:rFonts w:cs="Arial"/>
          <w:spacing w:val="-3"/>
          <w:sz w:val="23"/>
          <w:szCs w:val="23"/>
        </w:rPr>
        <w:t>Trust;</w:t>
      </w:r>
      <w:r w:rsidRPr="00B4744C">
        <w:rPr>
          <w:rFonts w:cs="Arial"/>
          <w:spacing w:val="-8"/>
          <w:sz w:val="23"/>
          <w:szCs w:val="23"/>
        </w:rPr>
        <w:t xml:space="preserve"> </w:t>
      </w:r>
    </w:p>
    <w:p w14:paraId="7156089B" w14:textId="77777777" w:rsidR="006F4F2C" w:rsidRPr="00A6178C" w:rsidRDefault="009C0984" w:rsidP="00201538">
      <w:pPr>
        <w:pStyle w:val="ListParagraph"/>
        <w:widowControl w:val="0"/>
        <w:numPr>
          <w:ilvl w:val="4"/>
          <w:numId w:val="39"/>
        </w:numPr>
        <w:tabs>
          <w:tab w:val="left" w:pos="2460"/>
        </w:tabs>
        <w:autoSpaceDE w:val="0"/>
        <w:autoSpaceDN w:val="0"/>
        <w:spacing w:before="58" w:line="237" w:lineRule="auto"/>
        <w:ind w:left="1473" w:right="-3" w:hanging="624"/>
        <w:jc w:val="both"/>
        <w:rPr>
          <w:rFonts w:cs="Arial"/>
          <w:spacing w:val="-2"/>
          <w:sz w:val="23"/>
          <w:szCs w:val="23"/>
        </w:rPr>
      </w:pPr>
      <w:proofErr w:type="gramStart"/>
      <w:r w:rsidRPr="00B4744C">
        <w:rPr>
          <w:rFonts w:cs="Arial"/>
          <w:sz w:val="23"/>
          <w:szCs w:val="23"/>
        </w:rPr>
        <w:t>an</w:t>
      </w:r>
      <w:proofErr w:type="gramEnd"/>
      <w:r w:rsidRPr="00B4744C">
        <w:rPr>
          <w:rFonts w:cs="Arial"/>
          <w:sz w:val="23"/>
          <w:szCs w:val="23"/>
        </w:rPr>
        <w:t xml:space="preserve"> </w:t>
      </w:r>
      <w:r w:rsidRPr="00B4744C">
        <w:rPr>
          <w:rFonts w:cs="Arial"/>
          <w:spacing w:val="-3"/>
          <w:sz w:val="23"/>
          <w:szCs w:val="23"/>
        </w:rPr>
        <w:t xml:space="preserve">exception permitting </w:t>
      </w:r>
      <w:r w:rsidRPr="00B4744C">
        <w:rPr>
          <w:rFonts w:cs="Arial"/>
          <w:sz w:val="23"/>
          <w:szCs w:val="23"/>
        </w:rPr>
        <w:t xml:space="preserve">the use </w:t>
      </w:r>
      <w:r w:rsidRPr="00B4744C">
        <w:rPr>
          <w:rFonts w:cs="Arial"/>
          <w:spacing w:val="-4"/>
          <w:sz w:val="23"/>
          <w:szCs w:val="23"/>
        </w:rPr>
        <w:t xml:space="preserve">of </w:t>
      </w:r>
      <w:r w:rsidRPr="00B4744C">
        <w:rPr>
          <w:rFonts w:cs="Arial"/>
          <w:spacing w:val="-3"/>
          <w:sz w:val="23"/>
          <w:szCs w:val="23"/>
        </w:rPr>
        <w:t xml:space="preserve">the negotiated </w:t>
      </w:r>
      <w:r w:rsidRPr="00B4744C">
        <w:rPr>
          <w:rFonts w:cs="Arial"/>
          <w:sz w:val="23"/>
          <w:szCs w:val="23"/>
        </w:rPr>
        <w:t xml:space="preserve">procedure </w:t>
      </w:r>
      <w:r w:rsidRPr="00B4744C">
        <w:rPr>
          <w:rFonts w:cs="Arial"/>
          <w:spacing w:val="-3"/>
          <w:sz w:val="23"/>
          <w:szCs w:val="23"/>
        </w:rPr>
        <w:t xml:space="preserve">without notice validly </w:t>
      </w:r>
      <w:r w:rsidRPr="00A6178C">
        <w:rPr>
          <w:rFonts w:cs="Arial"/>
          <w:sz w:val="23"/>
          <w:szCs w:val="23"/>
        </w:rPr>
        <w:t xml:space="preserve">applies under </w:t>
      </w:r>
      <w:r w:rsidRPr="00A6178C">
        <w:rPr>
          <w:rFonts w:cs="Arial"/>
          <w:spacing w:val="-3"/>
          <w:sz w:val="23"/>
          <w:szCs w:val="23"/>
        </w:rPr>
        <w:t xml:space="preserve">regulation </w:t>
      </w:r>
      <w:r w:rsidRPr="00A6178C">
        <w:rPr>
          <w:rFonts w:cs="Arial"/>
          <w:sz w:val="23"/>
          <w:szCs w:val="23"/>
        </w:rPr>
        <w:t xml:space="preserve">14 </w:t>
      </w:r>
      <w:r w:rsidRPr="00A6178C">
        <w:rPr>
          <w:rFonts w:cs="Arial"/>
          <w:spacing w:val="-4"/>
          <w:sz w:val="23"/>
          <w:szCs w:val="23"/>
        </w:rPr>
        <w:t xml:space="preserve">of </w:t>
      </w:r>
      <w:r w:rsidRPr="00A6178C">
        <w:rPr>
          <w:rFonts w:cs="Arial"/>
          <w:sz w:val="23"/>
          <w:szCs w:val="23"/>
        </w:rPr>
        <w:t xml:space="preserve">the </w:t>
      </w:r>
      <w:r w:rsidRPr="00A6178C">
        <w:rPr>
          <w:rFonts w:cs="Arial"/>
          <w:spacing w:val="-3"/>
          <w:sz w:val="23"/>
          <w:szCs w:val="23"/>
        </w:rPr>
        <w:t xml:space="preserve">Regulations </w:t>
      </w:r>
    </w:p>
    <w:p w14:paraId="55CA2CB7" w14:textId="37113F76" w:rsidR="001D42DC" w:rsidRPr="00A6178C" w:rsidRDefault="001D42DC" w:rsidP="00201538">
      <w:pPr>
        <w:pStyle w:val="ListParagraph"/>
        <w:widowControl w:val="0"/>
        <w:numPr>
          <w:ilvl w:val="4"/>
          <w:numId w:val="39"/>
        </w:numPr>
        <w:tabs>
          <w:tab w:val="left" w:pos="2460"/>
        </w:tabs>
        <w:autoSpaceDE w:val="0"/>
        <w:autoSpaceDN w:val="0"/>
        <w:spacing w:before="58" w:line="237" w:lineRule="auto"/>
        <w:ind w:left="1473" w:right="-3" w:hanging="624"/>
        <w:jc w:val="both"/>
        <w:rPr>
          <w:rFonts w:cs="Arial"/>
          <w:spacing w:val="-2"/>
          <w:sz w:val="23"/>
          <w:szCs w:val="23"/>
        </w:rPr>
      </w:pPr>
      <w:proofErr w:type="gramStart"/>
      <w:r w:rsidRPr="00A6178C">
        <w:rPr>
          <w:rFonts w:cs="Arial"/>
          <w:spacing w:val="-3"/>
          <w:sz w:val="23"/>
          <w:szCs w:val="23"/>
        </w:rPr>
        <w:t xml:space="preserve">a </w:t>
      </w:r>
      <w:r w:rsidR="009E3E07" w:rsidRPr="00A6178C">
        <w:rPr>
          <w:rFonts w:cs="Arial"/>
          <w:spacing w:val="-3"/>
          <w:sz w:val="23"/>
          <w:szCs w:val="23"/>
        </w:rPr>
        <w:t>formal</w:t>
      </w:r>
      <w:proofErr w:type="gramEnd"/>
      <w:r w:rsidR="009E3E07" w:rsidRPr="00A6178C">
        <w:rPr>
          <w:rFonts w:cs="Arial"/>
          <w:spacing w:val="-3"/>
          <w:sz w:val="23"/>
          <w:szCs w:val="23"/>
        </w:rPr>
        <w:t xml:space="preserve"> </w:t>
      </w:r>
      <w:r w:rsidRPr="00A6178C">
        <w:rPr>
          <w:rFonts w:cs="Arial"/>
          <w:spacing w:val="-3"/>
          <w:sz w:val="23"/>
          <w:szCs w:val="23"/>
        </w:rPr>
        <w:t xml:space="preserve">contract extension </w:t>
      </w:r>
      <w:r w:rsidR="009E3E07" w:rsidRPr="00A6178C">
        <w:rPr>
          <w:rFonts w:cs="Arial"/>
          <w:spacing w:val="-3"/>
          <w:sz w:val="23"/>
          <w:szCs w:val="23"/>
        </w:rPr>
        <w:t xml:space="preserve">is allowed by the </w:t>
      </w:r>
      <w:proofErr w:type="gramStart"/>
      <w:r w:rsidR="009E3E07" w:rsidRPr="00A6178C">
        <w:rPr>
          <w:rFonts w:cs="Arial"/>
          <w:spacing w:val="-3"/>
          <w:sz w:val="23"/>
          <w:szCs w:val="23"/>
        </w:rPr>
        <w:t>contract</w:t>
      </w:r>
      <w:proofErr w:type="gramEnd"/>
      <w:r w:rsidRPr="00A6178C">
        <w:rPr>
          <w:rFonts w:cs="Arial"/>
          <w:spacing w:val="-3"/>
          <w:sz w:val="23"/>
          <w:szCs w:val="23"/>
        </w:rPr>
        <w:t xml:space="preserve"> and the contract owner has the authority to proceed in line with Scheme of Delegation</w:t>
      </w:r>
    </w:p>
    <w:p w14:paraId="0C951122" w14:textId="77777777" w:rsidR="00916CF8" w:rsidRPr="00B4744C" w:rsidRDefault="00916CF8" w:rsidP="00CC13F7">
      <w:pPr>
        <w:pStyle w:val="ListParagraph"/>
        <w:widowControl w:val="0"/>
        <w:tabs>
          <w:tab w:val="left" w:pos="2460"/>
        </w:tabs>
        <w:autoSpaceDE w:val="0"/>
        <w:autoSpaceDN w:val="0"/>
        <w:spacing w:before="58" w:line="237" w:lineRule="auto"/>
        <w:ind w:left="1473" w:right="-3"/>
        <w:jc w:val="both"/>
        <w:rPr>
          <w:rFonts w:cs="Arial"/>
          <w:spacing w:val="-2"/>
          <w:sz w:val="23"/>
          <w:szCs w:val="23"/>
        </w:rPr>
      </w:pPr>
    </w:p>
    <w:p w14:paraId="4DBEEB57" w14:textId="77777777" w:rsidR="008519B5" w:rsidRPr="00B4744C" w:rsidRDefault="001A124B" w:rsidP="004B4A9A">
      <w:pPr>
        <w:pStyle w:val="ListParagraph"/>
        <w:ind w:left="851"/>
        <w:jc w:val="both"/>
        <w:rPr>
          <w:rFonts w:cs="Arial"/>
          <w:spacing w:val="-2"/>
          <w:sz w:val="23"/>
          <w:szCs w:val="23"/>
        </w:rPr>
      </w:pPr>
      <w:r w:rsidRPr="00B4744C">
        <w:rPr>
          <w:rFonts w:cs="Arial"/>
          <w:spacing w:val="-2"/>
          <w:sz w:val="23"/>
          <w:szCs w:val="23"/>
        </w:rPr>
        <w:t xml:space="preserve">Formal tendering procedures </w:t>
      </w:r>
      <w:r w:rsidRPr="00B4744C">
        <w:rPr>
          <w:rFonts w:cs="Arial"/>
          <w:b/>
          <w:spacing w:val="-2"/>
          <w:sz w:val="23"/>
          <w:szCs w:val="23"/>
          <w:u w:val="single"/>
        </w:rPr>
        <w:t>may be waived</w:t>
      </w:r>
      <w:r w:rsidR="006C460F" w:rsidRPr="00B4744C">
        <w:rPr>
          <w:rFonts w:cs="Arial"/>
          <w:spacing w:val="-2"/>
          <w:sz w:val="23"/>
          <w:szCs w:val="23"/>
        </w:rPr>
        <w:t xml:space="preserve"> </w:t>
      </w:r>
      <w:r w:rsidR="001A3F6B" w:rsidRPr="00B4744C">
        <w:rPr>
          <w:rFonts w:cs="Arial"/>
          <w:spacing w:val="-2"/>
          <w:sz w:val="23"/>
          <w:szCs w:val="23"/>
        </w:rPr>
        <w:t xml:space="preserve">in very exceptional circumstances </w:t>
      </w:r>
      <w:r w:rsidR="001A3F6B" w:rsidRPr="00B4744C">
        <w:rPr>
          <w:rFonts w:cs="Arial"/>
          <w:sz w:val="23"/>
          <w:szCs w:val="23"/>
        </w:rPr>
        <w:t>where the Chief Executive decides that formal tendering procedures would not be practicable or the estimated expenditure or income would not warrant formal tendering procedures, and the circumstances are detailed in an appropriate Trust record;</w:t>
      </w:r>
    </w:p>
    <w:p w14:paraId="305745F8" w14:textId="77777777" w:rsidR="008519B5" w:rsidRPr="00B4744C" w:rsidRDefault="008519B5" w:rsidP="008878B5">
      <w:pPr>
        <w:suppressAutoHyphens/>
        <w:ind w:left="1069" w:right="720"/>
        <w:jc w:val="both"/>
        <w:rPr>
          <w:rFonts w:cs="Arial"/>
          <w:sz w:val="23"/>
          <w:szCs w:val="23"/>
        </w:rPr>
      </w:pPr>
    </w:p>
    <w:p w14:paraId="1F23FB03" w14:textId="77777777" w:rsidR="008519B5" w:rsidRPr="00B4744C" w:rsidRDefault="001A3F6B" w:rsidP="00201538">
      <w:pPr>
        <w:numPr>
          <w:ilvl w:val="0"/>
          <w:numId w:val="20"/>
        </w:numPr>
        <w:tabs>
          <w:tab w:val="left" w:pos="1418"/>
          <w:tab w:val="left" w:pos="1701"/>
        </w:tabs>
        <w:suppressAutoHyphens/>
        <w:ind w:left="1418" w:right="-3" w:hanging="567"/>
        <w:jc w:val="both"/>
        <w:rPr>
          <w:rFonts w:cs="Arial"/>
          <w:sz w:val="23"/>
          <w:szCs w:val="23"/>
        </w:rPr>
      </w:pPr>
      <w:r w:rsidRPr="00B4744C">
        <w:rPr>
          <w:rFonts w:cs="Arial"/>
          <w:spacing w:val="-2"/>
          <w:sz w:val="23"/>
          <w:szCs w:val="23"/>
        </w:rPr>
        <w:t xml:space="preserve">where the timescale genuinely precludes competitive tendering </w:t>
      </w:r>
      <w:r w:rsidR="009C0984" w:rsidRPr="00B4744C">
        <w:rPr>
          <w:rFonts w:cs="Arial"/>
          <w:sz w:val="23"/>
          <w:szCs w:val="23"/>
        </w:rPr>
        <w:t xml:space="preserve">for reasons of </w:t>
      </w:r>
      <w:r w:rsidR="009C0984" w:rsidRPr="00B4744C">
        <w:rPr>
          <w:rFonts w:cs="Arial"/>
          <w:spacing w:val="-3"/>
          <w:sz w:val="23"/>
          <w:szCs w:val="23"/>
        </w:rPr>
        <w:t xml:space="preserve">extreme </w:t>
      </w:r>
      <w:r w:rsidR="009C0984" w:rsidRPr="00B4744C">
        <w:rPr>
          <w:rFonts w:cs="Arial"/>
          <w:sz w:val="23"/>
          <w:szCs w:val="23"/>
        </w:rPr>
        <w:t xml:space="preserve">urgency </w:t>
      </w:r>
      <w:r w:rsidR="009C0984" w:rsidRPr="00B4744C">
        <w:rPr>
          <w:rFonts w:cs="Arial"/>
          <w:spacing w:val="-3"/>
          <w:sz w:val="23"/>
          <w:szCs w:val="23"/>
        </w:rPr>
        <w:t xml:space="preserve">brought </w:t>
      </w:r>
      <w:r w:rsidR="009C0984" w:rsidRPr="00B4744C">
        <w:rPr>
          <w:rFonts w:cs="Arial"/>
          <w:sz w:val="23"/>
          <w:szCs w:val="23"/>
        </w:rPr>
        <w:t xml:space="preserve">about by </w:t>
      </w:r>
      <w:r w:rsidR="009C0984" w:rsidRPr="00B4744C">
        <w:rPr>
          <w:rFonts w:cs="Arial"/>
          <w:spacing w:val="-3"/>
          <w:sz w:val="23"/>
          <w:szCs w:val="23"/>
        </w:rPr>
        <w:t xml:space="preserve">events </w:t>
      </w:r>
      <w:r w:rsidR="009C0984" w:rsidRPr="00B4744C">
        <w:rPr>
          <w:rFonts w:cs="Arial"/>
          <w:sz w:val="23"/>
          <w:szCs w:val="23"/>
        </w:rPr>
        <w:t xml:space="preserve">unforeseeable by the </w:t>
      </w:r>
      <w:r w:rsidR="009C0984" w:rsidRPr="00B4744C">
        <w:rPr>
          <w:rFonts w:cs="Arial"/>
          <w:spacing w:val="-3"/>
          <w:sz w:val="23"/>
          <w:szCs w:val="23"/>
        </w:rPr>
        <w:t xml:space="preserve">Trust </w:t>
      </w:r>
      <w:r w:rsidR="009C0984" w:rsidRPr="00B4744C">
        <w:rPr>
          <w:rFonts w:cs="Arial"/>
          <w:sz w:val="23"/>
          <w:szCs w:val="23"/>
        </w:rPr>
        <w:t xml:space="preserve">and not </w:t>
      </w:r>
      <w:r w:rsidR="009C0984" w:rsidRPr="00B4744C">
        <w:rPr>
          <w:rFonts w:cs="Arial"/>
          <w:spacing w:val="-3"/>
          <w:sz w:val="23"/>
          <w:szCs w:val="23"/>
        </w:rPr>
        <w:t xml:space="preserve">attributable </w:t>
      </w:r>
      <w:r w:rsidR="009C0984" w:rsidRPr="00B4744C">
        <w:rPr>
          <w:rFonts w:cs="Arial"/>
          <w:sz w:val="23"/>
          <w:szCs w:val="23"/>
        </w:rPr>
        <w:t xml:space="preserve">to the Trust. </w:t>
      </w:r>
      <w:r w:rsidR="009C0984" w:rsidRPr="00B4744C">
        <w:rPr>
          <w:rFonts w:cs="Arial"/>
          <w:spacing w:val="-3"/>
          <w:sz w:val="23"/>
          <w:szCs w:val="23"/>
        </w:rPr>
        <w:t>Failure</w:t>
      </w:r>
      <w:r w:rsidR="001E3DE9" w:rsidRPr="00B4744C">
        <w:rPr>
          <w:rFonts w:cs="Arial"/>
          <w:spacing w:val="-2"/>
          <w:sz w:val="23"/>
          <w:szCs w:val="23"/>
        </w:rPr>
        <w:t xml:space="preserve"> </w:t>
      </w:r>
      <w:r w:rsidRPr="00B4744C">
        <w:rPr>
          <w:rFonts w:cs="Arial"/>
          <w:spacing w:val="-2"/>
          <w:sz w:val="23"/>
          <w:szCs w:val="23"/>
        </w:rPr>
        <w:t xml:space="preserve">to plan the work properly would not be regarded as a justification for </w:t>
      </w:r>
      <w:r w:rsidR="009C0984" w:rsidRPr="00B4744C">
        <w:rPr>
          <w:rFonts w:cs="Arial"/>
          <w:spacing w:val="-4"/>
          <w:sz w:val="23"/>
          <w:szCs w:val="23"/>
        </w:rPr>
        <w:t xml:space="preserve">waiving </w:t>
      </w:r>
      <w:r w:rsidR="009C0984" w:rsidRPr="00B4744C">
        <w:rPr>
          <w:rFonts w:cs="Arial"/>
          <w:sz w:val="23"/>
          <w:szCs w:val="23"/>
        </w:rPr>
        <w:t xml:space="preserve">the </w:t>
      </w:r>
      <w:r w:rsidR="009C0984" w:rsidRPr="00B4744C">
        <w:rPr>
          <w:rFonts w:cs="Arial"/>
          <w:spacing w:val="-3"/>
          <w:sz w:val="23"/>
          <w:szCs w:val="23"/>
        </w:rPr>
        <w:t xml:space="preserve">requirement </w:t>
      </w:r>
      <w:r w:rsidR="009C0984" w:rsidRPr="00B4744C">
        <w:rPr>
          <w:rFonts w:cs="Arial"/>
          <w:sz w:val="23"/>
          <w:szCs w:val="23"/>
        </w:rPr>
        <w:t>to</w:t>
      </w:r>
      <w:r w:rsidR="009C0984" w:rsidRPr="00B4744C">
        <w:rPr>
          <w:rFonts w:cs="Arial"/>
          <w:spacing w:val="-44"/>
          <w:sz w:val="23"/>
          <w:szCs w:val="23"/>
        </w:rPr>
        <w:t xml:space="preserve"> </w:t>
      </w:r>
      <w:r w:rsidRPr="00B4744C">
        <w:rPr>
          <w:rFonts w:cs="Arial"/>
          <w:spacing w:val="-2"/>
          <w:sz w:val="23"/>
          <w:szCs w:val="23"/>
        </w:rPr>
        <w:t>tender;</w:t>
      </w:r>
    </w:p>
    <w:p w14:paraId="4261533E" w14:textId="77777777" w:rsidR="008519B5" w:rsidRPr="00B4744C" w:rsidRDefault="008519B5" w:rsidP="004B4A9A">
      <w:pPr>
        <w:pStyle w:val="ListParagraph"/>
        <w:tabs>
          <w:tab w:val="left" w:pos="1418"/>
          <w:tab w:val="left" w:pos="1701"/>
        </w:tabs>
        <w:ind w:left="1134" w:right="-3" w:hanging="283"/>
        <w:rPr>
          <w:rFonts w:cs="Arial"/>
          <w:spacing w:val="-2"/>
          <w:sz w:val="23"/>
          <w:szCs w:val="23"/>
        </w:rPr>
      </w:pPr>
    </w:p>
    <w:p w14:paraId="2AC3515C" w14:textId="77777777" w:rsidR="008519B5" w:rsidRPr="00B4744C" w:rsidRDefault="001A3F6B" w:rsidP="00201538">
      <w:pPr>
        <w:numPr>
          <w:ilvl w:val="0"/>
          <w:numId w:val="20"/>
        </w:numPr>
        <w:tabs>
          <w:tab w:val="left" w:pos="1418"/>
          <w:tab w:val="left" w:pos="1701"/>
        </w:tabs>
        <w:suppressAutoHyphens/>
        <w:ind w:left="1418" w:right="-3" w:hanging="567"/>
        <w:jc w:val="both"/>
        <w:rPr>
          <w:rFonts w:cs="Arial"/>
          <w:sz w:val="23"/>
          <w:szCs w:val="23"/>
        </w:rPr>
      </w:pPr>
      <w:r w:rsidRPr="00B4744C">
        <w:rPr>
          <w:rFonts w:cs="Arial"/>
          <w:spacing w:val="-2"/>
          <w:sz w:val="23"/>
          <w:szCs w:val="23"/>
        </w:rPr>
        <w:t xml:space="preserve">where </w:t>
      </w:r>
      <w:r w:rsidR="009C0984" w:rsidRPr="00B4744C">
        <w:rPr>
          <w:rFonts w:cs="Arial"/>
          <w:sz w:val="23"/>
          <w:szCs w:val="23"/>
        </w:rPr>
        <w:t>the</w:t>
      </w:r>
      <w:r w:rsidR="009C0984" w:rsidRPr="00B4744C">
        <w:rPr>
          <w:rFonts w:cs="Arial"/>
          <w:spacing w:val="-6"/>
          <w:sz w:val="23"/>
          <w:szCs w:val="23"/>
        </w:rPr>
        <w:t xml:space="preserve"> </w:t>
      </w:r>
      <w:r w:rsidR="009C0984" w:rsidRPr="00B4744C">
        <w:rPr>
          <w:rFonts w:cs="Arial"/>
          <w:spacing w:val="-3"/>
          <w:sz w:val="23"/>
          <w:szCs w:val="23"/>
        </w:rPr>
        <w:t>works,</w:t>
      </w:r>
      <w:r w:rsidR="009C0984" w:rsidRPr="00B4744C">
        <w:rPr>
          <w:rFonts w:cs="Arial"/>
          <w:spacing w:val="-8"/>
          <w:sz w:val="23"/>
          <w:szCs w:val="23"/>
        </w:rPr>
        <w:t xml:space="preserve"> </w:t>
      </w:r>
      <w:r w:rsidR="009C0984" w:rsidRPr="00B4744C">
        <w:rPr>
          <w:rFonts w:cs="Arial"/>
          <w:spacing w:val="-3"/>
          <w:sz w:val="23"/>
          <w:szCs w:val="23"/>
        </w:rPr>
        <w:t>services</w:t>
      </w:r>
      <w:r w:rsidR="009C0984" w:rsidRPr="00B4744C">
        <w:rPr>
          <w:rFonts w:cs="Arial"/>
          <w:spacing w:val="-8"/>
          <w:sz w:val="23"/>
          <w:szCs w:val="23"/>
        </w:rPr>
        <w:t xml:space="preserve"> </w:t>
      </w:r>
      <w:r w:rsidR="009C0984" w:rsidRPr="00B4744C">
        <w:rPr>
          <w:rFonts w:cs="Arial"/>
          <w:sz w:val="23"/>
          <w:szCs w:val="23"/>
        </w:rPr>
        <w:t>or</w:t>
      </w:r>
      <w:r w:rsidR="009C0984" w:rsidRPr="00B4744C">
        <w:rPr>
          <w:rFonts w:cs="Arial"/>
          <w:spacing w:val="-9"/>
          <w:sz w:val="23"/>
          <w:szCs w:val="23"/>
        </w:rPr>
        <w:t xml:space="preserve"> </w:t>
      </w:r>
      <w:r w:rsidR="009C0984" w:rsidRPr="00B4744C">
        <w:rPr>
          <w:rFonts w:cs="Arial"/>
          <w:sz w:val="23"/>
          <w:szCs w:val="23"/>
        </w:rPr>
        <w:t>supply</w:t>
      </w:r>
      <w:r w:rsidR="001E3DE9" w:rsidRPr="00B4744C">
        <w:rPr>
          <w:rFonts w:cs="Arial"/>
          <w:sz w:val="23"/>
          <w:szCs w:val="23"/>
        </w:rPr>
        <w:t xml:space="preserve"> or </w:t>
      </w:r>
      <w:r w:rsidRPr="00B4744C">
        <w:rPr>
          <w:rFonts w:cs="Arial"/>
          <w:spacing w:val="-2"/>
          <w:sz w:val="23"/>
          <w:szCs w:val="23"/>
        </w:rPr>
        <w:t>specialist expertise is required and is available from only one source;</w:t>
      </w:r>
    </w:p>
    <w:p w14:paraId="2214F61D" w14:textId="77777777" w:rsidR="008519B5" w:rsidRPr="00B4744C" w:rsidRDefault="008519B5" w:rsidP="004B4A9A">
      <w:pPr>
        <w:pStyle w:val="ListParagraph"/>
        <w:tabs>
          <w:tab w:val="left" w:pos="1418"/>
          <w:tab w:val="left" w:pos="1701"/>
        </w:tabs>
        <w:ind w:left="1134" w:right="-3" w:hanging="283"/>
        <w:rPr>
          <w:rFonts w:cs="Arial"/>
          <w:spacing w:val="-2"/>
          <w:sz w:val="23"/>
          <w:szCs w:val="23"/>
        </w:rPr>
      </w:pPr>
    </w:p>
    <w:p w14:paraId="19327926" w14:textId="77777777" w:rsidR="008519B5" w:rsidRPr="00B4744C" w:rsidRDefault="001A3F6B" w:rsidP="00201538">
      <w:pPr>
        <w:numPr>
          <w:ilvl w:val="0"/>
          <w:numId w:val="20"/>
        </w:numPr>
        <w:tabs>
          <w:tab w:val="left" w:pos="1418"/>
          <w:tab w:val="left" w:pos="1701"/>
        </w:tabs>
        <w:suppressAutoHyphens/>
        <w:ind w:left="1418" w:right="-3" w:hanging="567"/>
        <w:jc w:val="both"/>
        <w:rPr>
          <w:rFonts w:cs="Arial"/>
          <w:sz w:val="23"/>
          <w:szCs w:val="23"/>
        </w:rPr>
      </w:pPr>
      <w:r w:rsidRPr="00B4744C">
        <w:rPr>
          <w:rFonts w:cs="Arial"/>
          <w:spacing w:val="-2"/>
          <w:sz w:val="23"/>
          <w:szCs w:val="23"/>
        </w:rPr>
        <w:t>when the task is essential to complete the project, and arises as a consequence of a recently completed assignment and engaging different consultants for the new task would be inappropriate;</w:t>
      </w:r>
    </w:p>
    <w:p w14:paraId="405E6CA3" w14:textId="77777777" w:rsidR="008519B5" w:rsidRPr="00B4744C" w:rsidRDefault="008519B5" w:rsidP="004B4A9A">
      <w:pPr>
        <w:pStyle w:val="ListParagraph"/>
        <w:tabs>
          <w:tab w:val="left" w:pos="1418"/>
          <w:tab w:val="left" w:pos="1701"/>
        </w:tabs>
        <w:ind w:left="1134" w:right="-3" w:hanging="283"/>
        <w:rPr>
          <w:rFonts w:cs="Arial"/>
          <w:spacing w:val="-2"/>
          <w:sz w:val="23"/>
          <w:szCs w:val="23"/>
        </w:rPr>
      </w:pPr>
    </w:p>
    <w:p w14:paraId="017A8E26" w14:textId="77777777" w:rsidR="008519B5" w:rsidRPr="00B4744C" w:rsidRDefault="001A3F6B" w:rsidP="00201538">
      <w:pPr>
        <w:numPr>
          <w:ilvl w:val="0"/>
          <w:numId w:val="20"/>
        </w:numPr>
        <w:tabs>
          <w:tab w:val="left" w:pos="1418"/>
          <w:tab w:val="left" w:pos="1701"/>
        </w:tabs>
        <w:suppressAutoHyphens/>
        <w:ind w:left="1418" w:right="-3" w:hanging="567"/>
        <w:jc w:val="both"/>
        <w:rPr>
          <w:rFonts w:cs="Arial"/>
          <w:sz w:val="23"/>
          <w:szCs w:val="23"/>
        </w:rPr>
      </w:pPr>
      <w:r w:rsidRPr="00B4744C">
        <w:rPr>
          <w:rFonts w:cs="Arial"/>
          <w:spacing w:val="-2"/>
          <w:sz w:val="23"/>
          <w:szCs w:val="23"/>
        </w:rPr>
        <w:t>there is a clear benefit to be gained from maintaining continuity with an earlier project. However in such cases the benefits of such continuity must outweigh any potential financial advantage to be gained by competitive tendering;</w:t>
      </w:r>
    </w:p>
    <w:p w14:paraId="55ABEE9E" w14:textId="77777777" w:rsidR="008519B5" w:rsidRPr="00B4744C" w:rsidRDefault="008519B5" w:rsidP="004B4A9A">
      <w:pPr>
        <w:pStyle w:val="ListParagraph"/>
        <w:tabs>
          <w:tab w:val="left" w:pos="1418"/>
          <w:tab w:val="left" w:pos="1701"/>
        </w:tabs>
        <w:ind w:left="1134" w:right="-3" w:hanging="283"/>
        <w:rPr>
          <w:rFonts w:cs="Arial"/>
          <w:spacing w:val="-2"/>
          <w:sz w:val="23"/>
          <w:szCs w:val="23"/>
        </w:rPr>
      </w:pPr>
    </w:p>
    <w:p w14:paraId="3FEE00B0" w14:textId="77777777" w:rsidR="001E3DE9" w:rsidRPr="00B4744C" w:rsidRDefault="001A3F6B" w:rsidP="00201538">
      <w:pPr>
        <w:numPr>
          <w:ilvl w:val="0"/>
          <w:numId w:val="20"/>
        </w:numPr>
        <w:tabs>
          <w:tab w:val="left" w:pos="1418"/>
          <w:tab w:val="left" w:pos="1701"/>
        </w:tabs>
        <w:suppressAutoHyphens/>
        <w:ind w:left="1418" w:right="-3" w:hanging="567"/>
        <w:jc w:val="both"/>
        <w:rPr>
          <w:rFonts w:cs="Arial"/>
          <w:sz w:val="23"/>
          <w:szCs w:val="23"/>
        </w:rPr>
      </w:pPr>
      <w:r w:rsidRPr="00B4744C">
        <w:rPr>
          <w:rFonts w:cs="Arial"/>
          <w:spacing w:val="-2"/>
          <w:sz w:val="23"/>
          <w:szCs w:val="23"/>
        </w:rPr>
        <w:t>for the provision of legal advice and services providing that any legal firm or partnership commissioned by the Trust is regulated by the Law Society for England and Wales for the conduct of their business (or by the Bar Council for England and Wales in relation to the obtaining of Counsel’s opinion) and are generally recognised as having sufficient expertise in the area of work for which they are commissioned.</w:t>
      </w:r>
    </w:p>
    <w:p w14:paraId="289D2459" w14:textId="77777777" w:rsidR="001E3DE9" w:rsidRPr="00B4744C" w:rsidRDefault="001E3DE9" w:rsidP="004B4A9A">
      <w:pPr>
        <w:pStyle w:val="ListParagraph"/>
        <w:tabs>
          <w:tab w:val="left" w:pos="1418"/>
          <w:tab w:val="left" w:pos="1701"/>
        </w:tabs>
        <w:ind w:left="1134" w:right="-3" w:hanging="283"/>
        <w:rPr>
          <w:rFonts w:cs="Arial"/>
          <w:spacing w:val="-4"/>
          <w:sz w:val="23"/>
          <w:szCs w:val="23"/>
        </w:rPr>
      </w:pPr>
    </w:p>
    <w:p w14:paraId="2F883DF4" w14:textId="77777777" w:rsidR="00F86957" w:rsidRPr="00B4744C" w:rsidRDefault="009C0984" w:rsidP="00201538">
      <w:pPr>
        <w:numPr>
          <w:ilvl w:val="0"/>
          <w:numId w:val="20"/>
        </w:numPr>
        <w:tabs>
          <w:tab w:val="left" w:pos="1418"/>
          <w:tab w:val="left" w:pos="1701"/>
        </w:tabs>
        <w:suppressAutoHyphens/>
        <w:ind w:left="1418" w:right="-3" w:hanging="567"/>
        <w:jc w:val="both"/>
        <w:rPr>
          <w:rFonts w:cs="Arial"/>
          <w:sz w:val="23"/>
          <w:szCs w:val="23"/>
        </w:rPr>
      </w:pPr>
      <w:r w:rsidRPr="00B4744C">
        <w:rPr>
          <w:rFonts w:cs="Arial"/>
          <w:spacing w:val="-4"/>
          <w:sz w:val="23"/>
          <w:szCs w:val="23"/>
        </w:rPr>
        <w:t xml:space="preserve">when </w:t>
      </w:r>
      <w:r w:rsidRPr="00B4744C">
        <w:rPr>
          <w:rFonts w:cs="Arial"/>
          <w:sz w:val="23"/>
          <w:szCs w:val="23"/>
        </w:rPr>
        <w:t xml:space="preserve">the goods </w:t>
      </w:r>
      <w:r w:rsidRPr="00B4744C">
        <w:rPr>
          <w:rFonts w:cs="Arial"/>
          <w:spacing w:val="-3"/>
          <w:sz w:val="23"/>
          <w:szCs w:val="23"/>
        </w:rPr>
        <w:t xml:space="preserve">required </w:t>
      </w:r>
      <w:r w:rsidRPr="00B4744C">
        <w:rPr>
          <w:rFonts w:cs="Arial"/>
          <w:sz w:val="23"/>
          <w:szCs w:val="23"/>
        </w:rPr>
        <w:t xml:space="preserve">by the Trust are a </w:t>
      </w:r>
      <w:r w:rsidRPr="00B4744C">
        <w:rPr>
          <w:rFonts w:cs="Arial"/>
          <w:spacing w:val="-3"/>
          <w:sz w:val="23"/>
          <w:szCs w:val="23"/>
        </w:rPr>
        <w:t xml:space="preserve">partial </w:t>
      </w:r>
      <w:r w:rsidRPr="00B4744C">
        <w:rPr>
          <w:rFonts w:cs="Arial"/>
          <w:sz w:val="23"/>
          <w:szCs w:val="23"/>
        </w:rPr>
        <w:t>replacement for, or in addition</w:t>
      </w:r>
      <w:r w:rsidRPr="00B4744C">
        <w:rPr>
          <w:rFonts w:cs="Arial"/>
          <w:spacing w:val="-10"/>
          <w:sz w:val="23"/>
          <w:szCs w:val="23"/>
        </w:rPr>
        <w:t xml:space="preserve"> </w:t>
      </w:r>
      <w:r w:rsidRPr="00B4744C">
        <w:rPr>
          <w:rFonts w:cs="Arial"/>
          <w:sz w:val="23"/>
          <w:szCs w:val="23"/>
        </w:rPr>
        <w:t>to,</w:t>
      </w:r>
      <w:r w:rsidRPr="00B4744C">
        <w:rPr>
          <w:rFonts w:cs="Arial"/>
          <w:spacing w:val="-11"/>
          <w:sz w:val="23"/>
          <w:szCs w:val="23"/>
        </w:rPr>
        <w:t xml:space="preserve"> </w:t>
      </w:r>
      <w:r w:rsidRPr="00B4744C">
        <w:rPr>
          <w:rFonts w:cs="Arial"/>
          <w:spacing w:val="-4"/>
          <w:sz w:val="23"/>
          <w:szCs w:val="23"/>
        </w:rPr>
        <w:t>existing</w:t>
      </w:r>
      <w:r w:rsidRPr="00B4744C">
        <w:rPr>
          <w:rFonts w:cs="Arial"/>
          <w:spacing w:val="-8"/>
          <w:sz w:val="23"/>
          <w:szCs w:val="23"/>
        </w:rPr>
        <w:t xml:space="preserve"> </w:t>
      </w:r>
      <w:r w:rsidRPr="00B4744C">
        <w:rPr>
          <w:rFonts w:cs="Arial"/>
          <w:sz w:val="23"/>
          <w:szCs w:val="23"/>
        </w:rPr>
        <w:t>goods</w:t>
      </w:r>
      <w:r w:rsidRPr="00B4744C">
        <w:rPr>
          <w:rFonts w:cs="Arial"/>
          <w:spacing w:val="-10"/>
          <w:sz w:val="23"/>
          <w:szCs w:val="23"/>
        </w:rPr>
        <w:t xml:space="preserve"> </w:t>
      </w:r>
      <w:r w:rsidRPr="00B4744C">
        <w:rPr>
          <w:rFonts w:cs="Arial"/>
          <w:sz w:val="23"/>
          <w:szCs w:val="23"/>
        </w:rPr>
        <w:t>and</w:t>
      </w:r>
      <w:r w:rsidRPr="00B4744C">
        <w:rPr>
          <w:rFonts w:cs="Arial"/>
          <w:spacing w:val="-10"/>
          <w:sz w:val="23"/>
          <w:szCs w:val="23"/>
        </w:rPr>
        <w:t xml:space="preserve"> </w:t>
      </w:r>
      <w:r w:rsidRPr="00B4744C">
        <w:rPr>
          <w:rFonts w:cs="Arial"/>
          <w:sz w:val="23"/>
          <w:szCs w:val="23"/>
        </w:rPr>
        <w:t>to</w:t>
      </w:r>
      <w:r w:rsidRPr="00B4744C">
        <w:rPr>
          <w:rFonts w:cs="Arial"/>
          <w:spacing w:val="-10"/>
          <w:sz w:val="23"/>
          <w:szCs w:val="23"/>
        </w:rPr>
        <w:t xml:space="preserve"> </w:t>
      </w:r>
      <w:r w:rsidRPr="00B4744C">
        <w:rPr>
          <w:rFonts w:cs="Arial"/>
          <w:spacing w:val="-3"/>
          <w:sz w:val="23"/>
          <w:szCs w:val="23"/>
        </w:rPr>
        <w:t>obtain</w:t>
      </w:r>
      <w:r w:rsidRPr="00B4744C">
        <w:rPr>
          <w:rFonts w:cs="Arial"/>
          <w:spacing w:val="-10"/>
          <w:sz w:val="23"/>
          <w:szCs w:val="23"/>
        </w:rPr>
        <w:t xml:space="preserve"> </w:t>
      </w:r>
      <w:r w:rsidRPr="00B4744C">
        <w:rPr>
          <w:rFonts w:cs="Arial"/>
          <w:spacing w:val="-3"/>
          <w:sz w:val="23"/>
          <w:szCs w:val="23"/>
        </w:rPr>
        <w:t>the</w:t>
      </w:r>
      <w:r w:rsidRPr="00B4744C">
        <w:rPr>
          <w:rFonts w:cs="Arial"/>
          <w:spacing w:val="-13"/>
          <w:sz w:val="23"/>
          <w:szCs w:val="23"/>
        </w:rPr>
        <w:t xml:space="preserve"> </w:t>
      </w:r>
      <w:r w:rsidRPr="00B4744C">
        <w:rPr>
          <w:rFonts w:cs="Arial"/>
          <w:sz w:val="23"/>
          <w:szCs w:val="23"/>
        </w:rPr>
        <w:t>goods</w:t>
      </w:r>
      <w:r w:rsidRPr="00B4744C">
        <w:rPr>
          <w:rFonts w:cs="Arial"/>
          <w:spacing w:val="-12"/>
          <w:sz w:val="23"/>
          <w:szCs w:val="23"/>
        </w:rPr>
        <w:t xml:space="preserve"> </w:t>
      </w:r>
      <w:r w:rsidRPr="00B4744C">
        <w:rPr>
          <w:rFonts w:cs="Arial"/>
          <w:spacing w:val="-3"/>
          <w:sz w:val="23"/>
          <w:szCs w:val="23"/>
        </w:rPr>
        <w:t>from</w:t>
      </w:r>
      <w:r w:rsidRPr="00B4744C">
        <w:rPr>
          <w:rFonts w:cs="Arial"/>
          <w:spacing w:val="-7"/>
          <w:sz w:val="23"/>
          <w:szCs w:val="23"/>
        </w:rPr>
        <w:t xml:space="preserve"> </w:t>
      </w:r>
      <w:r w:rsidRPr="00B4744C">
        <w:rPr>
          <w:rFonts w:cs="Arial"/>
          <w:sz w:val="23"/>
          <w:szCs w:val="23"/>
        </w:rPr>
        <w:t>a</w:t>
      </w:r>
      <w:r w:rsidRPr="00B4744C">
        <w:rPr>
          <w:rFonts w:cs="Arial"/>
          <w:spacing w:val="-7"/>
          <w:sz w:val="23"/>
          <w:szCs w:val="23"/>
        </w:rPr>
        <w:t xml:space="preserve"> </w:t>
      </w:r>
      <w:r w:rsidRPr="00B4744C">
        <w:rPr>
          <w:rFonts w:cs="Arial"/>
          <w:spacing w:val="-3"/>
          <w:sz w:val="23"/>
          <w:szCs w:val="23"/>
        </w:rPr>
        <w:t>supplier</w:t>
      </w:r>
      <w:r w:rsidRPr="00B4744C">
        <w:rPr>
          <w:rFonts w:cs="Arial"/>
          <w:spacing w:val="-11"/>
          <w:sz w:val="23"/>
          <w:szCs w:val="23"/>
        </w:rPr>
        <w:t xml:space="preserve"> </w:t>
      </w:r>
      <w:r w:rsidRPr="00B4744C">
        <w:rPr>
          <w:rFonts w:cs="Arial"/>
          <w:sz w:val="23"/>
          <w:szCs w:val="23"/>
        </w:rPr>
        <w:t>other</w:t>
      </w:r>
      <w:r w:rsidRPr="00B4744C">
        <w:rPr>
          <w:rFonts w:cs="Arial"/>
          <w:spacing w:val="-7"/>
          <w:sz w:val="23"/>
          <w:szCs w:val="23"/>
        </w:rPr>
        <w:t xml:space="preserve"> </w:t>
      </w:r>
      <w:r w:rsidRPr="00B4744C">
        <w:rPr>
          <w:rFonts w:cs="Arial"/>
          <w:sz w:val="23"/>
          <w:szCs w:val="23"/>
        </w:rPr>
        <w:t xml:space="preserve">than the </w:t>
      </w:r>
      <w:r w:rsidRPr="00B4744C">
        <w:rPr>
          <w:rFonts w:cs="Arial"/>
          <w:spacing w:val="-3"/>
          <w:sz w:val="23"/>
          <w:szCs w:val="23"/>
        </w:rPr>
        <w:t xml:space="preserve">supplier </w:t>
      </w:r>
      <w:r w:rsidRPr="00B4744C">
        <w:rPr>
          <w:rFonts w:cs="Arial"/>
          <w:spacing w:val="-4"/>
          <w:sz w:val="23"/>
          <w:szCs w:val="23"/>
        </w:rPr>
        <w:t xml:space="preserve">who </w:t>
      </w:r>
      <w:r w:rsidRPr="00B4744C">
        <w:rPr>
          <w:rFonts w:cs="Arial"/>
          <w:spacing w:val="-3"/>
          <w:sz w:val="23"/>
          <w:szCs w:val="23"/>
        </w:rPr>
        <w:t xml:space="preserve">supplied </w:t>
      </w:r>
      <w:r w:rsidRPr="00B4744C">
        <w:rPr>
          <w:rFonts w:cs="Arial"/>
          <w:sz w:val="23"/>
          <w:szCs w:val="23"/>
        </w:rPr>
        <w:t xml:space="preserve">the </w:t>
      </w:r>
      <w:r w:rsidRPr="00B4744C">
        <w:rPr>
          <w:rFonts w:cs="Arial"/>
          <w:spacing w:val="-4"/>
          <w:sz w:val="23"/>
          <w:szCs w:val="23"/>
        </w:rPr>
        <w:t xml:space="preserve">existing </w:t>
      </w:r>
      <w:r w:rsidRPr="00B4744C">
        <w:rPr>
          <w:rFonts w:cs="Arial"/>
          <w:spacing w:val="-3"/>
          <w:sz w:val="23"/>
          <w:szCs w:val="23"/>
        </w:rPr>
        <w:t xml:space="preserve">goods </w:t>
      </w:r>
      <w:r w:rsidRPr="00B4744C">
        <w:rPr>
          <w:rFonts w:cs="Arial"/>
          <w:spacing w:val="-4"/>
          <w:sz w:val="23"/>
          <w:szCs w:val="23"/>
        </w:rPr>
        <w:t xml:space="preserve">would </w:t>
      </w:r>
      <w:r w:rsidRPr="00B4744C">
        <w:rPr>
          <w:rFonts w:cs="Arial"/>
          <w:sz w:val="23"/>
          <w:szCs w:val="23"/>
        </w:rPr>
        <w:t xml:space="preserve">oblige the Trust to </w:t>
      </w:r>
      <w:r w:rsidRPr="00B4744C">
        <w:rPr>
          <w:rFonts w:cs="Arial"/>
          <w:spacing w:val="-3"/>
          <w:sz w:val="23"/>
          <w:szCs w:val="23"/>
        </w:rPr>
        <w:t>acquire</w:t>
      </w:r>
      <w:r w:rsidRPr="00B4744C">
        <w:rPr>
          <w:rFonts w:cs="Arial"/>
          <w:spacing w:val="-11"/>
          <w:sz w:val="23"/>
          <w:szCs w:val="23"/>
        </w:rPr>
        <w:t xml:space="preserve"> </w:t>
      </w:r>
      <w:r w:rsidRPr="00B4744C">
        <w:rPr>
          <w:rFonts w:cs="Arial"/>
          <w:sz w:val="23"/>
          <w:szCs w:val="23"/>
        </w:rPr>
        <w:t>goods</w:t>
      </w:r>
      <w:r w:rsidRPr="00B4744C">
        <w:rPr>
          <w:rFonts w:cs="Arial"/>
          <w:spacing w:val="-10"/>
          <w:sz w:val="23"/>
          <w:szCs w:val="23"/>
        </w:rPr>
        <w:t xml:space="preserve"> </w:t>
      </w:r>
      <w:r w:rsidRPr="00B4744C">
        <w:rPr>
          <w:rFonts w:cs="Arial"/>
          <w:spacing w:val="-5"/>
          <w:sz w:val="23"/>
          <w:szCs w:val="23"/>
        </w:rPr>
        <w:t>with</w:t>
      </w:r>
      <w:r w:rsidRPr="00B4744C">
        <w:rPr>
          <w:rFonts w:cs="Arial"/>
          <w:spacing w:val="-7"/>
          <w:sz w:val="23"/>
          <w:szCs w:val="23"/>
        </w:rPr>
        <w:t xml:space="preserve"> </w:t>
      </w:r>
      <w:r w:rsidRPr="00B4744C">
        <w:rPr>
          <w:rFonts w:cs="Arial"/>
          <w:sz w:val="23"/>
          <w:szCs w:val="23"/>
        </w:rPr>
        <w:t>different</w:t>
      </w:r>
      <w:r w:rsidRPr="00B4744C">
        <w:rPr>
          <w:rFonts w:cs="Arial"/>
          <w:spacing w:val="-9"/>
          <w:sz w:val="23"/>
          <w:szCs w:val="23"/>
        </w:rPr>
        <w:t xml:space="preserve"> </w:t>
      </w:r>
      <w:r w:rsidRPr="00B4744C">
        <w:rPr>
          <w:rFonts w:cs="Arial"/>
          <w:spacing w:val="-3"/>
          <w:sz w:val="23"/>
          <w:szCs w:val="23"/>
        </w:rPr>
        <w:t>technical</w:t>
      </w:r>
      <w:r w:rsidRPr="00B4744C">
        <w:rPr>
          <w:rFonts w:cs="Arial"/>
          <w:spacing w:val="-6"/>
          <w:sz w:val="23"/>
          <w:szCs w:val="23"/>
        </w:rPr>
        <w:t xml:space="preserve"> </w:t>
      </w:r>
      <w:r w:rsidRPr="00B4744C">
        <w:rPr>
          <w:rFonts w:cs="Arial"/>
          <w:spacing w:val="-3"/>
          <w:sz w:val="23"/>
          <w:szCs w:val="23"/>
        </w:rPr>
        <w:t>characteristics</w:t>
      </w:r>
      <w:r w:rsidRPr="00B4744C">
        <w:rPr>
          <w:rFonts w:cs="Arial"/>
          <w:spacing w:val="-7"/>
          <w:sz w:val="23"/>
          <w:szCs w:val="23"/>
        </w:rPr>
        <w:t xml:space="preserve"> </w:t>
      </w:r>
      <w:r w:rsidRPr="00B4744C">
        <w:rPr>
          <w:rFonts w:cs="Arial"/>
          <w:sz w:val="23"/>
          <w:szCs w:val="23"/>
        </w:rPr>
        <w:t>and</w:t>
      </w:r>
      <w:r w:rsidRPr="00B4744C">
        <w:rPr>
          <w:rFonts w:cs="Arial"/>
          <w:spacing w:val="-10"/>
          <w:sz w:val="23"/>
          <w:szCs w:val="23"/>
        </w:rPr>
        <w:t xml:space="preserve"> </w:t>
      </w:r>
      <w:r w:rsidRPr="00B4744C">
        <w:rPr>
          <w:rFonts w:cs="Arial"/>
          <w:sz w:val="23"/>
          <w:szCs w:val="23"/>
        </w:rPr>
        <w:t>this</w:t>
      </w:r>
      <w:r w:rsidRPr="00B4744C">
        <w:rPr>
          <w:rFonts w:cs="Arial"/>
          <w:spacing w:val="-10"/>
          <w:sz w:val="23"/>
          <w:szCs w:val="23"/>
        </w:rPr>
        <w:t xml:space="preserve"> </w:t>
      </w:r>
      <w:r w:rsidRPr="00B4744C">
        <w:rPr>
          <w:rFonts w:cs="Arial"/>
          <w:spacing w:val="-4"/>
          <w:sz w:val="23"/>
          <w:szCs w:val="23"/>
        </w:rPr>
        <w:t>would</w:t>
      </w:r>
      <w:r w:rsidRPr="00B4744C">
        <w:rPr>
          <w:rFonts w:cs="Arial"/>
          <w:sz w:val="23"/>
          <w:szCs w:val="23"/>
        </w:rPr>
        <w:t xml:space="preserve"> </w:t>
      </w:r>
      <w:r w:rsidRPr="00B4744C">
        <w:rPr>
          <w:rFonts w:cs="Arial"/>
          <w:spacing w:val="-3"/>
          <w:sz w:val="23"/>
          <w:szCs w:val="23"/>
        </w:rPr>
        <w:t>result</w:t>
      </w:r>
      <w:r w:rsidRPr="00B4744C">
        <w:rPr>
          <w:rFonts w:cs="Arial"/>
          <w:spacing w:val="-12"/>
          <w:sz w:val="23"/>
          <w:szCs w:val="23"/>
        </w:rPr>
        <w:t xml:space="preserve"> </w:t>
      </w:r>
      <w:r w:rsidRPr="00B4744C">
        <w:rPr>
          <w:rFonts w:cs="Arial"/>
          <w:spacing w:val="-3"/>
          <w:sz w:val="23"/>
          <w:szCs w:val="23"/>
        </w:rPr>
        <w:t>in:</w:t>
      </w:r>
    </w:p>
    <w:p w14:paraId="18BD8865" w14:textId="77777777" w:rsidR="009E5D84" w:rsidRPr="00B4744C" w:rsidRDefault="009E5D84" w:rsidP="009E5D84">
      <w:pPr>
        <w:pStyle w:val="ListParagraph"/>
        <w:widowControl w:val="0"/>
        <w:tabs>
          <w:tab w:val="left" w:pos="1418"/>
          <w:tab w:val="left" w:pos="1701"/>
          <w:tab w:val="left" w:pos="2709"/>
          <w:tab w:val="left" w:pos="2710"/>
        </w:tabs>
        <w:autoSpaceDE w:val="0"/>
        <w:autoSpaceDN w:val="0"/>
        <w:spacing w:before="19"/>
        <w:ind w:left="2760" w:right="-3"/>
        <w:rPr>
          <w:rFonts w:cs="Arial"/>
          <w:sz w:val="23"/>
          <w:szCs w:val="23"/>
        </w:rPr>
      </w:pPr>
    </w:p>
    <w:p w14:paraId="3A263A7F" w14:textId="77777777" w:rsidR="00F86957" w:rsidRPr="00B4744C" w:rsidRDefault="009C0984" w:rsidP="00201538">
      <w:pPr>
        <w:pStyle w:val="ListParagraph"/>
        <w:widowControl w:val="0"/>
        <w:numPr>
          <w:ilvl w:val="6"/>
          <w:numId w:val="39"/>
        </w:numPr>
        <w:tabs>
          <w:tab w:val="left" w:pos="1418"/>
          <w:tab w:val="left" w:pos="1701"/>
          <w:tab w:val="left" w:pos="2709"/>
          <w:tab w:val="left" w:pos="2710"/>
        </w:tabs>
        <w:autoSpaceDE w:val="0"/>
        <w:autoSpaceDN w:val="0"/>
        <w:spacing w:before="19"/>
        <w:ind w:right="-3" w:hanging="1342"/>
        <w:rPr>
          <w:rFonts w:cs="Arial"/>
          <w:sz w:val="23"/>
          <w:szCs w:val="23"/>
        </w:rPr>
      </w:pPr>
      <w:r w:rsidRPr="00B4744C">
        <w:rPr>
          <w:rFonts w:cs="Arial"/>
          <w:sz w:val="23"/>
          <w:szCs w:val="23"/>
        </w:rPr>
        <w:t>incompatibility with the existing goods;</w:t>
      </w:r>
      <w:r w:rsidRPr="00B4744C">
        <w:rPr>
          <w:rFonts w:cs="Arial"/>
          <w:spacing w:val="-42"/>
          <w:sz w:val="23"/>
          <w:szCs w:val="23"/>
        </w:rPr>
        <w:t xml:space="preserve"> </w:t>
      </w:r>
      <w:r w:rsidRPr="00B4744C">
        <w:rPr>
          <w:rFonts w:cs="Arial"/>
          <w:sz w:val="23"/>
          <w:szCs w:val="23"/>
        </w:rPr>
        <w:t>or</w:t>
      </w:r>
    </w:p>
    <w:p w14:paraId="679EEFA1" w14:textId="77777777" w:rsidR="00B66A54" w:rsidRPr="00B4744C" w:rsidRDefault="009C0984" w:rsidP="00201538">
      <w:pPr>
        <w:pStyle w:val="ListParagraph"/>
        <w:widowControl w:val="0"/>
        <w:numPr>
          <w:ilvl w:val="6"/>
          <w:numId w:val="39"/>
        </w:numPr>
        <w:tabs>
          <w:tab w:val="left" w:pos="1418"/>
          <w:tab w:val="left" w:pos="1701"/>
          <w:tab w:val="left" w:pos="4490"/>
          <w:tab w:val="left" w:pos="5556"/>
          <w:tab w:val="left" w:pos="6924"/>
          <w:tab w:val="left" w:pos="7433"/>
          <w:tab w:val="left" w:pos="8552"/>
        </w:tabs>
        <w:autoSpaceDE w:val="0"/>
        <w:autoSpaceDN w:val="0"/>
        <w:spacing w:before="26" w:line="235" w:lineRule="auto"/>
        <w:ind w:left="1701" w:right="-3" w:hanging="283"/>
        <w:jc w:val="both"/>
        <w:rPr>
          <w:rFonts w:cs="Arial"/>
          <w:sz w:val="23"/>
          <w:szCs w:val="23"/>
        </w:rPr>
      </w:pPr>
      <w:r w:rsidRPr="00B4744C">
        <w:rPr>
          <w:rFonts w:cs="Arial"/>
          <w:sz w:val="23"/>
          <w:szCs w:val="23"/>
        </w:rPr>
        <w:t>disproportionate</w:t>
      </w:r>
      <w:r w:rsidR="004B4A9A" w:rsidRPr="00B4744C">
        <w:rPr>
          <w:rFonts w:cs="Arial"/>
          <w:sz w:val="23"/>
          <w:szCs w:val="23"/>
        </w:rPr>
        <w:t xml:space="preserve"> </w:t>
      </w:r>
      <w:r w:rsidRPr="00B4744C">
        <w:rPr>
          <w:rFonts w:cs="Arial"/>
          <w:sz w:val="23"/>
          <w:szCs w:val="23"/>
        </w:rPr>
        <w:t>technical</w:t>
      </w:r>
      <w:r w:rsidR="004B4A9A" w:rsidRPr="00B4744C">
        <w:rPr>
          <w:rFonts w:cs="Arial"/>
          <w:sz w:val="23"/>
          <w:szCs w:val="23"/>
        </w:rPr>
        <w:t xml:space="preserve"> </w:t>
      </w:r>
      <w:r w:rsidRPr="00B4744C">
        <w:rPr>
          <w:rFonts w:cs="Arial"/>
          <w:sz w:val="23"/>
          <w:szCs w:val="23"/>
        </w:rPr>
        <w:t>difficulty</w:t>
      </w:r>
      <w:r w:rsidR="004B4A9A" w:rsidRPr="00B4744C">
        <w:rPr>
          <w:rFonts w:cs="Arial"/>
          <w:sz w:val="23"/>
          <w:szCs w:val="23"/>
        </w:rPr>
        <w:t xml:space="preserve"> </w:t>
      </w:r>
      <w:r w:rsidRPr="00B4744C">
        <w:rPr>
          <w:rFonts w:cs="Arial"/>
          <w:sz w:val="23"/>
          <w:szCs w:val="23"/>
        </w:rPr>
        <w:t>in</w:t>
      </w:r>
      <w:r w:rsidR="004B4A9A" w:rsidRPr="00B4744C">
        <w:rPr>
          <w:rFonts w:cs="Arial"/>
          <w:sz w:val="23"/>
          <w:szCs w:val="23"/>
        </w:rPr>
        <w:t xml:space="preserve"> </w:t>
      </w:r>
      <w:r w:rsidRPr="00B4744C">
        <w:rPr>
          <w:rFonts w:cs="Arial"/>
          <w:sz w:val="23"/>
          <w:szCs w:val="23"/>
        </w:rPr>
        <w:t>the</w:t>
      </w:r>
      <w:r w:rsidR="004B4A9A" w:rsidRPr="00B4744C">
        <w:rPr>
          <w:rFonts w:cs="Arial"/>
          <w:sz w:val="23"/>
          <w:szCs w:val="23"/>
        </w:rPr>
        <w:t xml:space="preserve"> </w:t>
      </w:r>
      <w:r w:rsidRPr="00B4744C">
        <w:rPr>
          <w:rFonts w:cs="Arial"/>
          <w:sz w:val="23"/>
          <w:szCs w:val="23"/>
        </w:rPr>
        <w:t>operation</w:t>
      </w:r>
      <w:r w:rsidR="004B4A9A" w:rsidRPr="00B4744C">
        <w:rPr>
          <w:rFonts w:cs="Arial"/>
          <w:sz w:val="23"/>
          <w:szCs w:val="23"/>
        </w:rPr>
        <w:t xml:space="preserve"> </w:t>
      </w:r>
      <w:r w:rsidRPr="00B4744C">
        <w:rPr>
          <w:rFonts w:cs="Arial"/>
          <w:spacing w:val="-9"/>
          <w:sz w:val="23"/>
          <w:szCs w:val="23"/>
        </w:rPr>
        <w:t xml:space="preserve">and </w:t>
      </w:r>
      <w:r w:rsidRPr="00B4744C">
        <w:rPr>
          <w:rFonts w:cs="Arial"/>
          <w:sz w:val="23"/>
          <w:szCs w:val="23"/>
        </w:rPr>
        <w:t>maintenance of the existing</w:t>
      </w:r>
      <w:r w:rsidRPr="00B4744C">
        <w:rPr>
          <w:rFonts w:cs="Arial"/>
          <w:spacing w:val="-36"/>
          <w:sz w:val="23"/>
          <w:szCs w:val="23"/>
        </w:rPr>
        <w:t xml:space="preserve"> </w:t>
      </w:r>
      <w:r w:rsidRPr="00B4744C">
        <w:rPr>
          <w:rFonts w:cs="Arial"/>
          <w:sz w:val="23"/>
          <w:szCs w:val="23"/>
        </w:rPr>
        <w:t>goods;</w:t>
      </w:r>
      <w:r w:rsidR="00B66A54" w:rsidRPr="00B4744C">
        <w:rPr>
          <w:rFonts w:cs="Arial"/>
          <w:sz w:val="23"/>
          <w:szCs w:val="23"/>
        </w:rPr>
        <w:t xml:space="preserve"> </w:t>
      </w:r>
    </w:p>
    <w:p w14:paraId="575BD6FE" w14:textId="77777777" w:rsidR="000A77FD" w:rsidRPr="00B4744C" w:rsidRDefault="009E5D84" w:rsidP="004B4A9A">
      <w:pPr>
        <w:pStyle w:val="ListParagraph"/>
        <w:widowControl w:val="0"/>
        <w:tabs>
          <w:tab w:val="left" w:pos="1418"/>
          <w:tab w:val="left" w:pos="1701"/>
          <w:tab w:val="left" w:pos="2709"/>
          <w:tab w:val="left" w:pos="2710"/>
          <w:tab w:val="left" w:pos="4490"/>
          <w:tab w:val="left" w:pos="5556"/>
          <w:tab w:val="left" w:pos="6924"/>
          <w:tab w:val="left" w:pos="7433"/>
          <w:tab w:val="left" w:pos="8552"/>
        </w:tabs>
        <w:autoSpaceDE w:val="0"/>
        <w:autoSpaceDN w:val="0"/>
        <w:spacing w:before="26" w:line="235" w:lineRule="auto"/>
        <w:ind w:left="1134" w:right="-3" w:hanging="283"/>
        <w:rPr>
          <w:rFonts w:cs="Arial"/>
          <w:sz w:val="23"/>
          <w:szCs w:val="23"/>
        </w:rPr>
      </w:pPr>
      <w:r w:rsidRPr="00B4744C">
        <w:rPr>
          <w:rFonts w:cs="Arial"/>
          <w:sz w:val="23"/>
          <w:szCs w:val="23"/>
        </w:rPr>
        <w:tab/>
      </w:r>
      <w:r w:rsidRPr="00B4744C">
        <w:rPr>
          <w:rFonts w:cs="Arial"/>
          <w:sz w:val="23"/>
          <w:szCs w:val="23"/>
        </w:rPr>
        <w:tab/>
      </w:r>
      <w:r w:rsidRPr="00B4744C">
        <w:rPr>
          <w:rFonts w:cs="Arial"/>
          <w:sz w:val="23"/>
          <w:szCs w:val="23"/>
        </w:rPr>
        <w:tab/>
      </w:r>
      <w:r w:rsidR="009C0984" w:rsidRPr="00B4744C">
        <w:rPr>
          <w:rFonts w:cs="Arial"/>
          <w:sz w:val="23"/>
          <w:szCs w:val="23"/>
        </w:rPr>
        <w:t>but</w:t>
      </w:r>
      <w:r w:rsidR="009C0984" w:rsidRPr="00B4744C">
        <w:rPr>
          <w:rFonts w:cs="Arial"/>
          <w:spacing w:val="-6"/>
          <w:sz w:val="23"/>
          <w:szCs w:val="23"/>
        </w:rPr>
        <w:t xml:space="preserve"> </w:t>
      </w:r>
      <w:r w:rsidR="009C0984" w:rsidRPr="00B4744C">
        <w:rPr>
          <w:rFonts w:cs="Arial"/>
          <w:sz w:val="23"/>
          <w:szCs w:val="23"/>
        </w:rPr>
        <w:t>no</w:t>
      </w:r>
      <w:r w:rsidR="009C0984" w:rsidRPr="00B4744C">
        <w:rPr>
          <w:rFonts w:cs="Arial"/>
          <w:spacing w:val="-5"/>
          <w:sz w:val="23"/>
          <w:szCs w:val="23"/>
        </w:rPr>
        <w:t xml:space="preserve"> </w:t>
      </w:r>
      <w:r w:rsidR="009C0984" w:rsidRPr="00B4744C">
        <w:rPr>
          <w:rFonts w:cs="Arial"/>
          <w:sz w:val="23"/>
          <w:szCs w:val="23"/>
        </w:rPr>
        <w:t>such</w:t>
      </w:r>
      <w:r w:rsidR="009C0984" w:rsidRPr="00B4744C">
        <w:rPr>
          <w:rFonts w:cs="Arial"/>
          <w:spacing w:val="-5"/>
          <w:sz w:val="23"/>
          <w:szCs w:val="23"/>
        </w:rPr>
        <w:t xml:space="preserve"> </w:t>
      </w:r>
      <w:r w:rsidR="009C0984" w:rsidRPr="00B4744C">
        <w:rPr>
          <w:rFonts w:cs="Arial"/>
          <w:sz w:val="23"/>
          <w:szCs w:val="23"/>
        </w:rPr>
        <w:t>contract</w:t>
      </w:r>
      <w:r w:rsidR="009C0984" w:rsidRPr="00B4744C">
        <w:rPr>
          <w:rFonts w:cs="Arial"/>
          <w:spacing w:val="-9"/>
          <w:sz w:val="23"/>
          <w:szCs w:val="23"/>
        </w:rPr>
        <w:t xml:space="preserve"> </w:t>
      </w:r>
      <w:r w:rsidR="009C0984" w:rsidRPr="00B4744C">
        <w:rPr>
          <w:rFonts w:cs="Arial"/>
          <w:sz w:val="23"/>
          <w:szCs w:val="23"/>
        </w:rPr>
        <w:t>may</w:t>
      </w:r>
      <w:r w:rsidR="009C0984" w:rsidRPr="00B4744C">
        <w:rPr>
          <w:rFonts w:cs="Arial"/>
          <w:spacing w:val="-10"/>
          <w:sz w:val="23"/>
          <w:szCs w:val="23"/>
        </w:rPr>
        <w:t xml:space="preserve"> </w:t>
      </w:r>
      <w:r w:rsidR="009C0984" w:rsidRPr="00B4744C">
        <w:rPr>
          <w:rFonts w:cs="Arial"/>
          <w:sz w:val="23"/>
          <w:szCs w:val="23"/>
        </w:rPr>
        <w:t>be</w:t>
      </w:r>
      <w:r w:rsidR="009C0984" w:rsidRPr="00B4744C">
        <w:rPr>
          <w:rFonts w:cs="Arial"/>
          <w:spacing w:val="-5"/>
          <w:sz w:val="23"/>
          <w:szCs w:val="23"/>
        </w:rPr>
        <w:t xml:space="preserve"> </w:t>
      </w:r>
      <w:r w:rsidR="009C0984" w:rsidRPr="00B4744C">
        <w:rPr>
          <w:rFonts w:cs="Arial"/>
          <w:sz w:val="23"/>
          <w:szCs w:val="23"/>
        </w:rPr>
        <w:t>entered</w:t>
      </w:r>
      <w:r w:rsidR="009C0984" w:rsidRPr="00B4744C">
        <w:rPr>
          <w:rFonts w:cs="Arial"/>
          <w:spacing w:val="-8"/>
          <w:sz w:val="23"/>
          <w:szCs w:val="23"/>
        </w:rPr>
        <w:t xml:space="preserve"> </w:t>
      </w:r>
      <w:r w:rsidR="009C0984" w:rsidRPr="00B4744C">
        <w:rPr>
          <w:rFonts w:cs="Arial"/>
          <w:sz w:val="23"/>
          <w:szCs w:val="23"/>
        </w:rPr>
        <w:t>in</w:t>
      </w:r>
      <w:r w:rsidR="009C0984" w:rsidRPr="00B4744C">
        <w:rPr>
          <w:rFonts w:cs="Arial"/>
          <w:spacing w:val="-8"/>
          <w:sz w:val="23"/>
          <w:szCs w:val="23"/>
        </w:rPr>
        <w:t xml:space="preserve"> </w:t>
      </w:r>
      <w:r w:rsidR="009C0984" w:rsidRPr="00B4744C">
        <w:rPr>
          <w:rFonts w:cs="Arial"/>
          <w:sz w:val="23"/>
          <w:szCs w:val="23"/>
        </w:rPr>
        <w:t>for</w:t>
      </w:r>
      <w:r w:rsidR="009C0984" w:rsidRPr="00B4744C">
        <w:rPr>
          <w:rFonts w:cs="Arial"/>
          <w:spacing w:val="-7"/>
          <w:sz w:val="23"/>
          <w:szCs w:val="23"/>
        </w:rPr>
        <w:t xml:space="preserve"> </w:t>
      </w:r>
      <w:r w:rsidR="009C0984" w:rsidRPr="00B4744C">
        <w:rPr>
          <w:rFonts w:cs="Arial"/>
          <w:sz w:val="23"/>
          <w:szCs w:val="23"/>
        </w:rPr>
        <w:t>a</w:t>
      </w:r>
      <w:r w:rsidR="009C0984" w:rsidRPr="00B4744C">
        <w:rPr>
          <w:rFonts w:cs="Arial"/>
          <w:spacing w:val="-8"/>
          <w:sz w:val="23"/>
          <w:szCs w:val="23"/>
        </w:rPr>
        <w:t xml:space="preserve"> </w:t>
      </w:r>
      <w:r w:rsidR="009C0984" w:rsidRPr="00B4744C">
        <w:rPr>
          <w:rFonts w:cs="Arial"/>
          <w:sz w:val="23"/>
          <w:szCs w:val="23"/>
        </w:rPr>
        <w:t>duration</w:t>
      </w:r>
      <w:r w:rsidR="009C0984" w:rsidRPr="00B4744C">
        <w:rPr>
          <w:rFonts w:cs="Arial"/>
          <w:spacing w:val="-5"/>
          <w:sz w:val="23"/>
          <w:szCs w:val="23"/>
        </w:rPr>
        <w:t xml:space="preserve"> </w:t>
      </w:r>
      <w:r w:rsidR="009C0984" w:rsidRPr="00B4744C">
        <w:rPr>
          <w:rFonts w:cs="Arial"/>
          <w:sz w:val="23"/>
          <w:szCs w:val="23"/>
        </w:rPr>
        <w:t>of more than three</w:t>
      </w:r>
      <w:r w:rsidR="009C0984" w:rsidRPr="00B4744C">
        <w:rPr>
          <w:rFonts w:cs="Arial"/>
          <w:spacing w:val="-20"/>
          <w:sz w:val="23"/>
          <w:szCs w:val="23"/>
        </w:rPr>
        <w:t xml:space="preserve"> </w:t>
      </w:r>
      <w:r w:rsidR="009C0984" w:rsidRPr="00B4744C">
        <w:rPr>
          <w:rFonts w:cs="Arial"/>
          <w:sz w:val="23"/>
          <w:szCs w:val="23"/>
        </w:rPr>
        <w:t>years;</w:t>
      </w:r>
    </w:p>
    <w:p w14:paraId="7953B080" w14:textId="77777777" w:rsidR="000A77FD" w:rsidRPr="00B4744C" w:rsidRDefault="000A77FD" w:rsidP="004B4A9A">
      <w:pPr>
        <w:pStyle w:val="BodyText"/>
        <w:tabs>
          <w:tab w:val="left" w:pos="1418"/>
          <w:tab w:val="left" w:pos="1701"/>
        </w:tabs>
        <w:spacing w:before="2"/>
        <w:ind w:left="1134" w:right="-3" w:hanging="283"/>
        <w:rPr>
          <w:rFonts w:ascii="Arial" w:hAnsi="Arial" w:cs="Arial"/>
          <w:sz w:val="23"/>
          <w:szCs w:val="23"/>
        </w:rPr>
      </w:pPr>
    </w:p>
    <w:p w14:paraId="1AA723BA" w14:textId="77777777" w:rsidR="00F86957" w:rsidRPr="00B4744C" w:rsidRDefault="009C0984" w:rsidP="00201538">
      <w:pPr>
        <w:pStyle w:val="BodyText"/>
        <w:numPr>
          <w:ilvl w:val="0"/>
          <w:numId w:val="20"/>
        </w:numPr>
        <w:tabs>
          <w:tab w:val="left" w:pos="1418"/>
          <w:tab w:val="left" w:pos="1701"/>
        </w:tabs>
        <w:spacing w:before="2"/>
        <w:ind w:left="1418" w:right="-3" w:hanging="567"/>
        <w:rPr>
          <w:rFonts w:ascii="Arial" w:hAnsi="Arial" w:cs="Arial"/>
          <w:sz w:val="23"/>
          <w:szCs w:val="23"/>
        </w:rPr>
      </w:pPr>
      <w:r w:rsidRPr="00B4744C">
        <w:rPr>
          <w:rFonts w:ascii="Arial" w:hAnsi="Arial" w:cs="Arial"/>
          <w:sz w:val="23"/>
          <w:szCs w:val="23"/>
        </w:rPr>
        <w:t>when works or services required by the Trust are additional to works or services already contracted for but for unforeseen circumstances such additional works or services have become necessary and that such additional works or</w:t>
      </w:r>
      <w:r w:rsidRPr="00B4744C">
        <w:rPr>
          <w:rFonts w:ascii="Arial" w:hAnsi="Arial" w:cs="Arial"/>
          <w:spacing w:val="-25"/>
          <w:sz w:val="23"/>
          <w:szCs w:val="23"/>
        </w:rPr>
        <w:t xml:space="preserve"> </w:t>
      </w:r>
      <w:r w:rsidRPr="00B4744C">
        <w:rPr>
          <w:rFonts w:ascii="Arial" w:hAnsi="Arial" w:cs="Arial"/>
          <w:sz w:val="23"/>
          <w:szCs w:val="23"/>
        </w:rPr>
        <w:t>services:</w:t>
      </w:r>
    </w:p>
    <w:p w14:paraId="1912488D" w14:textId="77777777" w:rsidR="009E5D84" w:rsidRPr="00B4744C" w:rsidRDefault="009E5D84" w:rsidP="009E5D84">
      <w:pPr>
        <w:pStyle w:val="ListParagraph"/>
        <w:widowControl w:val="0"/>
        <w:tabs>
          <w:tab w:val="left" w:pos="1418"/>
          <w:tab w:val="left" w:pos="1701"/>
        </w:tabs>
        <w:autoSpaceDE w:val="0"/>
        <w:autoSpaceDN w:val="0"/>
        <w:spacing w:line="237" w:lineRule="auto"/>
        <w:ind w:left="1701" w:right="-3"/>
        <w:jc w:val="both"/>
        <w:rPr>
          <w:rFonts w:cs="Arial"/>
          <w:sz w:val="23"/>
          <w:szCs w:val="23"/>
        </w:rPr>
      </w:pPr>
    </w:p>
    <w:p w14:paraId="6D76029E" w14:textId="77777777" w:rsidR="00F86957" w:rsidRDefault="009C0984" w:rsidP="00201538">
      <w:pPr>
        <w:pStyle w:val="ListParagraph"/>
        <w:widowControl w:val="0"/>
        <w:numPr>
          <w:ilvl w:val="6"/>
          <w:numId w:val="39"/>
        </w:numPr>
        <w:tabs>
          <w:tab w:val="left" w:pos="1418"/>
          <w:tab w:val="left" w:pos="1701"/>
        </w:tabs>
        <w:autoSpaceDE w:val="0"/>
        <w:autoSpaceDN w:val="0"/>
        <w:spacing w:line="237" w:lineRule="auto"/>
        <w:ind w:left="1701" w:right="-3" w:hanging="283"/>
        <w:jc w:val="both"/>
        <w:rPr>
          <w:rFonts w:cs="Arial"/>
          <w:sz w:val="23"/>
          <w:szCs w:val="23"/>
        </w:rPr>
      </w:pPr>
      <w:r w:rsidRPr="00B4744C">
        <w:rPr>
          <w:rFonts w:cs="Arial"/>
          <w:sz w:val="23"/>
          <w:szCs w:val="23"/>
        </w:rPr>
        <w:t>cannot for technical or economic reasons be carried out separately</w:t>
      </w:r>
      <w:r w:rsidRPr="00B4744C">
        <w:rPr>
          <w:rFonts w:cs="Arial"/>
          <w:spacing w:val="-11"/>
          <w:sz w:val="23"/>
          <w:szCs w:val="23"/>
        </w:rPr>
        <w:t xml:space="preserve"> </w:t>
      </w:r>
      <w:r w:rsidRPr="00B4744C">
        <w:rPr>
          <w:rFonts w:cs="Arial"/>
          <w:sz w:val="23"/>
          <w:szCs w:val="23"/>
        </w:rPr>
        <w:t>from</w:t>
      </w:r>
      <w:r w:rsidRPr="00B4744C">
        <w:rPr>
          <w:rFonts w:cs="Arial"/>
          <w:spacing w:val="-8"/>
          <w:sz w:val="23"/>
          <w:szCs w:val="23"/>
        </w:rPr>
        <w:t xml:space="preserve"> </w:t>
      </w:r>
      <w:r w:rsidRPr="00B4744C">
        <w:rPr>
          <w:rFonts w:cs="Arial"/>
          <w:sz w:val="23"/>
          <w:szCs w:val="23"/>
        </w:rPr>
        <w:t>the</w:t>
      </w:r>
      <w:r w:rsidRPr="00B4744C">
        <w:rPr>
          <w:rFonts w:cs="Arial"/>
          <w:spacing w:val="-6"/>
          <w:sz w:val="23"/>
          <w:szCs w:val="23"/>
        </w:rPr>
        <w:t xml:space="preserve"> </w:t>
      </w:r>
      <w:r w:rsidRPr="00B4744C">
        <w:rPr>
          <w:rFonts w:cs="Arial"/>
          <w:sz w:val="23"/>
          <w:szCs w:val="23"/>
        </w:rPr>
        <w:t>works</w:t>
      </w:r>
      <w:r w:rsidRPr="00B4744C">
        <w:rPr>
          <w:rFonts w:cs="Arial"/>
          <w:spacing w:val="-8"/>
          <w:sz w:val="23"/>
          <w:szCs w:val="23"/>
        </w:rPr>
        <w:t xml:space="preserve"> </w:t>
      </w:r>
      <w:r w:rsidRPr="00B4744C">
        <w:rPr>
          <w:rFonts w:cs="Arial"/>
          <w:sz w:val="23"/>
          <w:szCs w:val="23"/>
        </w:rPr>
        <w:t>or</w:t>
      </w:r>
      <w:r w:rsidRPr="00B4744C">
        <w:rPr>
          <w:rFonts w:cs="Arial"/>
          <w:spacing w:val="-7"/>
          <w:sz w:val="23"/>
          <w:szCs w:val="23"/>
        </w:rPr>
        <w:t xml:space="preserve"> </w:t>
      </w:r>
      <w:r w:rsidRPr="00B4744C">
        <w:rPr>
          <w:rFonts w:cs="Arial"/>
          <w:sz w:val="23"/>
          <w:szCs w:val="23"/>
        </w:rPr>
        <w:t>services</w:t>
      </w:r>
      <w:r w:rsidRPr="00B4744C">
        <w:rPr>
          <w:rFonts w:cs="Arial"/>
          <w:spacing w:val="-8"/>
          <w:sz w:val="23"/>
          <w:szCs w:val="23"/>
        </w:rPr>
        <w:t xml:space="preserve"> </w:t>
      </w:r>
      <w:r w:rsidRPr="00B4744C">
        <w:rPr>
          <w:rFonts w:cs="Arial"/>
          <w:sz w:val="23"/>
          <w:szCs w:val="23"/>
        </w:rPr>
        <w:t>under</w:t>
      </w:r>
      <w:r w:rsidRPr="00B4744C">
        <w:rPr>
          <w:rFonts w:cs="Arial"/>
          <w:spacing w:val="-8"/>
          <w:sz w:val="23"/>
          <w:szCs w:val="23"/>
        </w:rPr>
        <w:t xml:space="preserve"> </w:t>
      </w:r>
      <w:r w:rsidRPr="00B4744C">
        <w:rPr>
          <w:rFonts w:cs="Arial"/>
          <w:sz w:val="23"/>
          <w:szCs w:val="23"/>
        </w:rPr>
        <w:t>the</w:t>
      </w:r>
      <w:r w:rsidRPr="00B4744C">
        <w:rPr>
          <w:rFonts w:cs="Arial"/>
          <w:spacing w:val="-6"/>
          <w:sz w:val="23"/>
          <w:szCs w:val="23"/>
        </w:rPr>
        <w:t xml:space="preserve"> </w:t>
      </w:r>
      <w:r w:rsidRPr="00B4744C">
        <w:rPr>
          <w:rFonts w:cs="Arial"/>
          <w:sz w:val="23"/>
          <w:szCs w:val="23"/>
        </w:rPr>
        <w:t>original</w:t>
      </w:r>
      <w:r w:rsidRPr="00B4744C">
        <w:rPr>
          <w:rFonts w:cs="Arial"/>
          <w:spacing w:val="-5"/>
          <w:sz w:val="23"/>
          <w:szCs w:val="23"/>
        </w:rPr>
        <w:t xml:space="preserve"> </w:t>
      </w:r>
      <w:r w:rsidRPr="00B4744C">
        <w:rPr>
          <w:rFonts w:cs="Arial"/>
          <w:sz w:val="23"/>
          <w:szCs w:val="23"/>
        </w:rPr>
        <w:t>contract without</w:t>
      </w:r>
      <w:r w:rsidRPr="00B4744C">
        <w:rPr>
          <w:rFonts w:cs="Arial"/>
          <w:spacing w:val="-9"/>
          <w:sz w:val="23"/>
          <w:szCs w:val="23"/>
        </w:rPr>
        <w:t xml:space="preserve"> </w:t>
      </w:r>
      <w:r w:rsidRPr="00B4744C">
        <w:rPr>
          <w:rFonts w:cs="Arial"/>
          <w:sz w:val="23"/>
          <w:szCs w:val="23"/>
        </w:rPr>
        <w:t>major</w:t>
      </w:r>
      <w:r w:rsidRPr="00B4744C">
        <w:rPr>
          <w:rFonts w:cs="Arial"/>
          <w:spacing w:val="-8"/>
          <w:sz w:val="23"/>
          <w:szCs w:val="23"/>
        </w:rPr>
        <w:t xml:space="preserve"> </w:t>
      </w:r>
      <w:r w:rsidRPr="00B4744C">
        <w:rPr>
          <w:rFonts w:cs="Arial"/>
          <w:sz w:val="23"/>
          <w:szCs w:val="23"/>
        </w:rPr>
        <w:t>inconvenience</w:t>
      </w:r>
      <w:r w:rsidRPr="00B4744C">
        <w:rPr>
          <w:rFonts w:cs="Arial"/>
          <w:spacing w:val="-7"/>
          <w:sz w:val="23"/>
          <w:szCs w:val="23"/>
        </w:rPr>
        <w:t xml:space="preserve"> </w:t>
      </w:r>
      <w:r w:rsidRPr="00B4744C">
        <w:rPr>
          <w:rFonts w:cs="Arial"/>
          <w:sz w:val="23"/>
          <w:szCs w:val="23"/>
        </w:rPr>
        <w:t>to</w:t>
      </w:r>
      <w:r w:rsidRPr="00B4744C">
        <w:rPr>
          <w:rFonts w:cs="Arial"/>
          <w:spacing w:val="-10"/>
          <w:sz w:val="23"/>
          <w:szCs w:val="23"/>
        </w:rPr>
        <w:t xml:space="preserve"> </w:t>
      </w:r>
      <w:r w:rsidRPr="00B4744C">
        <w:rPr>
          <w:rFonts w:cs="Arial"/>
          <w:sz w:val="23"/>
          <w:szCs w:val="23"/>
        </w:rPr>
        <w:t>the</w:t>
      </w:r>
      <w:r w:rsidRPr="00B4744C">
        <w:rPr>
          <w:rFonts w:cs="Arial"/>
          <w:spacing w:val="-12"/>
          <w:sz w:val="23"/>
          <w:szCs w:val="23"/>
        </w:rPr>
        <w:t xml:space="preserve"> </w:t>
      </w:r>
      <w:r w:rsidRPr="00B4744C">
        <w:rPr>
          <w:rFonts w:cs="Arial"/>
          <w:sz w:val="23"/>
          <w:szCs w:val="23"/>
        </w:rPr>
        <w:t>Trust;</w:t>
      </w:r>
      <w:r w:rsidRPr="00B4744C">
        <w:rPr>
          <w:rFonts w:cs="Arial"/>
          <w:spacing w:val="-5"/>
          <w:sz w:val="23"/>
          <w:szCs w:val="23"/>
        </w:rPr>
        <w:t xml:space="preserve"> </w:t>
      </w:r>
      <w:r w:rsidRPr="00B4744C">
        <w:rPr>
          <w:rFonts w:cs="Arial"/>
          <w:sz w:val="23"/>
          <w:szCs w:val="23"/>
        </w:rPr>
        <w:t>or</w:t>
      </w:r>
    </w:p>
    <w:p w14:paraId="634F467B" w14:textId="77777777" w:rsidR="000C061F" w:rsidRPr="00B4744C" w:rsidRDefault="000C061F" w:rsidP="000C061F">
      <w:pPr>
        <w:pStyle w:val="ListParagraph"/>
        <w:widowControl w:val="0"/>
        <w:tabs>
          <w:tab w:val="left" w:pos="1418"/>
          <w:tab w:val="left" w:pos="1701"/>
        </w:tabs>
        <w:autoSpaceDE w:val="0"/>
        <w:autoSpaceDN w:val="0"/>
        <w:spacing w:line="237" w:lineRule="auto"/>
        <w:ind w:left="1701" w:right="-3"/>
        <w:jc w:val="both"/>
        <w:rPr>
          <w:rFonts w:cs="Arial"/>
          <w:sz w:val="23"/>
          <w:szCs w:val="23"/>
        </w:rPr>
      </w:pPr>
    </w:p>
    <w:p w14:paraId="734FC9DA" w14:textId="77777777" w:rsidR="00F86957" w:rsidRPr="00B4744C" w:rsidRDefault="009C0984" w:rsidP="00201538">
      <w:pPr>
        <w:pStyle w:val="ListParagraph"/>
        <w:widowControl w:val="0"/>
        <w:numPr>
          <w:ilvl w:val="6"/>
          <w:numId w:val="39"/>
        </w:numPr>
        <w:tabs>
          <w:tab w:val="left" w:pos="1418"/>
          <w:tab w:val="left" w:pos="1701"/>
        </w:tabs>
        <w:autoSpaceDE w:val="0"/>
        <w:autoSpaceDN w:val="0"/>
        <w:spacing w:before="59" w:line="237" w:lineRule="auto"/>
        <w:ind w:left="1701" w:right="-3" w:hanging="283"/>
        <w:jc w:val="both"/>
        <w:rPr>
          <w:rFonts w:cs="Arial"/>
          <w:sz w:val="23"/>
          <w:szCs w:val="23"/>
        </w:rPr>
      </w:pPr>
      <w:r w:rsidRPr="00B4744C">
        <w:rPr>
          <w:rFonts w:cs="Arial"/>
          <w:sz w:val="23"/>
          <w:szCs w:val="23"/>
        </w:rPr>
        <w:t>can be carried out or provided separately from the works or services under the original contract but are strictly necessary to the latest stages of performance of the original contract, provided that the value of</w:t>
      </w:r>
      <w:r w:rsidRPr="00B4744C">
        <w:rPr>
          <w:rFonts w:cs="Arial"/>
          <w:spacing w:val="-4"/>
          <w:sz w:val="23"/>
          <w:szCs w:val="23"/>
        </w:rPr>
        <w:t xml:space="preserve"> </w:t>
      </w:r>
      <w:r w:rsidRPr="00B4744C">
        <w:rPr>
          <w:rFonts w:cs="Arial"/>
          <w:sz w:val="23"/>
          <w:szCs w:val="23"/>
        </w:rPr>
        <w:t>such</w:t>
      </w:r>
      <w:r w:rsidRPr="00B4744C">
        <w:rPr>
          <w:rFonts w:cs="Arial"/>
          <w:spacing w:val="-6"/>
          <w:sz w:val="23"/>
          <w:szCs w:val="23"/>
        </w:rPr>
        <w:t xml:space="preserve"> </w:t>
      </w:r>
      <w:r w:rsidRPr="00B4744C">
        <w:rPr>
          <w:rFonts w:cs="Arial"/>
          <w:sz w:val="23"/>
          <w:szCs w:val="23"/>
        </w:rPr>
        <w:t>additional</w:t>
      </w:r>
      <w:r w:rsidRPr="00B4744C">
        <w:rPr>
          <w:rFonts w:cs="Arial"/>
          <w:spacing w:val="-7"/>
          <w:sz w:val="23"/>
          <w:szCs w:val="23"/>
        </w:rPr>
        <w:t xml:space="preserve"> </w:t>
      </w:r>
      <w:r w:rsidRPr="00B4744C">
        <w:rPr>
          <w:rFonts w:cs="Arial"/>
          <w:sz w:val="23"/>
          <w:szCs w:val="23"/>
        </w:rPr>
        <w:t>works</w:t>
      </w:r>
      <w:r w:rsidRPr="00B4744C">
        <w:rPr>
          <w:rFonts w:cs="Arial"/>
          <w:spacing w:val="-11"/>
          <w:sz w:val="23"/>
          <w:szCs w:val="23"/>
        </w:rPr>
        <w:t xml:space="preserve"> </w:t>
      </w:r>
      <w:r w:rsidRPr="00B4744C">
        <w:rPr>
          <w:rFonts w:cs="Arial"/>
          <w:sz w:val="23"/>
          <w:szCs w:val="23"/>
        </w:rPr>
        <w:t>or</w:t>
      </w:r>
      <w:r w:rsidRPr="00B4744C">
        <w:rPr>
          <w:rFonts w:cs="Arial"/>
          <w:spacing w:val="-5"/>
          <w:sz w:val="23"/>
          <w:szCs w:val="23"/>
        </w:rPr>
        <w:t xml:space="preserve"> </w:t>
      </w:r>
      <w:r w:rsidRPr="00B4744C">
        <w:rPr>
          <w:rFonts w:cs="Arial"/>
          <w:sz w:val="23"/>
          <w:szCs w:val="23"/>
        </w:rPr>
        <w:t>services</w:t>
      </w:r>
      <w:r w:rsidRPr="00B4744C">
        <w:rPr>
          <w:rFonts w:cs="Arial"/>
          <w:spacing w:val="-9"/>
          <w:sz w:val="23"/>
          <w:szCs w:val="23"/>
        </w:rPr>
        <w:t xml:space="preserve"> </w:t>
      </w:r>
      <w:r w:rsidRPr="00B4744C">
        <w:rPr>
          <w:rFonts w:cs="Arial"/>
          <w:sz w:val="23"/>
          <w:szCs w:val="23"/>
        </w:rPr>
        <w:t>does</w:t>
      </w:r>
      <w:r w:rsidRPr="00B4744C">
        <w:rPr>
          <w:rFonts w:cs="Arial"/>
          <w:spacing w:val="-1"/>
          <w:sz w:val="23"/>
          <w:szCs w:val="23"/>
        </w:rPr>
        <w:t xml:space="preserve"> </w:t>
      </w:r>
      <w:r w:rsidRPr="00B4744C">
        <w:rPr>
          <w:rFonts w:cs="Arial"/>
          <w:sz w:val="23"/>
          <w:szCs w:val="23"/>
        </w:rPr>
        <w:t>not</w:t>
      </w:r>
      <w:r w:rsidRPr="00B4744C">
        <w:rPr>
          <w:rFonts w:cs="Arial"/>
          <w:spacing w:val="-7"/>
          <w:sz w:val="23"/>
          <w:szCs w:val="23"/>
        </w:rPr>
        <w:t xml:space="preserve"> </w:t>
      </w:r>
      <w:r w:rsidRPr="00B4744C">
        <w:rPr>
          <w:rFonts w:cs="Arial"/>
          <w:sz w:val="23"/>
          <w:szCs w:val="23"/>
        </w:rPr>
        <w:t>exceed</w:t>
      </w:r>
      <w:r w:rsidRPr="00B4744C">
        <w:rPr>
          <w:rFonts w:cs="Arial"/>
          <w:spacing w:val="-6"/>
          <w:sz w:val="23"/>
          <w:szCs w:val="23"/>
        </w:rPr>
        <w:t xml:space="preserve"> </w:t>
      </w:r>
      <w:r w:rsidRPr="00B4744C">
        <w:rPr>
          <w:rFonts w:cs="Arial"/>
          <w:sz w:val="23"/>
          <w:szCs w:val="23"/>
        </w:rPr>
        <w:t>50%</w:t>
      </w:r>
      <w:r w:rsidRPr="00B4744C">
        <w:rPr>
          <w:rFonts w:cs="Arial"/>
          <w:spacing w:val="-7"/>
          <w:sz w:val="23"/>
          <w:szCs w:val="23"/>
        </w:rPr>
        <w:t xml:space="preserve"> </w:t>
      </w:r>
      <w:r w:rsidRPr="00B4744C">
        <w:rPr>
          <w:rFonts w:cs="Arial"/>
          <w:sz w:val="23"/>
          <w:szCs w:val="23"/>
        </w:rPr>
        <w:t>of</w:t>
      </w:r>
      <w:r w:rsidRPr="00B4744C">
        <w:rPr>
          <w:rFonts w:cs="Arial"/>
          <w:spacing w:val="-5"/>
          <w:sz w:val="23"/>
          <w:szCs w:val="23"/>
        </w:rPr>
        <w:t xml:space="preserve"> </w:t>
      </w:r>
      <w:r w:rsidRPr="00B4744C">
        <w:rPr>
          <w:rFonts w:cs="Arial"/>
          <w:sz w:val="23"/>
          <w:szCs w:val="23"/>
        </w:rPr>
        <w:t>the</w:t>
      </w:r>
      <w:r w:rsidRPr="00B4744C">
        <w:rPr>
          <w:rFonts w:cs="Arial"/>
          <w:spacing w:val="-9"/>
          <w:sz w:val="23"/>
          <w:szCs w:val="23"/>
        </w:rPr>
        <w:t xml:space="preserve"> </w:t>
      </w:r>
      <w:r w:rsidRPr="00B4744C">
        <w:rPr>
          <w:rFonts w:cs="Arial"/>
          <w:sz w:val="23"/>
          <w:szCs w:val="23"/>
        </w:rPr>
        <w:t>value of the original</w:t>
      </w:r>
      <w:r w:rsidRPr="00B4744C">
        <w:rPr>
          <w:rFonts w:cs="Arial"/>
          <w:spacing w:val="-16"/>
          <w:sz w:val="23"/>
          <w:szCs w:val="23"/>
        </w:rPr>
        <w:t xml:space="preserve"> </w:t>
      </w:r>
      <w:r w:rsidRPr="00B4744C">
        <w:rPr>
          <w:rFonts w:cs="Arial"/>
          <w:sz w:val="23"/>
          <w:szCs w:val="23"/>
        </w:rPr>
        <w:t>contract.</w:t>
      </w:r>
    </w:p>
    <w:p w14:paraId="56FFA2FC" w14:textId="77777777" w:rsidR="006C460F" w:rsidRPr="00B4744C" w:rsidRDefault="006C460F" w:rsidP="004B4A9A">
      <w:pPr>
        <w:pStyle w:val="ListParagraph"/>
        <w:widowControl w:val="0"/>
        <w:tabs>
          <w:tab w:val="left" w:pos="1418"/>
          <w:tab w:val="left" w:pos="1701"/>
          <w:tab w:val="left" w:pos="2710"/>
        </w:tabs>
        <w:autoSpaceDE w:val="0"/>
        <w:autoSpaceDN w:val="0"/>
        <w:spacing w:before="59" w:line="237" w:lineRule="auto"/>
        <w:ind w:left="1134" w:right="-3" w:hanging="283"/>
        <w:jc w:val="both"/>
        <w:rPr>
          <w:rFonts w:cs="Arial"/>
          <w:sz w:val="23"/>
          <w:szCs w:val="23"/>
        </w:rPr>
      </w:pPr>
    </w:p>
    <w:p w14:paraId="281C81E1" w14:textId="77777777" w:rsidR="001A124B" w:rsidRPr="00B4744C" w:rsidRDefault="001A124B" w:rsidP="00201538">
      <w:pPr>
        <w:numPr>
          <w:ilvl w:val="2"/>
          <w:numId w:val="3"/>
        </w:numPr>
        <w:tabs>
          <w:tab w:val="left" w:pos="1418"/>
          <w:tab w:val="left" w:pos="1701"/>
        </w:tabs>
        <w:ind w:left="851" w:right="-3" w:hanging="851"/>
        <w:jc w:val="both"/>
        <w:rPr>
          <w:rFonts w:cs="Arial"/>
          <w:color w:val="000000"/>
          <w:sz w:val="23"/>
          <w:szCs w:val="23"/>
        </w:rPr>
      </w:pPr>
      <w:r w:rsidRPr="00B4744C">
        <w:rPr>
          <w:rFonts w:cs="Arial"/>
          <w:color w:val="000000"/>
          <w:sz w:val="23"/>
          <w:szCs w:val="23"/>
        </w:rPr>
        <w:t xml:space="preserve">The waiving </w:t>
      </w:r>
      <w:r w:rsidRPr="00B4744C">
        <w:rPr>
          <w:rFonts w:cs="Arial"/>
          <w:spacing w:val="-2"/>
          <w:sz w:val="23"/>
          <w:szCs w:val="23"/>
        </w:rPr>
        <w:t>of competitive tendering procedures should not be used to avoid competition or for administrative convenience.</w:t>
      </w:r>
    </w:p>
    <w:p w14:paraId="68AF5087" w14:textId="77777777" w:rsidR="001A124B" w:rsidRPr="00B4744C" w:rsidRDefault="001A124B" w:rsidP="004B4A9A">
      <w:pPr>
        <w:tabs>
          <w:tab w:val="left" w:pos="1418"/>
          <w:tab w:val="left" w:pos="1701"/>
        </w:tabs>
        <w:ind w:left="1134" w:right="-3" w:hanging="283"/>
        <w:jc w:val="both"/>
        <w:rPr>
          <w:rFonts w:cs="Arial"/>
          <w:color w:val="000000"/>
          <w:sz w:val="23"/>
          <w:szCs w:val="23"/>
        </w:rPr>
      </w:pPr>
    </w:p>
    <w:p w14:paraId="28B1494D" w14:textId="77777777" w:rsidR="001A124B" w:rsidRPr="0002568F" w:rsidRDefault="001A124B" w:rsidP="00201538">
      <w:pPr>
        <w:numPr>
          <w:ilvl w:val="2"/>
          <w:numId w:val="3"/>
        </w:numPr>
        <w:tabs>
          <w:tab w:val="left" w:pos="1418"/>
          <w:tab w:val="left" w:pos="1701"/>
        </w:tabs>
        <w:ind w:left="851" w:right="-3" w:hanging="851"/>
        <w:jc w:val="both"/>
        <w:rPr>
          <w:rFonts w:cs="Arial"/>
          <w:color w:val="000000"/>
          <w:sz w:val="23"/>
          <w:szCs w:val="23"/>
        </w:rPr>
      </w:pPr>
      <w:r w:rsidRPr="0002568F">
        <w:rPr>
          <w:rFonts w:cs="Arial"/>
          <w:color w:val="000000"/>
          <w:sz w:val="23"/>
          <w:szCs w:val="23"/>
        </w:rPr>
        <w:t xml:space="preserve">Where it is </w:t>
      </w:r>
      <w:r w:rsidRPr="0002568F">
        <w:rPr>
          <w:rFonts w:cs="Arial"/>
          <w:spacing w:val="-2"/>
          <w:sz w:val="23"/>
          <w:szCs w:val="23"/>
        </w:rPr>
        <w:t>decided that competitive tendering is not applicable and should be waived, the fact of the waiver and the reasons should be documented and recorded in an appropriate Trust record and reported to the Audit Committee at each meeting.</w:t>
      </w:r>
    </w:p>
    <w:p w14:paraId="3455C4EC" w14:textId="77777777" w:rsidR="001A124B" w:rsidRPr="00B4744C" w:rsidRDefault="001A124B" w:rsidP="004B4A9A">
      <w:pPr>
        <w:tabs>
          <w:tab w:val="left" w:pos="1418"/>
          <w:tab w:val="left" w:pos="1701"/>
        </w:tabs>
        <w:ind w:left="1134" w:right="-3" w:hanging="283"/>
        <w:jc w:val="both"/>
        <w:rPr>
          <w:rFonts w:cs="Arial"/>
          <w:color w:val="000000"/>
          <w:sz w:val="23"/>
          <w:szCs w:val="23"/>
        </w:rPr>
      </w:pPr>
    </w:p>
    <w:p w14:paraId="5970632E" w14:textId="77777777" w:rsidR="001A3F6B" w:rsidRPr="00B4744C" w:rsidRDefault="001A3F6B" w:rsidP="00201538">
      <w:pPr>
        <w:numPr>
          <w:ilvl w:val="2"/>
          <w:numId w:val="3"/>
        </w:numPr>
        <w:ind w:left="851" w:hanging="851"/>
        <w:jc w:val="both"/>
        <w:rPr>
          <w:rFonts w:cs="Arial"/>
          <w:sz w:val="23"/>
          <w:szCs w:val="23"/>
        </w:rPr>
      </w:pPr>
      <w:r w:rsidRPr="00B4744C">
        <w:rPr>
          <w:rFonts w:cs="Arial"/>
          <w:b/>
          <w:color w:val="000000"/>
          <w:sz w:val="23"/>
          <w:szCs w:val="23"/>
        </w:rPr>
        <w:t>Fair and Adequate Competition</w:t>
      </w:r>
    </w:p>
    <w:p w14:paraId="4799C68F" w14:textId="77777777" w:rsidR="001A3F6B" w:rsidRPr="00B4744C" w:rsidRDefault="001A3F6B" w:rsidP="008519B5">
      <w:pPr>
        <w:pStyle w:val="Heading2"/>
        <w:tabs>
          <w:tab w:val="left" w:pos="-1440"/>
          <w:tab w:val="left" w:pos="-720"/>
          <w:tab w:val="left" w:pos="0"/>
          <w:tab w:val="left" w:pos="1440"/>
          <w:tab w:val="left" w:pos="2160"/>
        </w:tabs>
        <w:suppressAutoHyphens/>
        <w:ind w:left="864" w:hanging="864"/>
        <w:rPr>
          <w:rFonts w:ascii="Arial" w:hAnsi="Arial" w:cs="Arial"/>
          <w:spacing w:val="-2"/>
          <w:sz w:val="23"/>
          <w:szCs w:val="23"/>
        </w:rPr>
      </w:pPr>
      <w:r w:rsidRPr="00B4744C">
        <w:rPr>
          <w:rFonts w:ascii="Arial" w:hAnsi="Arial" w:cs="Arial"/>
          <w:spacing w:val="-2"/>
          <w:sz w:val="23"/>
          <w:szCs w:val="23"/>
        </w:rPr>
        <w:tab/>
      </w:r>
    </w:p>
    <w:p w14:paraId="71633689" w14:textId="77777777" w:rsidR="001A3F6B" w:rsidRPr="00B4744C" w:rsidRDefault="0034233C" w:rsidP="0034233C">
      <w:pPr>
        <w:pStyle w:val="Heading2"/>
        <w:suppressAutoHyphens/>
        <w:ind w:left="851" w:hanging="851"/>
        <w:rPr>
          <w:rFonts w:ascii="Arial" w:hAnsi="Arial" w:cs="Arial"/>
          <w:b w:val="0"/>
          <w:spacing w:val="-2"/>
          <w:sz w:val="23"/>
          <w:szCs w:val="23"/>
        </w:rPr>
      </w:pPr>
      <w:r w:rsidRPr="00B4744C">
        <w:rPr>
          <w:rFonts w:ascii="Arial" w:hAnsi="Arial" w:cs="Arial"/>
          <w:b w:val="0"/>
          <w:spacing w:val="-2"/>
          <w:sz w:val="23"/>
          <w:szCs w:val="23"/>
        </w:rPr>
        <w:tab/>
      </w:r>
      <w:r w:rsidR="001E3DE9" w:rsidRPr="00B4744C">
        <w:rPr>
          <w:rFonts w:ascii="Arial" w:hAnsi="Arial" w:cs="Arial"/>
          <w:b w:val="0"/>
          <w:spacing w:val="-2"/>
          <w:sz w:val="23"/>
          <w:szCs w:val="23"/>
        </w:rPr>
        <w:t>T</w:t>
      </w:r>
      <w:r w:rsidR="001A3F6B" w:rsidRPr="00B4744C">
        <w:rPr>
          <w:rFonts w:ascii="Arial" w:hAnsi="Arial" w:cs="Arial"/>
          <w:b w:val="0"/>
          <w:spacing w:val="-2"/>
          <w:sz w:val="23"/>
          <w:szCs w:val="23"/>
        </w:rPr>
        <w:t xml:space="preserve">he Trust shall ensure that invitations to tender are </w:t>
      </w:r>
      <w:r w:rsidR="006C460F" w:rsidRPr="00B4744C">
        <w:rPr>
          <w:rFonts w:ascii="Arial" w:hAnsi="Arial" w:cs="Arial"/>
          <w:b w:val="0"/>
          <w:spacing w:val="-2"/>
          <w:sz w:val="23"/>
          <w:szCs w:val="23"/>
        </w:rPr>
        <w:t xml:space="preserve">publically advertised in accordance with good practice to provide fair and adequate competition in line with EU Public contract Regulations or if below the EU threshold </w:t>
      </w:r>
      <w:r w:rsidR="001A3F6B" w:rsidRPr="00B4744C">
        <w:rPr>
          <w:rFonts w:ascii="Arial" w:hAnsi="Arial" w:cs="Arial"/>
          <w:b w:val="0"/>
          <w:spacing w:val="-2"/>
          <w:sz w:val="23"/>
          <w:szCs w:val="23"/>
        </w:rPr>
        <w:t>sent to a sufficient number of firms/individuals to provide fair and adequate competition as appropriate, and in no case less than t</w:t>
      </w:r>
      <w:r w:rsidR="002F6E79" w:rsidRPr="00B4744C">
        <w:rPr>
          <w:rFonts w:ascii="Arial" w:hAnsi="Arial" w:cs="Arial"/>
          <w:b w:val="0"/>
          <w:spacing w:val="-2"/>
          <w:sz w:val="23"/>
          <w:szCs w:val="23"/>
        </w:rPr>
        <w:t>hree</w:t>
      </w:r>
      <w:r w:rsidR="001A3F6B" w:rsidRPr="00B4744C">
        <w:rPr>
          <w:rFonts w:ascii="Arial" w:hAnsi="Arial" w:cs="Arial"/>
          <w:b w:val="0"/>
          <w:spacing w:val="-2"/>
          <w:sz w:val="23"/>
          <w:szCs w:val="23"/>
        </w:rPr>
        <w:t xml:space="preserve"> </w:t>
      </w:r>
      <w:r w:rsidR="001A3F6B" w:rsidRPr="00B4744C">
        <w:rPr>
          <w:rFonts w:ascii="Arial" w:hAnsi="Arial" w:cs="Arial"/>
          <w:b w:val="0"/>
          <w:spacing w:val="-2"/>
          <w:sz w:val="23"/>
          <w:szCs w:val="23"/>
        </w:rPr>
        <w:lastRenderedPageBreak/>
        <w:t>firms/individuals, having regard to their capacity to supply the goods or materials or to undertake the services or works required.</w:t>
      </w:r>
    </w:p>
    <w:p w14:paraId="063016C4" w14:textId="77777777" w:rsidR="001A3F6B" w:rsidRPr="00B4744C" w:rsidRDefault="001A3F6B" w:rsidP="008878B5">
      <w:pPr>
        <w:tabs>
          <w:tab w:val="left" w:pos="-720"/>
          <w:tab w:val="left" w:pos="864"/>
        </w:tabs>
        <w:suppressAutoHyphens/>
        <w:ind w:left="720" w:hanging="720"/>
        <w:jc w:val="both"/>
        <w:rPr>
          <w:rFonts w:cs="Arial"/>
          <w:sz w:val="23"/>
          <w:szCs w:val="23"/>
        </w:rPr>
      </w:pPr>
    </w:p>
    <w:p w14:paraId="7DE60D61" w14:textId="77777777" w:rsidR="001A3F6B" w:rsidRPr="00B4744C" w:rsidRDefault="001A3F6B" w:rsidP="00201538">
      <w:pPr>
        <w:numPr>
          <w:ilvl w:val="2"/>
          <w:numId w:val="3"/>
        </w:numPr>
        <w:suppressAutoHyphens/>
        <w:ind w:left="851" w:hanging="851"/>
        <w:jc w:val="both"/>
        <w:rPr>
          <w:rFonts w:cs="Arial"/>
          <w:sz w:val="23"/>
          <w:szCs w:val="23"/>
        </w:rPr>
      </w:pPr>
      <w:r w:rsidRPr="00B4744C">
        <w:rPr>
          <w:rFonts w:cs="Arial"/>
          <w:b/>
          <w:sz w:val="23"/>
          <w:szCs w:val="23"/>
        </w:rPr>
        <w:t>Items which subsequently breach thresholds after original approval</w:t>
      </w:r>
    </w:p>
    <w:p w14:paraId="7D9C3A92" w14:textId="77777777" w:rsidR="001A3F6B" w:rsidRPr="00B4744C" w:rsidRDefault="001A3F6B" w:rsidP="008878B5">
      <w:pPr>
        <w:tabs>
          <w:tab w:val="left" w:pos="-720"/>
          <w:tab w:val="left" w:pos="864"/>
        </w:tabs>
        <w:suppressAutoHyphens/>
        <w:ind w:left="720" w:hanging="720"/>
        <w:jc w:val="both"/>
        <w:rPr>
          <w:rFonts w:cs="Arial"/>
          <w:sz w:val="23"/>
          <w:szCs w:val="23"/>
        </w:rPr>
      </w:pPr>
    </w:p>
    <w:p w14:paraId="6D7FE873" w14:textId="77777777" w:rsidR="001E3DE9" w:rsidRPr="00B4744C" w:rsidRDefault="0034233C" w:rsidP="00974171">
      <w:pPr>
        <w:pStyle w:val="BodyText"/>
        <w:tabs>
          <w:tab w:val="clear" w:pos="540"/>
        </w:tabs>
        <w:ind w:left="851" w:right="-3" w:hanging="851"/>
        <w:rPr>
          <w:rFonts w:ascii="Arial" w:hAnsi="Arial" w:cs="Arial"/>
          <w:sz w:val="23"/>
          <w:szCs w:val="23"/>
        </w:rPr>
      </w:pPr>
      <w:r w:rsidRPr="00B4744C">
        <w:rPr>
          <w:rFonts w:ascii="Arial" w:hAnsi="Arial" w:cs="Arial"/>
          <w:sz w:val="23"/>
          <w:szCs w:val="23"/>
        </w:rPr>
        <w:tab/>
      </w:r>
      <w:r w:rsidR="001A3F6B" w:rsidRPr="00B4744C">
        <w:rPr>
          <w:rFonts w:ascii="Arial" w:hAnsi="Arial" w:cs="Arial"/>
          <w:sz w:val="23"/>
          <w:szCs w:val="23"/>
        </w:rPr>
        <w:t xml:space="preserve">Items estimated to be below the limits set in this Standing Financial Instruction for which formal tendering procedures are not used which subsequently prove to have a value above such limits shall be reported to the </w:t>
      </w:r>
      <w:r w:rsidR="009C0984" w:rsidRPr="00B4744C">
        <w:rPr>
          <w:rFonts w:ascii="Arial" w:hAnsi="Arial" w:cs="Arial"/>
          <w:sz w:val="23"/>
          <w:szCs w:val="23"/>
        </w:rPr>
        <w:t>Director of Finance</w:t>
      </w:r>
      <w:r w:rsidR="001A3F6B" w:rsidRPr="00B4744C">
        <w:rPr>
          <w:rFonts w:ascii="Arial" w:hAnsi="Arial" w:cs="Arial"/>
          <w:sz w:val="23"/>
          <w:szCs w:val="23"/>
        </w:rPr>
        <w:t xml:space="preserve"> and be recorded in an appropriate Trust record</w:t>
      </w:r>
      <w:r w:rsidR="00740045" w:rsidRPr="00B4744C">
        <w:rPr>
          <w:rFonts w:ascii="Arial" w:hAnsi="Arial" w:cs="Arial"/>
          <w:sz w:val="23"/>
          <w:szCs w:val="23"/>
        </w:rPr>
        <w:t>.</w:t>
      </w:r>
    </w:p>
    <w:p w14:paraId="5F0575E4" w14:textId="77777777" w:rsidR="001A3F6B" w:rsidRPr="00B4744C" w:rsidRDefault="001A3F6B" w:rsidP="008878B5">
      <w:pPr>
        <w:tabs>
          <w:tab w:val="left" w:pos="-720"/>
          <w:tab w:val="left" w:pos="864"/>
        </w:tabs>
        <w:suppressAutoHyphens/>
        <w:ind w:left="720" w:hanging="720"/>
        <w:jc w:val="both"/>
        <w:rPr>
          <w:rFonts w:cs="Arial"/>
          <w:sz w:val="23"/>
          <w:szCs w:val="23"/>
        </w:rPr>
      </w:pPr>
    </w:p>
    <w:p w14:paraId="6F889E3E" w14:textId="77777777" w:rsidR="001A3F6B" w:rsidRPr="00B4744C" w:rsidRDefault="001A3F6B" w:rsidP="00201538">
      <w:pPr>
        <w:numPr>
          <w:ilvl w:val="1"/>
          <w:numId w:val="3"/>
        </w:numPr>
        <w:ind w:left="851" w:hanging="851"/>
        <w:jc w:val="both"/>
        <w:rPr>
          <w:rFonts w:cs="Arial"/>
          <w:sz w:val="23"/>
          <w:szCs w:val="23"/>
        </w:rPr>
      </w:pPr>
      <w:r w:rsidRPr="00B4744C">
        <w:rPr>
          <w:rFonts w:cs="Arial"/>
          <w:b/>
          <w:sz w:val="23"/>
          <w:szCs w:val="23"/>
        </w:rPr>
        <w:t>Contracting/Tendering Procedure</w:t>
      </w:r>
    </w:p>
    <w:p w14:paraId="672B985F" w14:textId="77777777" w:rsidR="001A3F6B" w:rsidRPr="00B4744C" w:rsidRDefault="001A3F6B" w:rsidP="008878B5">
      <w:pPr>
        <w:tabs>
          <w:tab w:val="left" w:pos="864"/>
        </w:tabs>
        <w:ind w:left="720" w:hanging="720"/>
        <w:jc w:val="both"/>
        <w:rPr>
          <w:rFonts w:cs="Arial"/>
          <w:sz w:val="23"/>
          <w:szCs w:val="23"/>
        </w:rPr>
      </w:pPr>
    </w:p>
    <w:p w14:paraId="0E816B6D" w14:textId="77777777" w:rsidR="001A3F6B" w:rsidRPr="00B4744C" w:rsidRDefault="001A3F6B" w:rsidP="00201538">
      <w:pPr>
        <w:numPr>
          <w:ilvl w:val="2"/>
          <w:numId w:val="3"/>
        </w:numPr>
        <w:suppressAutoHyphens/>
        <w:ind w:left="851" w:hanging="851"/>
        <w:jc w:val="both"/>
        <w:rPr>
          <w:rFonts w:cs="Arial"/>
          <w:b/>
          <w:sz w:val="23"/>
          <w:szCs w:val="23"/>
          <w:u w:val="single"/>
        </w:rPr>
      </w:pPr>
      <w:r w:rsidRPr="00B4744C">
        <w:rPr>
          <w:rFonts w:cs="Arial"/>
          <w:b/>
          <w:sz w:val="23"/>
          <w:szCs w:val="23"/>
        </w:rPr>
        <w:t>Invitation to tender</w:t>
      </w:r>
    </w:p>
    <w:p w14:paraId="1602F231" w14:textId="77777777" w:rsidR="00B66A54" w:rsidRPr="00B4744C" w:rsidRDefault="00B66A54" w:rsidP="00DD56C0">
      <w:pPr>
        <w:suppressAutoHyphens/>
        <w:ind w:left="851"/>
        <w:jc w:val="both"/>
        <w:rPr>
          <w:rFonts w:cs="Arial"/>
          <w:b/>
          <w:sz w:val="23"/>
          <w:szCs w:val="23"/>
          <w:u w:val="single"/>
        </w:rPr>
      </w:pPr>
    </w:p>
    <w:p w14:paraId="0A12011E" w14:textId="77777777" w:rsidR="00B66A54" w:rsidRPr="00B4744C" w:rsidRDefault="00B66A54" w:rsidP="00201538">
      <w:pPr>
        <w:pStyle w:val="ListParagraph"/>
        <w:widowControl w:val="0"/>
        <w:numPr>
          <w:ilvl w:val="3"/>
          <w:numId w:val="3"/>
        </w:numPr>
        <w:tabs>
          <w:tab w:val="left" w:pos="1878"/>
          <w:tab w:val="left" w:pos="1879"/>
        </w:tabs>
        <w:autoSpaceDE w:val="0"/>
        <w:autoSpaceDN w:val="0"/>
        <w:spacing w:before="1" w:line="216" w:lineRule="auto"/>
        <w:ind w:left="851" w:right="-3" w:hanging="851"/>
        <w:jc w:val="both"/>
        <w:rPr>
          <w:rFonts w:cs="Arial"/>
          <w:sz w:val="23"/>
          <w:szCs w:val="23"/>
        </w:rPr>
      </w:pPr>
      <w:r w:rsidRPr="00B4744C">
        <w:rPr>
          <w:rFonts w:cs="Arial"/>
          <w:sz w:val="23"/>
          <w:szCs w:val="23"/>
        </w:rPr>
        <w:t xml:space="preserve">The </w:t>
      </w:r>
      <w:r w:rsidR="009C0984" w:rsidRPr="00B4744C">
        <w:rPr>
          <w:rFonts w:cs="Arial"/>
          <w:sz w:val="23"/>
          <w:szCs w:val="23"/>
        </w:rPr>
        <w:t>Trust operates an electronic tendering system. All invitations to tender must be requested and received using this system, operated by the Procurement Shared Services</w:t>
      </w:r>
      <w:r w:rsidR="009C0984" w:rsidRPr="00B4744C">
        <w:rPr>
          <w:rFonts w:cs="Arial"/>
          <w:spacing w:val="-1"/>
          <w:sz w:val="23"/>
          <w:szCs w:val="23"/>
        </w:rPr>
        <w:t xml:space="preserve"> </w:t>
      </w:r>
      <w:r w:rsidR="009C0984" w:rsidRPr="00B4744C">
        <w:rPr>
          <w:rFonts w:cs="Arial"/>
          <w:sz w:val="23"/>
          <w:szCs w:val="23"/>
        </w:rPr>
        <w:t>department.</w:t>
      </w:r>
    </w:p>
    <w:p w14:paraId="6FC1A207" w14:textId="77777777" w:rsidR="00B66A54" w:rsidRPr="00B4744C" w:rsidRDefault="00B66A54" w:rsidP="0007662D">
      <w:pPr>
        <w:pStyle w:val="ListParagraph"/>
        <w:widowControl w:val="0"/>
        <w:tabs>
          <w:tab w:val="left" w:pos="1878"/>
          <w:tab w:val="left" w:pos="1879"/>
        </w:tabs>
        <w:autoSpaceDE w:val="0"/>
        <w:autoSpaceDN w:val="0"/>
        <w:spacing w:before="1" w:line="216" w:lineRule="auto"/>
        <w:ind w:left="1080" w:right="917"/>
        <w:rPr>
          <w:rFonts w:cs="Arial"/>
          <w:sz w:val="23"/>
          <w:szCs w:val="23"/>
        </w:rPr>
      </w:pPr>
    </w:p>
    <w:p w14:paraId="7271E758" w14:textId="77777777" w:rsidR="00B66A54" w:rsidRPr="00B4744C" w:rsidRDefault="008519B5" w:rsidP="00201538">
      <w:pPr>
        <w:pStyle w:val="ListParagraph"/>
        <w:widowControl w:val="0"/>
        <w:numPr>
          <w:ilvl w:val="3"/>
          <w:numId w:val="3"/>
        </w:numPr>
        <w:tabs>
          <w:tab w:val="left" w:pos="1878"/>
          <w:tab w:val="left" w:pos="1879"/>
        </w:tabs>
        <w:autoSpaceDE w:val="0"/>
        <w:autoSpaceDN w:val="0"/>
        <w:spacing w:before="1" w:line="216" w:lineRule="auto"/>
        <w:ind w:left="851" w:right="-3" w:hanging="851"/>
        <w:jc w:val="both"/>
        <w:rPr>
          <w:rFonts w:cs="Arial"/>
          <w:sz w:val="23"/>
          <w:szCs w:val="23"/>
        </w:rPr>
      </w:pPr>
      <w:r w:rsidRPr="00B4744C">
        <w:rPr>
          <w:rFonts w:cs="Arial"/>
          <w:sz w:val="23"/>
          <w:szCs w:val="23"/>
        </w:rPr>
        <w:t>A</w:t>
      </w:r>
      <w:r w:rsidR="001A3F6B" w:rsidRPr="00B4744C">
        <w:rPr>
          <w:rFonts w:cs="Arial"/>
          <w:sz w:val="23"/>
          <w:szCs w:val="23"/>
        </w:rPr>
        <w:t>ll invitations to tender shall state the date and time as being the latest time for the receipt of tenders.</w:t>
      </w:r>
    </w:p>
    <w:p w14:paraId="16C4FE1A" w14:textId="77777777" w:rsidR="00B66A54" w:rsidRPr="00B4744C" w:rsidRDefault="00B66A54" w:rsidP="00974171">
      <w:pPr>
        <w:pStyle w:val="ListParagraph"/>
        <w:widowControl w:val="0"/>
        <w:tabs>
          <w:tab w:val="left" w:pos="1878"/>
          <w:tab w:val="left" w:pos="1879"/>
        </w:tabs>
        <w:autoSpaceDE w:val="0"/>
        <w:autoSpaceDN w:val="0"/>
        <w:spacing w:before="1" w:line="216" w:lineRule="auto"/>
        <w:ind w:left="851" w:right="-3" w:hanging="851"/>
        <w:jc w:val="both"/>
        <w:rPr>
          <w:rFonts w:cs="Arial"/>
          <w:sz w:val="23"/>
          <w:szCs w:val="23"/>
        </w:rPr>
      </w:pPr>
    </w:p>
    <w:p w14:paraId="1E54EAE9" w14:textId="77777777" w:rsidR="00B66A54" w:rsidRPr="00B4744C" w:rsidRDefault="001A3F6B" w:rsidP="00201538">
      <w:pPr>
        <w:pStyle w:val="ListParagraph"/>
        <w:widowControl w:val="0"/>
        <w:numPr>
          <w:ilvl w:val="3"/>
          <w:numId w:val="3"/>
        </w:numPr>
        <w:tabs>
          <w:tab w:val="left" w:pos="1878"/>
          <w:tab w:val="left" w:pos="1879"/>
        </w:tabs>
        <w:autoSpaceDE w:val="0"/>
        <w:autoSpaceDN w:val="0"/>
        <w:spacing w:before="1" w:line="216" w:lineRule="auto"/>
        <w:ind w:left="851" w:right="-3" w:hanging="851"/>
        <w:jc w:val="both"/>
        <w:rPr>
          <w:rFonts w:cs="Arial"/>
          <w:sz w:val="23"/>
          <w:szCs w:val="23"/>
        </w:rPr>
      </w:pPr>
      <w:r w:rsidRPr="00B4744C">
        <w:rPr>
          <w:rFonts w:cs="Arial"/>
          <w:sz w:val="23"/>
          <w:szCs w:val="23"/>
        </w:rPr>
        <w:t xml:space="preserve">All invitations to tender shall state that no </w:t>
      </w:r>
      <w:r w:rsidR="00B66A54" w:rsidRPr="00B4744C">
        <w:rPr>
          <w:rFonts w:cs="Arial"/>
          <w:sz w:val="23"/>
          <w:szCs w:val="23"/>
        </w:rPr>
        <w:t xml:space="preserve">tender will be accepted unless </w:t>
      </w:r>
      <w:r w:rsidRPr="00B4744C">
        <w:rPr>
          <w:rFonts w:cs="Arial"/>
          <w:sz w:val="23"/>
          <w:szCs w:val="23"/>
        </w:rPr>
        <w:t xml:space="preserve">submitted </w:t>
      </w:r>
      <w:r w:rsidR="009C0984" w:rsidRPr="00B4744C">
        <w:rPr>
          <w:rFonts w:cs="Arial"/>
          <w:sz w:val="23"/>
          <w:szCs w:val="23"/>
        </w:rPr>
        <w:t>through</w:t>
      </w:r>
      <w:r w:rsidRPr="00B4744C">
        <w:rPr>
          <w:rFonts w:cs="Arial"/>
          <w:sz w:val="23"/>
          <w:szCs w:val="23"/>
        </w:rPr>
        <w:t xml:space="preserve"> the </w:t>
      </w:r>
      <w:r w:rsidR="009C0984" w:rsidRPr="00B4744C">
        <w:rPr>
          <w:rFonts w:cs="Arial"/>
          <w:sz w:val="23"/>
          <w:szCs w:val="23"/>
        </w:rPr>
        <w:t>Trusts electronic tendering</w:t>
      </w:r>
      <w:r w:rsidR="009C0984" w:rsidRPr="00B4744C">
        <w:rPr>
          <w:rFonts w:cs="Arial"/>
          <w:spacing w:val="-35"/>
          <w:sz w:val="23"/>
          <w:szCs w:val="23"/>
        </w:rPr>
        <w:t xml:space="preserve"> </w:t>
      </w:r>
      <w:r w:rsidR="009C0984" w:rsidRPr="00B4744C">
        <w:rPr>
          <w:rFonts w:cs="Arial"/>
          <w:sz w:val="23"/>
          <w:szCs w:val="23"/>
        </w:rPr>
        <w:t>system.</w:t>
      </w:r>
    </w:p>
    <w:p w14:paraId="3AC4C0B7" w14:textId="77777777" w:rsidR="00B66A54" w:rsidRPr="00B4744C" w:rsidRDefault="00B66A54" w:rsidP="00974171">
      <w:pPr>
        <w:pStyle w:val="ListParagraph"/>
        <w:widowControl w:val="0"/>
        <w:tabs>
          <w:tab w:val="left" w:pos="1878"/>
          <w:tab w:val="left" w:pos="1879"/>
        </w:tabs>
        <w:autoSpaceDE w:val="0"/>
        <w:autoSpaceDN w:val="0"/>
        <w:spacing w:before="1" w:line="216" w:lineRule="auto"/>
        <w:ind w:left="851" w:right="-3" w:hanging="851"/>
        <w:jc w:val="both"/>
        <w:rPr>
          <w:rFonts w:cs="Arial"/>
          <w:sz w:val="23"/>
          <w:szCs w:val="23"/>
        </w:rPr>
      </w:pPr>
    </w:p>
    <w:p w14:paraId="2921FEAE" w14:textId="77777777" w:rsidR="00B66A54" w:rsidRPr="00B4744C" w:rsidRDefault="001A3F6B" w:rsidP="00201538">
      <w:pPr>
        <w:pStyle w:val="ListParagraph"/>
        <w:widowControl w:val="0"/>
        <w:numPr>
          <w:ilvl w:val="3"/>
          <w:numId w:val="3"/>
        </w:numPr>
        <w:tabs>
          <w:tab w:val="left" w:pos="1878"/>
          <w:tab w:val="left" w:pos="1879"/>
        </w:tabs>
        <w:autoSpaceDE w:val="0"/>
        <w:autoSpaceDN w:val="0"/>
        <w:spacing w:before="1" w:line="216" w:lineRule="auto"/>
        <w:ind w:left="851" w:right="-3" w:hanging="851"/>
        <w:jc w:val="both"/>
        <w:rPr>
          <w:rFonts w:cs="Arial"/>
          <w:sz w:val="23"/>
          <w:szCs w:val="23"/>
        </w:rPr>
      </w:pPr>
      <w:r w:rsidRPr="00B4744C">
        <w:rPr>
          <w:rFonts w:cs="Arial"/>
          <w:sz w:val="23"/>
          <w:szCs w:val="23"/>
        </w:rPr>
        <w:t>Every tender for goods, materials, services or disposals shall embody such of the NHS Standard Contract Conditions as are applicable.</w:t>
      </w:r>
    </w:p>
    <w:p w14:paraId="183416A8" w14:textId="77777777" w:rsidR="00B66A54" w:rsidRPr="00B4744C" w:rsidRDefault="00B66A54" w:rsidP="00974171">
      <w:pPr>
        <w:pStyle w:val="ListParagraph"/>
        <w:widowControl w:val="0"/>
        <w:tabs>
          <w:tab w:val="left" w:pos="1878"/>
          <w:tab w:val="left" w:pos="1879"/>
        </w:tabs>
        <w:autoSpaceDE w:val="0"/>
        <w:autoSpaceDN w:val="0"/>
        <w:spacing w:before="1" w:line="216" w:lineRule="auto"/>
        <w:ind w:left="851" w:right="-3" w:hanging="851"/>
        <w:jc w:val="both"/>
        <w:rPr>
          <w:rFonts w:cs="Arial"/>
          <w:sz w:val="23"/>
          <w:szCs w:val="23"/>
        </w:rPr>
      </w:pPr>
    </w:p>
    <w:p w14:paraId="2155DC69" w14:textId="77777777" w:rsidR="00B66A54" w:rsidRPr="00B4744C" w:rsidRDefault="009C0984" w:rsidP="00201538">
      <w:pPr>
        <w:pStyle w:val="ListParagraph"/>
        <w:widowControl w:val="0"/>
        <w:numPr>
          <w:ilvl w:val="3"/>
          <w:numId w:val="3"/>
        </w:numPr>
        <w:tabs>
          <w:tab w:val="left" w:pos="1878"/>
          <w:tab w:val="left" w:pos="1879"/>
        </w:tabs>
        <w:autoSpaceDE w:val="0"/>
        <w:autoSpaceDN w:val="0"/>
        <w:spacing w:before="1" w:line="216" w:lineRule="auto"/>
        <w:ind w:left="851" w:right="-3" w:hanging="851"/>
        <w:jc w:val="both"/>
        <w:rPr>
          <w:rFonts w:cs="Arial"/>
          <w:sz w:val="23"/>
          <w:szCs w:val="23"/>
        </w:rPr>
      </w:pPr>
      <w:r w:rsidRPr="00B4744C">
        <w:rPr>
          <w:rFonts w:cs="Arial"/>
          <w:sz w:val="23"/>
          <w:szCs w:val="23"/>
        </w:rPr>
        <w:t>Tenders will be submitted electronically via the Trust’s electronic tendering system. These cannot be opened until after the deadline</w:t>
      </w:r>
      <w:r w:rsidRPr="00B4744C">
        <w:rPr>
          <w:rFonts w:cs="Arial"/>
          <w:spacing w:val="-45"/>
          <w:sz w:val="23"/>
          <w:szCs w:val="23"/>
        </w:rPr>
        <w:t xml:space="preserve"> </w:t>
      </w:r>
      <w:r w:rsidR="00B66A54" w:rsidRPr="00B4744C">
        <w:rPr>
          <w:rFonts w:cs="Arial"/>
          <w:sz w:val="23"/>
          <w:szCs w:val="23"/>
        </w:rPr>
        <w:t>set for submissions</w:t>
      </w:r>
    </w:p>
    <w:p w14:paraId="75F57684" w14:textId="77777777" w:rsidR="00B66A54" w:rsidRPr="00B4744C" w:rsidRDefault="00B66A54" w:rsidP="00974171">
      <w:pPr>
        <w:pStyle w:val="ListParagraph"/>
        <w:widowControl w:val="0"/>
        <w:tabs>
          <w:tab w:val="left" w:pos="1878"/>
          <w:tab w:val="left" w:pos="1879"/>
        </w:tabs>
        <w:autoSpaceDE w:val="0"/>
        <w:autoSpaceDN w:val="0"/>
        <w:spacing w:before="1" w:line="216" w:lineRule="auto"/>
        <w:ind w:left="851" w:right="-3" w:hanging="851"/>
        <w:jc w:val="both"/>
        <w:rPr>
          <w:rFonts w:cs="Arial"/>
          <w:sz w:val="23"/>
          <w:szCs w:val="23"/>
        </w:rPr>
      </w:pPr>
    </w:p>
    <w:p w14:paraId="64D0A601" w14:textId="77777777" w:rsidR="00340869" w:rsidRPr="00B4744C" w:rsidRDefault="001A3F6B" w:rsidP="00201538">
      <w:pPr>
        <w:pStyle w:val="ListParagraph"/>
        <w:widowControl w:val="0"/>
        <w:numPr>
          <w:ilvl w:val="3"/>
          <w:numId w:val="3"/>
        </w:numPr>
        <w:tabs>
          <w:tab w:val="left" w:pos="1878"/>
          <w:tab w:val="left" w:pos="1879"/>
        </w:tabs>
        <w:autoSpaceDE w:val="0"/>
        <w:autoSpaceDN w:val="0"/>
        <w:spacing w:before="1" w:line="216" w:lineRule="auto"/>
        <w:ind w:left="851" w:right="-3" w:hanging="851"/>
        <w:jc w:val="both"/>
        <w:rPr>
          <w:rFonts w:cs="Arial"/>
          <w:sz w:val="23"/>
          <w:szCs w:val="23"/>
        </w:rPr>
      </w:pPr>
      <w:r w:rsidRPr="00B4744C">
        <w:rPr>
          <w:rFonts w:cs="Arial"/>
          <w:sz w:val="23"/>
          <w:szCs w:val="23"/>
        </w:rPr>
        <w:t xml:space="preserve">Incomplete tenders, i.e. those from which information necessary for the adjudication of the tender is missing, and amended tenders i.e., those amended by the tenderer upon his own initiative either orally or in writing after the due time for receipt, but prior to the opening of other tenders, should be dealt with in the same way as late tenders. </w:t>
      </w:r>
    </w:p>
    <w:p w14:paraId="337D5E8A" w14:textId="77777777" w:rsidR="00B66A54" w:rsidRPr="00B4744C" w:rsidRDefault="00B66A54" w:rsidP="00B66A54">
      <w:pPr>
        <w:pStyle w:val="ListParagraph"/>
        <w:widowControl w:val="0"/>
        <w:tabs>
          <w:tab w:val="left" w:pos="1878"/>
          <w:tab w:val="left" w:pos="1879"/>
        </w:tabs>
        <w:autoSpaceDE w:val="0"/>
        <w:autoSpaceDN w:val="0"/>
        <w:spacing w:before="1" w:line="216" w:lineRule="auto"/>
        <w:ind w:left="1080" w:right="917"/>
        <w:rPr>
          <w:rFonts w:cs="Arial"/>
          <w:sz w:val="23"/>
          <w:szCs w:val="23"/>
        </w:rPr>
      </w:pPr>
    </w:p>
    <w:p w14:paraId="6BA0965E" w14:textId="77777777" w:rsidR="0007662D" w:rsidRPr="00B4744C" w:rsidRDefault="001A3F6B" w:rsidP="00201538">
      <w:pPr>
        <w:numPr>
          <w:ilvl w:val="2"/>
          <w:numId w:val="3"/>
        </w:numPr>
        <w:suppressAutoHyphens/>
        <w:ind w:left="851" w:hanging="851"/>
        <w:jc w:val="both"/>
        <w:rPr>
          <w:rFonts w:cs="Arial"/>
          <w:sz w:val="23"/>
          <w:szCs w:val="23"/>
          <w:u w:val="single"/>
        </w:rPr>
      </w:pPr>
      <w:r w:rsidRPr="00B4744C">
        <w:rPr>
          <w:rFonts w:cs="Arial"/>
          <w:b/>
          <w:sz w:val="23"/>
          <w:szCs w:val="23"/>
        </w:rPr>
        <w:t>Admissibility</w:t>
      </w:r>
    </w:p>
    <w:p w14:paraId="0AB583DF" w14:textId="77777777" w:rsidR="0007662D" w:rsidRPr="00B4744C" w:rsidRDefault="0007662D" w:rsidP="0007662D">
      <w:pPr>
        <w:suppressAutoHyphens/>
        <w:ind w:left="1080"/>
        <w:jc w:val="both"/>
        <w:rPr>
          <w:rFonts w:cs="Arial"/>
          <w:sz w:val="23"/>
          <w:szCs w:val="23"/>
          <w:u w:val="single"/>
        </w:rPr>
      </w:pPr>
    </w:p>
    <w:p w14:paraId="7090AEE4" w14:textId="77777777" w:rsidR="0007662D" w:rsidRPr="00B4744C" w:rsidRDefault="001A3F6B" w:rsidP="00201538">
      <w:pPr>
        <w:numPr>
          <w:ilvl w:val="3"/>
          <w:numId w:val="3"/>
        </w:numPr>
        <w:suppressAutoHyphens/>
        <w:ind w:left="851" w:hanging="851"/>
        <w:jc w:val="both"/>
        <w:rPr>
          <w:rFonts w:cs="Arial"/>
          <w:sz w:val="23"/>
          <w:szCs w:val="23"/>
          <w:u w:val="single"/>
        </w:rPr>
      </w:pPr>
      <w:r w:rsidRPr="00B4744C">
        <w:rPr>
          <w:rFonts w:cs="Arial"/>
          <w:sz w:val="23"/>
          <w:szCs w:val="23"/>
        </w:rPr>
        <w:t>If for any reason the designated officers are of the opinion that the tenders received are not strictly competitive (for example, because their numbers are insufficient or any are amended, incomplete or qualified) no contr</w:t>
      </w:r>
      <w:r w:rsidR="00506D07" w:rsidRPr="00B4744C">
        <w:rPr>
          <w:rFonts w:cs="Arial"/>
          <w:sz w:val="23"/>
          <w:szCs w:val="23"/>
        </w:rPr>
        <w:t>act shall be awarded without</w:t>
      </w:r>
      <w:r w:rsidRPr="00B4744C">
        <w:rPr>
          <w:rFonts w:cs="Arial"/>
          <w:sz w:val="23"/>
          <w:szCs w:val="23"/>
        </w:rPr>
        <w:t xml:space="preserve"> approval </w:t>
      </w:r>
      <w:r w:rsidR="009C0984" w:rsidRPr="00B4744C">
        <w:rPr>
          <w:rFonts w:cs="Arial"/>
          <w:sz w:val="23"/>
          <w:szCs w:val="23"/>
        </w:rPr>
        <w:t xml:space="preserve">in accordance with the Scheme </w:t>
      </w:r>
      <w:r w:rsidRPr="00B4744C">
        <w:rPr>
          <w:rFonts w:cs="Arial"/>
          <w:sz w:val="23"/>
          <w:szCs w:val="23"/>
        </w:rPr>
        <w:t xml:space="preserve">of </w:t>
      </w:r>
      <w:r w:rsidR="009C0984" w:rsidRPr="00B4744C">
        <w:rPr>
          <w:rFonts w:cs="Arial"/>
          <w:sz w:val="23"/>
          <w:szCs w:val="23"/>
        </w:rPr>
        <w:t xml:space="preserve">Delegation, based on </w:t>
      </w:r>
      <w:r w:rsidRPr="00B4744C">
        <w:rPr>
          <w:rFonts w:cs="Arial"/>
          <w:sz w:val="23"/>
          <w:szCs w:val="23"/>
        </w:rPr>
        <w:t xml:space="preserve">the </w:t>
      </w:r>
      <w:r w:rsidR="009C0984" w:rsidRPr="00B4744C">
        <w:rPr>
          <w:rFonts w:cs="Arial"/>
          <w:sz w:val="23"/>
          <w:szCs w:val="23"/>
        </w:rPr>
        <w:t>contract value</w:t>
      </w:r>
      <w:r w:rsidR="007825CB" w:rsidRPr="00B4744C">
        <w:rPr>
          <w:rFonts w:cs="Arial"/>
          <w:sz w:val="23"/>
          <w:szCs w:val="23"/>
        </w:rPr>
        <w:t>.</w:t>
      </w:r>
    </w:p>
    <w:p w14:paraId="79925976" w14:textId="77777777" w:rsidR="0007662D" w:rsidRPr="00B4744C" w:rsidRDefault="0007662D" w:rsidP="00974171">
      <w:pPr>
        <w:suppressAutoHyphens/>
        <w:ind w:left="851" w:hanging="851"/>
        <w:jc w:val="both"/>
        <w:rPr>
          <w:rFonts w:cs="Arial"/>
          <w:sz w:val="23"/>
          <w:szCs w:val="23"/>
          <w:u w:val="single"/>
        </w:rPr>
      </w:pPr>
    </w:p>
    <w:p w14:paraId="7E7EEEC9" w14:textId="77777777" w:rsidR="001A3F6B" w:rsidRPr="00B4744C" w:rsidRDefault="001A3F6B" w:rsidP="00201538">
      <w:pPr>
        <w:numPr>
          <w:ilvl w:val="3"/>
          <w:numId w:val="3"/>
        </w:numPr>
        <w:suppressAutoHyphens/>
        <w:ind w:left="851" w:hanging="851"/>
        <w:jc w:val="both"/>
        <w:rPr>
          <w:rFonts w:cs="Arial"/>
          <w:sz w:val="23"/>
          <w:szCs w:val="23"/>
          <w:u w:val="single"/>
        </w:rPr>
      </w:pPr>
      <w:r w:rsidRPr="00B4744C">
        <w:rPr>
          <w:rFonts w:cs="Arial"/>
          <w:sz w:val="23"/>
          <w:szCs w:val="23"/>
        </w:rPr>
        <w:t>Where only one tender is sought and/or received, the Chief Executive and Director of Finance shall, as far practicable, ensure that the price to be paid is fair and reasonable and will ensure value for money for the Trust.</w:t>
      </w:r>
    </w:p>
    <w:p w14:paraId="669B9D03" w14:textId="77777777" w:rsidR="001A3F6B" w:rsidRPr="00B4744C" w:rsidRDefault="001A3F6B" w:rsidP="000C061F">
      <w:pPr>
        <w:tabs>
          <w:tab w:val="left" w:pos="-720"/>
          <w:tab w:val="left" w:pos="864"/>
          <w:tab w:val="left" w:pos="1080"/>
        </w:tabs>
        <w:suppressAutoHyphens/>
        <w:ind w:left="851" w:hanging="851"/>
        <w:jc w:val="both"/>
        <w:rPr>
          <w:rFonts w:cs="Arial"/>
          <w:sz w:val="23"/>
          <w:szCs w:val="23"/>
        </w:rPr>
      </w:pPr>
    </w:p>
    <w:p w14:paraId="7AE37000" w14:textId="77777777" w:rsidR="0007662D" w:rsidRPr="00B4744C" w:rsidRDefault="001A3F6B" w:rsidP="000C061F">
      <w:pPr>
        <w:numPr>
          <w:ilvl w:val="2"/>
          <w:numId w:val="3"/>
        </w:numPr>
        <w:suppressAutoHyphens/>
        <w:ind w:left="851" w:hanging="851"/>
        <w:jc w:val="both"/>
        <w:rPr>
          <w:rFonts w:cs="Arial"/>
          <w:sz w:val="23"/>
          <w:szCs w:val="23"/>
        </w:rPr>
      </w:pPr>
      <w:r w:rsidRPr="00B4744C">
        <w:rPr>
          <w:rFonts w:cs="Arial"/>
          <w:b/>
          <w:sz w:val="23"/>
          <w:szCs w:val="23"/>
        </w:rPr>
        <w:t>Late tenders</w:t>
      </w:r>
    </w:p>
    <w:p w14:paraId="024CB022" w14:textId="77777777" w:rsidR="0007662D" w:rsidRPr="00B4744C" w:rsidRDefault="0007662D" w:rsidP="0007662D">
      <w:pPr>
        <w:suppressAutoHyphens/>
        <w:ind w:left="1080"/>
        <w:jc w:val="both"/>
        <w:rPr>
          <w:rFonts w:cs="Arial"/>
          <w:sz w:val="23"/>
          <w:szCs w:val="23"/>
        </w:rPr>
      </w:pPr>
    </w:p>
    <w:p w14:paraId="530DACD7" w14:textId="77777777" w:rsidR="0007662D" w:rsidRPr="00B4744C" w:rsidRDefault="001A3F6B" w:rsidP="00201538">
      <w:pPr>
        <w:numPr>
          <w:ilvl w:val="3"/>
          <w:numId w:val="3"/>
        </w:numPr>
        <w:suppressAutoHyphens/>
        <w:ind w:left="851" w:hanging="851"/>
        <w:jc w:val="both"/>
        <w:rPr>
          <w:rFonts w:cs="Arial"/>
          <w:sz w:val="23"/>
          <w:szCs w:val="23"/>
        </w:rPr>
      </w:pPr>
      <w:r w:rsidRPr="00B4744C">
        <w:rPr>
          <w:rFonts w:cs="Arial"/>
          <w:sz w:val="23"/>
          <w:szCs w:val="23"/>
        </w:rPr>
        <w:t xml:space="preserve">Tenders received after the due time and date, but prior to the opening of the other tenders, may be considered only if the Chief Executive or his nominated officer decides that there are exceptional circumstances i.e. </w:t>
      </w:r>
      <w:r w:rsidR="009C0984" w:rsidRPr="00B4744C">
        <w:rPr>
          <w:rFonts w:cs="Arial"/>
          <w:sz w:val="23"/>
          <w:szCs w:val="23"/>
        </w:rPr>
        <w:t>submitted</w:t>
      </w:r>
      <w:r w:rsidRPr="00B4744C">
        <w:rPr>
          <w:rFonts w:cs="Arial"/>
          <w:sz w:val="23"/>
          <w:szCs w:val="23"/>
        </w:rPr>
        <w:t xml:space="preserve"> in good time but delayed t</w:t>
      </w:r>
      <w:r w:rsidR="00340869" w:rsidRPr="00B4744C">
        <w:rPr>
          <w:rFonts w:cs="Arial"/>
          <w:sz w:val="23"/>
          <w:szCs w:val="23"/>
        </w:rPr>
        <w:t>hrough no fault of the tenderer.</w:t>
      </w:r>
    </w:p>
    <w:p w14:paraId="4EAC9F8E" w14:textId="77777777" w:rsidR="0007662D" w:rsidRPr="00B4744C" w:rsidRDefault="0007662D" w:rsidP="00974171">
      <w:pPr>
        <w:suppressAutoHyphens/>
        <w:ind w:left="851" w:hanging="851"/>
        <w:jc w:val="both"/>
        <w:rPr>
          <w:rFonts w:cs="Arial"/>
          <w:sz w:val="23"/>
          <w:szCs w:val="23"/>
        </w:rPr>
      </w:pPr>
    </w:p>
    <w:p w14:paraId="4F71E732" w14:textId="77777777" w:rsidR="0007662D" w:rsidRPr="00B4744C" w:rsidRDefault="001A3F6B" w:rsidP="00201538">
      <w:pPr>
        <w:numPr>
          <w:ilvl w:val="3"/>
          <w:numId w:val="3"/>
        </w:numPr>
        <w:suppressAutoHyphens/>
        <w:ind w:left="851" w:hanging="851"/>
        <w:jc w:val="both"/>
        <w:rPr>
          <w:rFonts w:cs="Arial"/>
          <w:sz w:val="23"/>
          <w:szCs w:val="23"/>
        </w:rPr>
      </w:pPr>
      <w:r w:rsidRPr="00B4744C">
        <w:rPr>
          <w:rFonts w:cs="Arial"/>
          <w:sz w:val="23"/>
          <w:szCs w:val="23"/>
        </w:rPr>
        <w:lastRenderedPageBreak/>
        <w:t>Only in the most exceptional circumstances will a tender be considered which is received after the opening of the other tenders and only then if the tenders that have been duly opened have not left the custody of the Chief Executive or his nominated officer or if the process of evaluation and adjudication has not started.</w:t>
      </w:r>
    </w:p>
    <w:p w14:paraId="5FBF567C" w14:textId="77777777" w:rsidR="0007662D" w:rsidRPr="00B4744C" w:rsidRDefault="0007662D" w:rsidP="00974171">
      <w:pPr>
        <w:pStyle w:val="ListParagraph"/>
        <w:ind w:left="851" w:hanging="851"/>
        <w:rPr>
          <w:rFonts w:cs="Arial"/>
          <w:sz w:val="23"/>
          <w:szCs w:val="23"/>
        </w:rPr>
      </w:pPr>
    </w:p>
    <w:p w14:paraId="4A65AD69" w14:textId="77777777" w:rsidR="001A3F6B" w:rsidRPr="00B4744C" w:rsidRDefault="001A3F6B" w:rsidP="00201538">
      <w:pPr>
        <w:numPr>
          <w:ilvl w:val="3"/>
          <w:numId w:val="3"/>
        </w:numPr>
        <w:suppressAutoHyphens/>
        <w:ind w:left="851" w:hanging="851"/>
        <w:jc w:val="both"/>
        <w:rPr>
          <w:rFonts w:cs="Arial"/>
          <w:sz w:val="23"/>
          <w:szCs w:val="23"/>
        </w:rPr>
      </w:pPr>
      <w:r w:rsidRPr="00B4744C">
        <w:rPr>
          <w:rFonts w:cs="Arial"/>
          <w:sz w:val="23"/>
          <w:szCs w:val="23"/>
        </w:rPr>
        <w:t>While decisions as to the admissibility of late, incomplete or amended tenders are under consideration, the tender documents shall be kept strictly confidential, recorded, and held in safe custody by the Chief Executive or his nominated officer.</w:t>
      </w:r>
    </w:p>
    <w:p w14:paraId="39BA713B" w14:textId="77777777" w:rsidR="001A3F6B" w:rsidRPr="00B4744C" w:rsidRDefault="001A3F6B">
      <w:pPr>
        <w:tabs>
          <w:tab w:val="left" w:pos="-720"/>
          <w:tab w:val="left" w:pos="864"/>
          <w:tab w:val="left" w:pos="1080"/>
        </w:tabs>
        <w:suppressAutoHyphens/>
        <w:ind w:left="720" w:hanging="720"/>
        <w:jc w:val="both"/>
        <w:rPr>
          <w:rFonts w:cs="Arial"/>
          <w:sz w:val="23"/>
          <w:szCs w:val="23"/>
        </w:rPr>
      </w:pPr>
    </w:p>
    <w:p w14:paraId="4096C757" w14:textId="77777777" w:rsidR="0007662D" w:rsidRPr="00B4744C" w:rsidRDefault="001A3F6B" w:rsidP="00201538">
      <w:pPr>
        <w:numPr>
          <w:ilvl w:val="2"/>
          <w:numId w:val="3"/>
        </w:numPr>
        <w:suppressAutoHyphens/>
        <w:ind w:left="851"/>
        <w:jc w:val="both"/>
        <w:rPr>
          <w:rFonts w:cs="Arial"/>
          <w:sz w:val="23"/>
          <w:szCs w:val="23"/>
          <w:u w:val="single"/>
        </w:rPr>
      </w:pPr>
      <w:r w:rsidRPr="00B4744C">
        <w:rPr>
          <w:rFonts w:cs="Arial"/>
          <w:b/>
          <w:sz w:val="23"/>
          <w:szCs w:val="23"/>
        </w:rPr>
        <w:t>Acceptance</w:t>
      </w:r>
      <w:r w:rsidR="00340869" w:rsidRPr="00B4744C">
        <w:rPr>
          <w:rFonts w:cs="Arial"/>
          <w:b/>
          <w:sz w:val="23"/>
          <w:szCs w:val="23"/>
        </w:rPr>
        <w:t xml:space="preserve"> </w:t>
      </w:r>
      <w:r w:rsidRPr="00B4744C">
        <w:rPr>
          <w:rFonts w:cs="Arial"/>
          <w:b/>
          <w:sz w:val="23"/>
          <w:szCs w:val="23"/>
        </w:rPr>
        <w:t>of formal tenders</w:t>
      </w:r>
    </w:p>
    <w:p w14:paraId="736A2573" w14:textId="77777777" w:rsidR="0007662D" w:rsidRPr="00B4744C" w:rsidRDefault="0007662D" w:rsidP="0007662D">
      <w:pPr>
        <w:suppressAutoHyphens/>
        <w:ind w:left="720"/>
        <w:jc w:val="both"/>
        <w:rPr>
          <w:rFonts w:cs="Arial"/>
          <w:sz w:val="23"/>
          <w:szCs w:val="23"/>
          <w:u w:val="single"/>
        </w:rPr>
      </w:pPr>
    </w:p>
    <w:p w14:paraId="4A2BAC9B" w14:textId="77777777" w:rsidR="0007662D" w:rsidRPr="00B4744C" w:rsidRDefault="001A3F6B" w:rsidP="00201538">
      <w:pPr>
        <w:numPr>
          <w:ilvl w:val="3"/>
          <w:numId w:val="3"/>
        </w:numPr>
        <w:suppressAutoHyphens/>
        <w:ind w:left="851" w:hanging="851"/>
        <w:jc w:val="both"/>
        <w:rPr>
          <w:rFonts w:cs="Arial"/>
          <w:sz w:val="23"/>
          <w:szCs w:val="23"/>
          <w:u w:val="single"/>
        </w:rPr>
      </w:pPr>
      <w:r w:rsidRPr="00B4744C">
        <w:rPr>
          <w:rFonts w:cs="Arial"/>
          <w:sz w:val="23"/>
          <w:szCs w:val="23"/>
        </w:rPr>
        <w:t xml:space="preserve">Any discussions with a tenderer which are deemed necessary to clarify technical aspects of </w:t>
      </w:r>
      <w:r w:rsidR="009C0984" w:rsidRPr="00B4744C">
        <w:rPr>
          <w:rFonts w:cs="Arial"/>
          <w:sz w:val="23"/>
          <w:szCs w:val="23"/>
        </w:rPr>
        <w:t>the</w:t>
      </w:r>
      <w:r w:rsidRPr="00B4744C">
        <w:rPr>
          <w:rFonts w:cs="Arial"/>
          <w:sz w:val="23"/>
          <w:szCs w:val="23"/>
        </w:rPr>
        <w:t xml:space="preserve"> tender before the award of a contract will not disqualify the tender.</w:t>
      </w:r>
    </w:p>
    <w:p w14:paraId="08898BA8" w14:textId="77777777" w:rsidR="0007662D" w:rsidRPr="00B4744C" w:rsidRDefault="0007662D" w:rsidP="0007662D">
      <w:pPr>
        <w:suppressAutoHyphens/>
        <w:ind w:left="1080"/>
        <w:jc w:val="both"/>
        <w:rPr>
          <w:rFonts w:cs="Arial"/>
          <w:sz w:val="23"/>
          <w:szCs w:val="23"/>
          <w:u w:val="single"/>
        </w:rPr>
      </w:pPr>
    </w:p>
    <w:p w14:paraId="1FBF5B3D" w14:textId="77777777" w:rsidR="0007662D" w:rsidRPr="00B4744C" w:rsidRDefault="001A3F6B" w:rsidP="00201538">
      <w:pPr>
        <w:numPr>
          <w:ilvl w:val="3"/>
          <w:numId w:val="3"/>
        </w:numPr>
        <w:suppressAutoHyphens/>
        <w:ind w:left="851" w:hanging="851"/>
        <w:jc w:val="both"/>
        <w:rPr>
          <w:rFonts w:cs="Arial"/>
          <w:sz w:val="23"/>
          <w:szCs w:val="23"/>
          <w:u w:val="single"/>
        </w:rPr>
      </w:pPr>
      <w:r w:rsidRPr="00B4744C">
        <w:rPr>
          <w:rFonts w:cs="Arial"/>
          <w:sz w:val="23"/>
          <w:szCs w:val="23"/>
        </w:rPr>
        <w:t>The lowest tender, if payment is to be made by the Trust, or the highest, if payment is to be received by the Trust, shall be accepted unless there are good and sufficient reasons to the contrary. Such reasons shall be set out in either the contract file, or other appropriate record.</w:t>
      </w:r>
    </w:p>
    <w:p w14:paraId="0B1BF746" w14:textId="77777777" w:rsidR="0007662D" w:rsidRPr="00B4744C" w:rsidRDefault="0007662D" w:rsidP="00974171">
      <w:pPr>
        <w:pStyle w:val="ListParagraph"/>
        <w:ind w:left="851" w:hanging="851"/>
        <w:rPr>
          <w:rFonts w:cs="Arial"/>
          <w:sz w:val="23"/>
          <w:szCs w:val="23"/>
        </w:rPr>
      </w:pPr>
    </w:p>
    <w:p w14:paraId="4AE9F02D" w14:textId="77777777" w:rsidR="001A3F6B" w:rsidRPr="00B4744C" w:rsidRDefault="0007662D" w:rsidP="00201538">
      <w:pPr>
        <w:numPr>
          <w:ilvl w:val="3"/>
          <w:numId w:val="3"/>
        </w:numPr>
        <w:suppressAutoHyphens/>
        <w:ind w:left="851" w:hanging="851"/>
        <w:jc w:val="both"/>
        <w:rPr>
          <w:rFonts w:cs="Arial"/>
          <w:sz w:val="23"/>
          <w:szCs w:val="23"/>
          <w:u w:val="single"/>
        </w:rPr>
      </w:pPr>
      <w:r w:rsidRPr="00B4744C">
        <w:rPr>
          <w:rFonts w:cs="Arial"/>
          <w:sz w:val="23"/>
          <w:szCs w:val="23"/>
        </w:rPr>
        <w:t>F</w:t>
      </w:r>
      <w:r w:rsidR="001A3F6B" w:rsidRPr="00B4744C">
        <w:rPr>
          <w:rFonts w:cs="Arial"/>
          <w:sz w:val="23"/>
          <w:szCs w:val="23"/>
        </w:rPr>
        <w:t xml:space="preserve">or professional services such as management consultancy, the lowest price does not always represent the best value for money. </w:t>
      </w:r>
      <w:r w:rsidR="009C0984" w:rsidRPr="00B4744C">
        <w:rPr>
          <w:rFonts w:cs="Arial"/>
          <w:sz w:val="23"/>
          <w:szCs w:val="23"/>
        </w:rPr>
        <w:t>Using consultancy services as an example, other</w:t>
      </w:r>
      <w:r w:rsidR="001A3F6B" w:rsidRPr="00B4744C">
        <w:rPr>
          <w:rFonts w:cs="Arial"/>
          <w:sz w:val="23"/>
          <w:szCs w:val="23"/>
        </w:rPr>
        <w:t xml:space="preserve"> factors affecting the success of a project include:</w:t>
      </w:r>
    </w:p>
    <w:p w14:paraId="0BAFCD96" w14:textId="77777777" w:rsidR="001A3F6B" w:rsidRPr="00B4744C" w:rsidRDefault="001A3F6B" w:rsidP="008878B5">
      <w:pPr>
        <w:tabs>
          <w:tab w:val="left" w:pos="1440"/>
        </w:tabs>
        <w:ind w:left="1134" w:hanging="425"/>
        <w:jc w:val="both"/>
        <w:rPr>
          <w:rFonts w:cs="Arial"/>
          <w:sz w:val="23"/>
          <w:szCs w:val="23"/>
        </w:rPr>
      </w:pPr>
    </w:p>
    <w:p w14:paraId="726EA1CC" w14:textId="77777777" w:rsidR="001A3F6B" w:rsidRPr="00B4744C" w:rsidRDefault="001A3F6B" w:rsidP="00974171">
      <w:pPr>
        <w:ind w:left="1418" w:hanging="567"/>
        <w:jc w:val="both"/>
        <w:rPr>
          <w:rFonts w:cs="Arial"/>
          <w:sz w:val="23"/>
          <w:szCs w:val="23"/>
        </w:rPr>
      </w:pPr>
      <w:r w:rsidRPr="00B4744C">
        <w:rPr>
          <w:rFonts w:cs="Arial"/>
          <w:sz w:val="23"/>
          <w:szCs w:val="23"/>
        </w:rPr>
        <w:t>(a)</w:t>
      </w:r>
      <w:r w:rsidRPr="00B4744C">
        <w:rPr>
          <w:rFonts w:cs="Arial"/>
          <w:sz w:val="23"/>
          <w:szCs w:val="23"/>
        </w:rPr>
        <w:tab/>
        <w:t>experience and qualifications of team members;</w:t>
      </w:r>
    </w:p>
    <w:p w14:paraId="1941F2B1" w14:textId="77777777" w:rsidR="001A3F6B" w:rsidRPr="00B4744C" w:rsidRDefault="001A3F6B" w:rsidP="00974171">
      <w:pPr>
        <w:ind w:left="1418" w:hanging="567"/>
        <w:jc w:val="both"/>
        <w:rPr>
          <w:rFonts w:cs="Arial"/>
          <w:sz w:val="23"/>
          <w:szCs w:val="23"/>
        </w:rPr>
      </w:pPr>
    </w:p>
    <w:p w14:paraId="12083337" w14:textId="77777777" w:rsidR="001A3F6B" w:rsidRPr="00B4744C" w:rsidRDefault="001A3F6B" w:rsidP="00974171">
      <w:pPr>
        <w:ind w:left="1418" w:hanging="567"/>
        <w:jc w:val="both"/>
        <w:rPr>
          <w:rFonts w:cs="Arial"/>
          <w:sz w:val="23"/>
          <w:szCs w:val="23"/>
        </w:rPr>
      </w:pPr>
      <w:r w:rsidRPr="00B4744C">
        <w:rPr>
          <w:rFonts w:cs="Arial"/>
          <w:sz w:val="23"/>
          <w:szCs w:val="23"/>
        </w:rPr>
        <w:t>(b)</w:t>
      </w:r>
      <w:r w:rsidRPr="00B4744C">
        <w:rPr>
          <w:rFonts w:cs="Arial"/>
          <w:sz w:val="23"/>
          <w:szCs w:val="23"/>
        </w:rPr>
        <w:tab/>
        <w:t>understanding of client’s needs;</w:t>
      </w:r>
    </w:p>
    <w:p w14:paraId="5FA18052" w14:textId="77777777" w:rsidR="001A3F6B" w:rsidRPr="00B4744C" w:rsidRDefault="001A3F6B" w:rsidP="00974171">
      <w:pPr>
        <w:ind w:left="1418" w:hanging="567"/>
        <w:jc w:val="both"/>
        <w:rPr>
          <w:rFonts w:cs="Arial"/>
          <w:sz w:val="23"/>
          <w:szCs w:val="23"/>
        </w:rPr>
      </w:pPr>
    </w:p>
    <w:p w14:paraId="51C4C499" w14:textId="77777777" w:rsidR="001A3F6B" w:rsidRPr="00B4744C" w:rsidRDefault="001A3F6B" w:rsidP="00974171">
      <w:pPr>
        <w:ind w:left="1418" w:hanging="567"/>
        <w:jc w:val="both"/>
        <w:rPr>
          <w:rFonts w:cs="Arial"/>
          <w:sz w:val="23"/>
          <w:szCs w:val="23"/>
        </w:rPr>
      </w:pPr>
      <w:r w:rsidRPr="00B4744C">
        <w:rPr>
          <w:rFonts w:cs="Arial"/>
          <w:sz w:val="23"/>
          <w:szCs w:val="23"/>
        </w:rPr>
        <w:t>(c)</w:t>
      </w:r>
      <w:r w:rsidRPr="00B4744C">
        <w:rPr>
          <w:rFonts w:cs="Arial"/>
          <w:sz w:val="23"/>
          <w:szCs w:val="23"/>
        </w:rPr>
        <w:tab/>
        <w:t>feasibility and credibility of proposed approach;</w:t>
      </w:r>
    </w:p>
    <w:p w14:paraId="04B6F043" w14:textId="77777777" w:rsidR="001A3F6B" w:rsidRPr="00B4744C" w:rsidRDefault="001A3F6B" w:rsidP="00974171">
      <w:pPr>
        <w:ind w:left="1418" w:hanging="567"/>
        <w:jc w:val="both"/>
        <w:rPr>
          <w:rFonts w:cs="Arial"/>
          <w:sz w:val="23"/>
          <w:szCs w:val="23"/>
        </w:rPr>
      </w:pPr>
    </w:p>
    <w:p w14:paraId="792BE32C" w14:textId="77777777" w:rsidR="001A3F6B" w:rsidRPr="00B4744C" w:rsidRDefault="001A3F6B" w:rsidP="00974171">
      <w:pPr>
        <w:ind w:left="1418" w:hanging="567"/>
        <w:jc w:val="both"/>
        <w:rPr>
          <w:rFonts w:cs="Arial"/>
          <w:sz w:val="23"/>
          <w:szCs w:val="23"/>
        </w:rPr>
      </w:pPr>
      <w:r w:rsidRPr="00B4744C">
        <w:rPr>
          <w:rFonts w:cs="Arial"/>
          <w:sz w:val="23"/>
          <w:szCs w:val="23"/>
        </w:rPr>
        <w:t>(d)</w:t>
      </w:r>
      <w:r w:rsidRPr="00B4744C">
        <w:rPr>
          <w:rFonts w:cs="Arial"/>
          <w:sz w:val="23"/>
          <w:szCs w:val="23"/>
        </w:rPr>
        <w:tab/>
        <w:t>ability to complete the project on time.</w:t>
      </w:r>
    </w:p>
    <w:p w14:paraId="23B70EF7" w14:textId="77777777" w:rsidR="001A3F6B" w:rsidRPr="00B4744C" w:rsidRDefault="001A3F6B" w:rsidP="008878B5">
      <w:pPr>
        <w:tabs>
          <w:tab w:val="left" w:pos="1440"/>
          <w:tab w:val="left" w:pos="1800"/>
        </w:tabs>
        <w:ind w:left="1134" w:hanging="425"/>
        <w:jc w:val="both"/>
        <w:rPr>
          <w:rFonts w:cs="Arial"/>
          <w:sz w:val="23"/>
          <w:szCs w:val="23"/>
        </w:rPr>
      </w:pPr>
    </w:p>
    <w:p w14:paraId="40C5D67F" w14:textId="77777777" w:rsidR="0007662D" w:rsidRPr="00B4744C" w:rsidRDefault="00340869" w:rsidP="00974171">
      <w:pPr>
        <w:suppressAutoHyphens/>
        <w:ind w:left="851" w:hanging="851"/>
        <w:jc w:val="both"/>
        <w:rPr>
          <w:rFonts w:cs="Arial"/>
          <w:sz w:val="23"/>
          <w:szCs w:val="23"/>
        </w:rPr>
      </w:pPr>
      <w:r w:rsidRPr="00B4744C">
        <w:rPr>
          <w:rFonts w:cs="Arial"/>
          <w:sz w:val="23"/>
          <w:szCs w:val="23"/>
        </w:rPr>
        <w:tab/>
      </w:r>
      <w:r w:rsidR="001A3F6B" w:rsidRPr="00B4744C">
        <w:rPr>
          <w:rFonts w:cs="Arial"/>
          <w:sz w:val="23"/>
          <w:szCs w:val="23"/>
        </w:rPr>
        <w:t xml:space="preserve">Where other factors are taken into account in selecting a tenderer, these must be clearly recorded and documented in the </w:t>
      </w:r>
      <w:r w:rsidR="009C0984" w:rsidRPr="00B4744C">
        <w:rPr>
          <w:rFonts w:cs="Arial"/>
          <w:spacing w:val="-4"/>
          <w:sz w:val="23"/>
          <w:szCs w:val="23"/>
        </w:rPr>
        <w:t xml:space="preserve">Evaluation </w:t>
      </w:r>
      <w:r w:rsidR="007825CB" w:rsidRPr="00B4744C">
        <w:rPr>
          <w:rFonts w:cs="Arial"/>
          <w:spacing w:val="-4"/>
          <w:sz w:val="23"/>
          <w:szCs w:val="23"/>
        </w:rPr>
        <w:t>Criteria</w:t>
      </w:r>
      <w:r w:rsidR="007825CB" w:rsidRPr="00B4744C">
        <w:rPr>
          <w:rFonts w:cs="Arial"/>
          <w:sz w:val="23"/>
          <w:szCs w:val="23"/>
        </w:rPr>
        <w:t xml:space="preserve"> in the contract</w:t>
      </w:r>
      <w:r w:rsidR="001A3F6B" w:rsidRPr="00B4744C">
        <w:rPr>
          <w:rFonts w:cs="Arial"/>
          <w:sz w:val="23"/>
          <w:szCs w:val="23"/>
        </w:rPr>
        <w:t xml:space="preserve"> file, and the reason(s) for not accepting the lowest tender clearly stated.</w:t>
      </w:r>
    </w:p>
    <w:p w14:paraId="00C2ABE5" w14:textId="77777777" w:rsidR="0007662D" w:rsidRPr="00B4744C" w:rsidRDefault="0007662D" w:rsidP="0007662D">
      <w:pPr>
        <w:suppressAutoHyphens/>
        <w:ind w:left="1134" w:hanging="1134"/>
        <w:jc w:val="both"/>
        <w:rPr>
          <w:rFonts w:cs="Arial"/>
          <w:sz w:val="23"/>
          <w:szCs w:val="23"/>
        </w:rPr>
      </w:pPr>
    </w:p>
    <w:p w14:paraId="474916EE" w14:textId="77777777" w:rsidR="0007662D" w:rsidRPr="00B4744C" w:rsidRDefault="001A3F6B" w:rsidP="00201538">
      <w:pPr>
        <w:pStyle w:val="ListParagraph"/>
        <w:numPr>
          <w:ilvl w:val="3"/>
          <w:numId w:val="3"/>
        </w:numPr>
        <w:suppressAutoHyphens/>
        <w:ind w:left="851" w:hanging="851"/>
        <w:jc w:val="both"/>
        <w:rPr>
          <w:rFonts w:cs="Arial"/>
          <w:sz w:val="23"/>
          <w:szCs w:val="23"/>
        </w:rPr>
      </w:pPr>
      <w:r w:rsidRPr="00B4744C">
        <w:rPr>
          <w:rFonts w:cs="Arial"/>
          <w:sz w:val="23"/>
          <w:szCs w:val="23"/>
        </w:rPr>
        <w:t>No tender shall be accepted which will commit expenditure in excess of that which has been allocated by the Trust and which is not in accordance with these Instructions except with the authorisation of the Chief Executive.</w:t>
      </w:r>
    </w:p>
    <w:p w14:paraId="5A017EC7" w14:textId="77777777" w:rsidR="0007662D" w:rsidRPr="00B4744C" w:rsidRDefault="0007662D" w:rsidP="0007662D">
      <w:pPr>
        <w:pStyle w:val="ListParagraph"/>
        <w:suppressAutoHyphens/>
        <w:ind w:left="1080"/>
        <w:jc w:val="both"/>
        <w:rPr>
          <w:rFonts w:cs="Arial"/>
          <w:sz w:val="23"/>
          <w:szCs w:val="23"/>
        </w:rPr>
      </w:pPr>
    </w:p>
    <w:p w14:paraId="06698731" w14:textId="77777777" w:rsidR="0007662D" w:rsidRPr="00B4744C" w:rsidRDefault="001A3F6B" w:rsidP="00201538">
      <w:pPr>
        <w:pStyle w:val="ListParagraph"/>
        <w:numPr>
          <w:ilvl w:val="3"/>
          <w:numId w:val="3"/>
        </w:numPr>
        <w:suppressAutoHyphens/>
        <w:ind w:left="851" w:hanging="851"/>
        <w:jc w:val="both"/>
        <w:rPr>
          <w:rFonts w:cs="Arial"/>
          <w:sz w:val="23"/>
          <w:szCs w:val="23"/>
        </w:rPr>
      </w:pPr>
      <w:r w:rsidRPr="00B4744C">
        <w:rPr>
          <w:rFonts w:cs="Arial"/>
          <w:sz w:val="23"/>
          <w:szCs w:val="23"/>
        </w:rPr>
        <w:t>The use of these procedures must demonstrate tha</w:t>
      </w:r>
      <w:r w:rsidR="0007662D" w:rsidRPr="00B4744C">
        <w:rPr>
          <w:rFonts w:cs="Arial"/>
          <w:sz w:val="23"/>
          <w:szCs w:val="23"/>
        </w:rPr>
        <w:t>t the award of the contract was</w:t>
      </w:r>
      <w:r w:rsidR="00740045" w:rsidRPr="00B4744C">
        <w:rPr>
          <w:rFonts w:cs="Arial"/>
          <w:sz w:val="23"/>
          <w:szCs w:val="23"/>
        </w:rPr>
        <w:t>:</w:t>
      </w:r>
    </w:p>
    <w:p w14:paraId="19740FAF" w14:textId="77777777" w:rsidR="0007662D" w:rsidRPr="00B4744C" w:rsidRDefault="0007662D" w:rsidP="0007662D">
      <w:pPr>
        <w:pStyle w:val="ListParagraph"/>
        <w:rPr>
          <w:rFonts w:cs="Arial"/>
          <w:sz w:val="23"/>
          <w:szCs w:val="23"/>
        </w:rPr>
      </w:pPr>
    </w:p>
    <w:p w14:paraId="148A7ED9" w14:textId="77777777" w:rsidR="0007662D" w:rsidRPr="00B4744C" w:rsidRDefault="001A3F6B" w:rsidP="00201538">
      <w:pPr>
        <w:pStyle w:val="ListParagraph"/>
        <w:numPr>
          <w:ilvl w:val="3"/>
          <w:numId w:val="43"/>
        </w:numPr>
        <w:suppressAutoHyphens/>
        <w:ind w:hanging="589"/>
        <w:jc w:val="both"/>
        <w:rPr>
          <w:rFonts w:cs="Arial"/>
          <w:sz w:val="23"/>
          <w:szCs w:val="23"/>
        </w:rPr>
      </w:pPr>
      <w:r w:rsidRPr="00B4744C">
        <w:rPr>
          <w:rFonts w:cs="Arial"/>
          <w:sz w:val="23"/>
          <w:szCs w:val="23"/>
        </w:rPr>
        <w:t>not in excess of the going market rate / price current at the time the contract was awarded;</w:t>
      </w:r>
    </w:p>
    <w:p w14:paraId="20310F3E" w14:textId="77777777" w:rsidR="0007662D" w:rsidRPr="00B4744C" w:rsidRDefault="0007662D" w:rsidP="0007662D">
      <w:pPr>
        <w:pStyle w:val="ListParagraph"/>
        <w:rPr>
          <w:rFonts w:cs="Arial"/>
          <w:sz w:val="23"/>
          <w:szCs w:val="23"/>
        </w:rPr>
      </w:pPr>
    </w:p>
    <w:p w14:paraId="15229125" w14:textId="77777777" w:rsidR="0007662D" w:rsidRPr="00B4744C" w:rsidRDefault="0007662D" w:rsidP="00201538">
      <w:pPr>
        <w:pStyle w:val="ListParagraph"/>
        <w:numPr>
          <w:ilvl w:val="3"/>
          <w:numId w:val="43"/>
        </w:numPr>
        <w:suppressAutoHyphens/>
        <w:ind w:hanging="589"/>
        <w:jc w:val="both"/>
        <w:rPr>
          <w:rFonts w:cs="Arial"/>
          <w:sz w:val="23"/>
          <w:szCs w:val="23"/>
        </w:rPr>
      </w:pPr>
      <w:r w:rsidRPr="00B4744C">
        <w:rPr>
          <w:rFonts w:cs="Arial"/>
          <w:sz w:val="23"/>
          <w:szCs w:val="23"/>
        </w:rPr>
        <w:t>best value for money</w:t>
      </w:r>
      <w:r w:rsidR="001A3F6B" w:rsidRPr="00B4744C">
        <w:rPr>
          <w:rFonts w:cs="Arial"/>
          <w:sz w:val="23"/>
          <w:szCs w:val="23"/>
        </w:rPr>
        <w:t>.</w:t>
      </w:r>
    </w:p>
    <w:p w14:paraId="6A270730" w14:textId="77777777" w:rsidR="0007662D" w:rsidRPr="00B4744C" w:rsidRDefault="0007662D" w:rsidP="0007662D">
      <w:pPr>
        <w:pStyle w:val="ListParagraph"/>
        <w:rPr>
          <w:rFonts w:cs="Arial"/>
          <w:sz w:val="23"/>
          <w:szCs w:val="23"/>
        </w:rPr>
      </w:pPr>
    </w:p>
    <w:p w14:paraId="764BB8F7" w14:textId="77777777" w:rsidR="0007662D" w:rsidRDefault="001A3F6B" w:rsidP="00201538">
      <w:pPr>
        <w:pStyle w:val="ListParagraph"/>
        <w:numPr>
          <w:ilvl w:val="3"/>
          <w:numId w:val="3"/>
        </w:numPr>
        <w:suppressAutoHyphens/>
        <w:ind w:left="851" w:hanging="851"/>
        <w:jc w:val="both"/>
        <w:rPr>
          <w:rFonts w:cs="Arial"/>
          <w:sz w:val="23"/>
          <w:szCs w:val="23"/>
        </w:rPr>
      </w:pPr>
      <w:r w:rsidRPr="00B4744C">
        <w:rPr>
          <w:rFonts w:cs="Arial"/>
          <w:sz w:val="23"/>
          <w:szCs w:val="23"/>
        </w:rPr>
        <w:t>All tenders should be treated as confidential and sho</w:t>
      </w:r>
      <w:r w:rsidR="0007662D" w:rsidRPr="00B4744C">
        <w:rPr>
          <w:rFonts w:cs="Arial"/>
          <w:sz w:val="23"/>
          <w:szCs w:val="23"/>
        </w:rPr>
        <w:t>uld be retained for inspection.</w:t>
      </w:r>
    </w:p>
    <w:p w14:paraId="61324B5B" w14:textId="77777777" w:rsidR="00AB0F26" w:rsidRDefault="00AB0F26" w:rsidP="00AB0F26">
      <w:pPr>
        <w:pStyle w:val="ListParagraph"/>
        <w:suppressAutoHyphens/>
        <w:ind w:left="851"/>
        <w:jc w:val="both"/>
        <w:rPr>
          <w:rFonts w:cs="Arial"/>
          <w:sz w:val="23"/>
          <w:szCs w:val="23"/>
        </w:rPr>
      </w:pPr>
    </w:p>
    <w:p w14:paraId="32E4A1A4" w14:textId="41CA2AE1" w:rsidR="00AB0F26" w:rsidRPr="00A6178C" w:rsidRDefault="00AB0F26" w:rsidP="00201538">
      <w:pPr>
        <w:pStyle w:val="ListParagraph"/>
        <w:numPr>
          <w:ilvl w:val="3"/>
          <w:numId w:val="3"/>
        </w:numPr>
        <w:suppressAutoHyphens/>
        <w:ind w:left="851" w:hanging="851"/>
        <w:jc w:val="both"/>
        <w:rPr>
          <w:rFonts w:cs="Arial"/>
          <w:sz w:val="23"/>
          <w:szCs w:val="23"/>
        </w:rPr>
      </w:pPr>
      <w:r w:rsidRPr="00A6178C">
        <w:rPr>
          <w:rFonts w:cs="Arial"/>
          <w:sz w:val="23"/>
          <w:szCs w:val="23"/>
        </w:rPr>
        <w:t xml:space="preserve">For tenders at or above the </w:t>
      </w:r>
      <w:r w:rsidR="00A6178C">
        <w:rPr>
          <w:rFonts w:cs="Arial"/>
          <w:sz w:val="23"/>
          <w:szCs w:val="23"/>
        </w:rPr>
        <w:t>Public Procurement T</w:t>
      </w:r>
      <w:r w:rsidRPr="00A6178C">
        <w:rPr>
          <w:rFonts w:cs="Arial"/>
          <w:sz w:val="23"/>
          <w:szCs w:val="23"/>
        </w:rPr>
        <w:t xml:space="preserve">hreshold all Suppliers will be expected to provide </w:t>
      </w:r>
      <w:proofErr w:type="gramStart"/>
      <w:r w:rsidRPr="00A6178C">
        <w:rPr>
          <w:rFonts w:cs="Arial"/>
          <w:sz w:val="23"/>
          <w:szCs w:val="23"/>
        </w:rPr>
        <w:t>completed</w:t>
      </w:r>
      <w:proofErr w:type="gramEnd"/>
      <w:r w:rsidRPr="00A6178C">
        <w:rPr>
          <w:rFonts w:cs="Arial"/>
          <w:sz w:val="23"/>
          <w:szCs w:val="23"/>
        </w:rPr>
        <w:t xml:space="preserve"> Conflict of Interest Forms, which will be collected and retained by Procurement Shared Services.</w:t>
      </w:r>
    </w:p>
    <w:p w14:paraId="5203D796" w14:textId="77777777" w:rsidR="0007662D" w:rsidRPr="00B4744C" w:rsidRDefault="0007662D" w:rsidP="00974171">
      <w:pPr>
        <w:pStyle w:val="ListParagraph"/>
        <w:suppressAutoHyphens/>
        <w:ind w:left="851" w:hanging="851"/>
        <w:jc w:val="both"/>
        <w:rPr>
          <w:rFonts w:cs="Arial"/>
          <w:sz w:val="23"/>
          <w:szCs w:val="23"/>
        </w:rPr>
      </w:pPr>
    </w:p>
    <w:p w14:paraId="78727912" w14:textId="77777777" w:rsidR="001A3F6B" w:rsidRPr="00B4744C" w:rsidRDefault="001A3F6B" w:rsidP="00201538">
      <w:pPr>
        <w:pStyle w:val="ListParagraph"/>
        <w:numPr>
          <w:ilvl w:val="3"/>
          <w:numId w:val="3"/>
        </w:numPr>
        <w:suppressAutoHyphens/>
        <w:ind w:left="851" w:hanging="851"/>
        <w:jc w:val="both"/>
        <w:rPr>
          <w:rFonts w:cs="Arial"/>
          <w:sz w:val="23"/>
          <w:szCs w:val="23"/>
        </w:rPr>
      </w:pPr>
      <w:r w:rsidRPr="00B4744C">
        <w:rPr>
          <w:rFonts w:cs="Arial"/>
          <w:sz w:val="23"/>
          <w:szCs w:val="23"/>
        </w:rPr>
        <w:t>Reports to the Trust Board will be made on an exc</w:t>
      </w:r>
      <w:r w:rsidR="00B66A54" w:rsidRPr="00B4744C">
        <w:rPr>
          <w:rFonts w:cs="Arial"/>
          <w:sz w:val="23"/>
          <w:szCs w:val="23"/>
        </w:rPr>
        <w:t>eptional circumstance basis</w:t>
      </w:r>
      <w:r w:rsidRPr="00B4744C">
        <w:rPr>
          <w:rFonts w:cs="Arial"/>
          <w:sz w:val="23"/>
          <w:szCs w:val="23"/>
        </w:rPr>
        <w:t>.</w:t>
      </w:r>
    </w:p>
    <w:p w14:paraId="5A9B90BD" w14:textId="77777777" w:rsidR="00B66A54" w:rsidRPr="00B4744C" w:rsidRDefault="00B66A54" w:rsidP="000C061F">
      <w:pPr>
        <w:jc w:val="both"/>
        <w:rPr>
          <w:rFonts w:cs="Arial"/>
          <w:sz w:val="23"/>
          <w:szCs w:val="23"/>
          <w:u w:val="single"/>
        </w:rPr>
      </w:pPr>
    </w:p>
    <w:p w14:paraId="1D0C7D67" w14:textId="77777777" w:rsidR="0007662D" w:rsidRPr="00B4744C" w:rsidRDefault="009C0984" w:rsidP="00201538">
      <w:pPr>
        <w:pStyle w:val="ListParagraph"/>
        <w:numPr>
          <w:ilvl w:val="2"/>
          <w:numId w:val="3"/>
        </w:numPr>
        <w:suppressAutoHyphens/>
        <w:ind w:left="851" w:hanging="851"/>
        <w:jc w:val="both"/>
        <w:rPr>
          <w:rFonts w:cs="Arial"/>
          <w:sz w:val="23"/>
          <w:szCs w:val="23"/>
        </w:rPr>
      </w:pPr>
      <w:r w:rsidRPr="00B4744C">
        <w:rPr>
          <w:rFonts w:cs="Arial"/>
          <w:b/>
          <w:sz w:val="23"/>
          <w:szCs w:val="23"/>
        </w:rPr>
        <w:t>Use of Framework</w:t>
      </w:r>
      <w:r w:rsidRPr="00B4744C">
        <w:rPr>
          <w:rFonts w:cs="Arial"/>
          <w:b/>
          <w:spacing w:val="-14"/>
          <w:sz w:val="23"/>
          <w:szCs w:val="23"/>
        </w:rPr>
        <w:t xml:space="preserve"> </w:t>
      </w:r>
      <w:r w:rsidRPr="00B4744C">
        <w:rPr>
          <w:rFonts w:cs="Arial"/>
          <w:b/>
          <w:sz w:val="23"/>
          <w:szCs w:val="23"/>
        </w:rPr>
        <w:t>Agreements</w:t>
      </w:r>
    </w:p>
    <w:p w14:paraId="03338AA0" w14:textId="77777777" w:rsidR="0007662D" w:rsidRPr="00B4744C" w:rsidRDefault="0007662D" w:rsidP="0007662D">
      <w:pPr>
        <w:pStyle w:val="ListParagraph"/>
        <w:suppressAutoHyphens/>
        <w:jc w:val="both"/>
        <w:rPr>
          <w:rFonts w:cs="Arial"/>
          <w:sz w:val="23"/>
          <w:szCs w:val="23"/>
        </w:rPr>
      </w:pPr>
    </w:p>
    <w:p w14:paraId="6B59C40F" w14:textId="3BE3D389" w:rsidR="0007662D" w:rsidRPr="007214F7" w:rsidRDefault="009C0984" w:rsidP="00201538">
      <w:pPr>
        <w:pStyle w:val="ListParagraph"/>
        <w:numPr>
          <w:ilvl w:val="3"/>
          <w:numId w:val="3"/>
        </w:numPr>
        <w:suppressAutoHyphens/>
        <w:ind w:left="851" w:hanging="851"/>
        <w:jc w:val="both"/>
        <w:rPr>
          <w:rFonts w:cs="Arial"/>
          <w:sz w:val="23"/>
          <w:szCs w:val="23"/>
        </w:rPr>
      </w:pPr>
      <w:r w:rsidRPr="00B4744C">
        <w:rPr>
          <w:rFonts w:cs="Arial"/>
          <w:sz w:val="23"/>
          <w:szCs w:val="23"/>
        </w:rPr>
        <w:t xml:space="preserve">If framework agreements are </w:t>
      </w:r>
      <w:proofErr w:type="gramStart"/>
      <w:r w:rsidRPr="00B4744C">
        <w:rPr>
          <w:rFonts w:cs="Arial"/>
          <w:sz w:val="23"/>
          <w:szCs w:val="23"/>
        </w:rPr>
        <w:t>used</w:t>
      </w:r>
      <w:proofErr w:type="gramEnd"/>
      <w:r w:rsidRPr="00B4744C">
        <w:rPr>
          <w:rFonts w:cs="Arial"/>
          <w:sz w:val="23"/>
          <w:szCs w:val="23"/>
        </w:rPr>
        <w:t xml:space="preserve"> then </w:t>
      </w:r>
      <w:r w:rsidR="00CD55E4">
        <w:rPr>
          <w:rFonts w:cs="Arial"/>
          <w:sz w:val="23"/>
          <w:szCs w:val="23"/>
        </w:rPr>
        <w:t xml:space="preserve">direct </w:t>
      </w:r>
      <w:r w:rsidRPr="00B4744C">
        <w:rPr>
          <w:rFonts w:cs="Arial"/>
          <w:sz w:val="23"/>
          <w:szCs w:val="23"/>
        </w:rPr>
        <w:t xml:space="preserve">contract awards may be made to </w:t>
      </w:r>
      <w:proofErr w:type="gramStart"/>
      <w:r w:rsidRPr="00B4744C">
        <w:rPr>
          <w:rFonts w:cs="Arial"/>
          <w:sz w:val="23"/>
          <w:szCs w:val="23"/>
        </w:rPr>
        <w:t>a number of</w:t>
      </w:r>
      <w:proofErr w:type="gramEnd"/>
      <w:r w:rsidRPr="00B4744C">
        <w:rPr>
          <w:rFonts w:cs="Arial"/>
          <w:sz w:val="23"/>
          <w:szCs w:val="23"/>
        </w:rPr>
        <w:t xml:space="preserve"> suppliers who will </w:t>
      </w:r>
      <w:r w:rsidRPr="007214F7">
        <w:rPr>
          <w:rFonts w:cs="Arial"/>
          <w:sz w:val="23"/>
          <w:szCs w:val="23"/>
        </w:rPr>
        <w:t xml:space="preserve">be approved for the supply of a range of products and/or services and/or as per the terms and conditions of the framework. </w:t>
      </w:r>
    </w:p>
    <w:p w14:paraId="6DC36C89" w14:textId="77777777" w:rsidR="0007662D" w:rsidRPr="007214F7" w:rsidRDefault="0007662D" w:rsidP="00974171">
      <w:pPr>
        <w:pStyle w:val="ListParagraph"/>
        <w:suppressAutoHyphens/>
        <w:ind w:left="851" w:hanging="851"/>
        <w:jc w:val="both"/>
        <w:rPr>
          <w:rFonts w:cs="Arial"/>
          <w:sz w:val="23"/>
          <w:szCs w:val="23"/>
        </w:rPr>
      </w:pPr>
    </w:p>
    <w:p w14:paraId="7D27A2B3" w14:textId="77777777" w:rsidR="0007662D" w:rsidRPr="00040830" w:rsidRDefault="009C0984" w:rsidP="00201538">
      <w:pPr>
        <w:pStyle w:val="ListParagraph"/>
        <w:numPr>
          <w:ilvl w:val="3"/>
          <w:numId w:val="3"/>
        </w:numPr>
        <w:suppressAutoHyphens/>
        <w:ind w:left="851" w:hanging="851"/>
        <w:jc w:val="both"/>
        <w:rPr>
          <w:rFonts w:cs="Arial"/>
          <w:sz w:val="23"/>
          <w:szCs w:val="23"/>
        </w:rPr>
      </w:pPr>
      <w:r w:rsidRPr="00040830">
        <w:rPr>
          <w:rFonts w:cs="Arial"/>
          <w:sz w:val="23"/>
          <w:szCs w:val="23"/>
        </w:rPr>
        <w:t>Awards for specific requirements under these agreements will be made</w:t>
      </w:r>
      <w:r w:rsidR="00004B2E" w:rsidRPr="00040830">
        <w:rPr>
          <w:rFonts w:cs="Arial"/>
          <w:sz w:val="23"/>
          <w:szCs w:val="23"/>
        </w:rPr>
        <w:t xml:space="preserve"> </w:t>
      </w:r>
      <w:r w:rsidR="00EB0C20" w:rsidRPr="00040830">
        <w:rPr>
          <w:rFonts w:cs="Arial"/>
          <w:sz w:val="23"/>
          <w:szCs w:val="23"/>
        </w:rPr>
        <w:t>in line with the rules and regulations as set out in the framework</w:t>
      </w:r>
      <w:r w:rsidR="00004B2E" w:rsidRPr="00040830">
        <w:rPr>
          <w:rFonts w:cs="Arial"/>
          <w:sz w:val="23"/>
          <w:szCs w:val="23"/>
        </w:rPr>
        <w:t>.</w:t>
      </w:r>
    </w:p>
    <w:p w14:paraId="7A0FEDCD" w14:textId="77777777" w:rsidR="00CD55E4" w:rsidRPr="00A6178C" w:rsidRDefault="00CD55E4" w:rsidP="00CD55E4">
      <w:pPr>
        <w:pStyle w:val="ListParagraph"/>
        <w:rPr>
          <w:rFonts w:cs="Arial"/>
          <w:sz w:val="23"/>
          <w:szCs w:val="23"/>
        </w:rPr>
      </w:pPr>
    </w:p>
    <w:p w14:paraId="28FC81E5" w14:textId="0879E578" w:rsidR="00CD55E4" w:rsidRPr="00A6178C" w:rsidRDefault="00CD55E4" w:rsidP="00201538">
      <w:pPr>
        <w:pStyle w:val="ListParagraph"/>
        <w:numPr>
          <w:ilvl w:val="3"/>
          <w:numId w:val="3"/>
        </w:numPr>
        <w:suppressAutoHyphens/>
        <w:ind w:left="851" w:hanging="851"/>
        <w:jc w:val="both"/>
        <w:rPr>
          <w:rFonts w:cs="Arial"/>
          <w:sz w:val="23"/>
          <w:szCs w:val="23"/>
        </w:rPr>
      </w:pPr>
      <w:r w:rsidRPr="00A6178C">
        <w:rPr>
          <w:rFonts w:cs="Arial"/>
          <w:sz w:val="23"/>
          <w:szCs w:val="23"/>
        </w:rPr>
        <w:t xml:space="preserve">Framework Agreements can be used to conduct mini competitions between </w:t>
      </w:r>
      <w:r w:rsidR="00040830" w:rsidRPr="00A6178C">
        <w:rPr>
          <w:rFonts w:cs="Arial"/>
          <w:sz w:val="23"/>
          <w:szCs w:val="23"/>
        </w:rPr>
        <w:t xml:space="preserve">the </w:t>
      </w:r>
      <w:r w:rsidRPr="00A6178C">
        <w:rPr>
          <w:rFonts w:cs="Arial"/>
          <w:sz w:val="23"/>
          <w:szCs w:val="23"/>
        </w:rPr>
        <w:t>suppliers on a framework.</w:t>
      </w:r>
    </w:p>
    <w:p w14:paraId="7499B29F" w14:textId="77777777" w:rsidR="0007662D" w:rsidRPr="007214F7" w:rsidRDefault="0007662D" w:rsidP="00974171">
      <w:pPr>
        <w:pStyle w:val="ListParagraph"/>
        <w:ind w:left="851" w:hanging="851"/>
        <w:rPr>
          <w:rFonts w:cs="Arial"/>
          <w:sz w:val="23"/>
          <w:szCs w:val="23"/>
        </w:rPr>
      </w:pPr>
    </w:p>
    <w:p w14:paraId="476678DE" w14:textId="77777777" w:rsidR="00B66A54" w:rsidRPr="00B4744C" w:rsidRDefault="009C0984" w:rsidP="00201538">
      <w:pPr>
        <w:pStyle w:val="ListParagraph"/>
        <w:numPr>
          <w:ilvl w:val="3"/>
          <w:numId w:val="3"/>
        </w:numPr>
        <w:suppressAutoHyphens/>
        <w:ind w:left="851" w:hanging="851"/>
        <w:jc w:val="both"/>
        <w:rPr>
          <w:rFonts w:cs="Arial"/>
          <w:sz w:val="23"/>
          <w:szCs w:val="23"/>
        </w:rPr>
      </w:pPr>
      <w:r w:rsidRPr="007214F7">
        <w:rPr>
          <w:rFonts w:cs="Arial"/>
          <w:sz w:val="23"/>
          <w:szCs w:val="23"/>
        </w:rPr>
        <w:t>No additional suppliers can</w:t>
      </w:r>
      <w:r w:rsidRPr="00B4744C">
        <w:rPr>
          <w:rFonts w:cs="Arial"/>
          <w:sz w:val="23"/>
          <w:szCs w:val="23"/>
        </w:rPr>
        <w:t xml:space="preserve"> be included that are not on the relevant approved</w:t>
      </w:r>
      <w:r w:rsidR="007825CB" w:rsidRPr="00B4744C">
        <w:rPr>
          <w:rFonts w:cs="Arial"/>
          <w:sz w:val="23"/>
          <w:szCs w:val="23"/>
        </w:rPr>
        <w:t xml:space="preserve"> list.</w:t>
      </w:r>
    </w:p>
    <w:p w14:paraId="4137C746" w14:textId="77777777" w:rsidR="00974171" w:rsidRPr="00B4744C" w:rsidRDefault="00974171" w:rsidP="00974171">
      <w:pPr>
        <w:pStyle w:val="BodyText"/>
        <w:ind w:left="851" w:right="484"/>
        <w:rPr>
          <w:rFonts w:ascii="Arial" w:hAnsi="Arial" w:cs="Arial"/>
          <w:sz w:val="23"/>
          <w:szCs w:val="23"/>
        </w:rPr>
      </w:pPr>
    </w:p>
    <w:p w14:paraId="13E48E1E" w14:textId="77777777" w:rsidR="0007662D" w:rsidRPr="00B4744C" w:rsidRDefault="001A3F6B" w:rsidP="00201538">
      <w:pPr>
        <w:pStyle w:val="BodyText"/>
        <w:numPr>
          <w:ilvl w:val="2"/>
          <w:numId w:val="3"/>
        </w:numPr>
        <w:tabs>
          <w:tab w:val="clear" w:pos="540"/>
        </w:tabs>
        <w:ind w:left="851" w:right="484" w:hanging="851"/>
        <w:rPr>
          <w:rFonts w:ascii="Arial" w:hAnsi="Arial" w:cs="Arial"/>
          <w:sz w:val="23"/>
          <w:szCs w:val="23"/>
        </w:rPr>
      </w:pPr>
      <w:r w:rsidRPr="00B4744C">
        <w:rPr>
          <w:rFonts w:ascii="Arial" w:hAnsi="Arial" w:cs="Arial"/>
          <w:b/>
          <w:sz w:val="23"/>
          <w:szCs w:val="23"/>
        </w:rPr>
        <w:t>Building and Engineering Construction Works</w:t>
      </w:r>
    </w:p>
    <w:p w14:paraId="422CC587" w14:textId="77777777" w:rsidR="00974171" w:rsidRPr="00B4744C" w:rsidRDefault="00974171" w:rsidP="00974171">
      <w:pPr>
        <w:pStyle w:val="BodyText"/>
        <w:suppressAutoHyphens/>
        <w:ind w:left="851" w:right="484"/>
        <w:rPr>
          <w:rFonts w:ascii="Arial" w:hAnsi="Arial" w:cs="Arial"/>
          <w:sz w:val="23"/>
          <w:szCs w:val="23"/>
        </w:rPr>
      </w:pPr>
    </w:p>
    <w:p w14:paraId="4AA2A176" w14:textId="77777777" w:rsidR="0007662D" w:rsidRPr="00B4744C" w:rsidRDefault="001A3F6B" w:rsidP="00201538">
      <w:pPr>
        <w:pStyle w:val="BodyText"/>
        <w:numPr>
          <w:ilvl w:val="3"/>
          <w:numId w:val="3"/>
        </w:numPr>
        <w:suppressAutoHyphens/>
        <w:ind w:left="851" w:right="-3" w:hanging="851"/>
        <w:rPr>
          <w:rFonts w:ascii="Arial" w:hAnsi="Arial" w:cs="Arial"/>
          <w:sz w:val="23"/>
          <w:szCs w:val="23"/>
        </w:rPr>
      </w:pPr>
      <w:r w:rsidRPr="00B4744C">
        <w:rPr>
          <w:rFonts w:ascii="Arial" w:hAnsi="Arial" w:cs="Arial"/>
          <w:sz w:val="23"/>
          <w:szCs w:val="23"/>
        </w:rPr>
        <w:t>Invitations to tender shall be made only to firms included on the approved list of tenderers compiled in accordance with this Instruction or on the separate maintenance lists compiled in accordance with Estmancode guidance (Health Notice HN(78)147).</w:t>
      </w:r>
    </w:p>
    <w:p w14:paraId="5C190867" w14:textId="77777777" w:rsidR="00974171" w:rsidRPr="00B4744C" w:rsidRDefault="00974171" w:rsidP="00974171">
      <w:pPr>
        <w:pStyle w:val="BodyText"/>
        <w:suppressAutoHyphens/>
        <w:ind w:left="851" w:right="-3"/>
        <w:rPr>
          <w:rFonts w:ascii="Arial" w:hAnsi="Arial" w:cs="Arial"/>
          <w:sz w:val="23"/>
          <w:szCs w:val="23"/>
        </w:rPr>
      </w:pPr>
    </w:p>
    <w:p w14:paraId="47643DC5" w14:textId="77777777" w:rsidR="009E1D87" w:rsidRPr="00B4744C" w:rsidRDefault="001A3F6B" w:rsidP="00201538">
      <w:pPr>
        <w:pStyle w:val="BodyText"/>
        <w:numPr>
          <w:ilvl w:val="3"/>
          <w:numId w:val="3"/>
        </w:numPr>
        <w:suppressAutoHyphens/>
        <w:ind w:left="851" w:right="-3" w:hanging="851"/>
        <w:rPr>
          <w:rFonts w:ascii="Arial" w:hAnsi="Arial" w:cs="Arial"/>
          <w:sz w:val="23"/>
          <w:szCs w:val="23"/>
        </w:rPr>
      </w:pPr>
      <w:r w:rsidRPr="00B4744C">
        <w:rPr>
          <w:rFonts w:ascii="Arial" w:hAnsi="Arial" w:cs="Arial"/>
          <w:sz w:val="23"/>
          <w:szCs w:val="23"/>
        </w:rPr>
        <w:t>Firms included on the approved list of tenderers shall ensure that when engaging, training, promoting or dismissing employees or in any conditions of employment, shall not discriminate against any person because of colour, race, ethnic or national origins, religion or sex, and will comply with the provisions of the Equal Pay Act 1970, the Sex Discrimination Act 1975, the Race Relations Act 1976, the Disabled Persons (Employment) Act 1944</w:t>
      </w:r>
      <w:r w:rsidR="003C2873" w:rsidRPr="00B4744C">
        <w:rPr>
          <w:rFonts w:ascii="Arial" w:hAnsi="Arial" w:cs="Arial"/>
          <w:sz w:val="23"/>
          <w:szCs w:val="23"/>
        </w:rPr>
        <w:t>, the Equalities Act 2010</w:t>
      </w:r>
      <w:r w:rsidRPr="00B4744C">
        <w:rPr>
          <w:rFonts w:ascii="Arial" w:hAnsi="Arial" w:cs="Arial"/>
          <w:sz w:val="23"/>
          <w:szCs w:val="23"/>
        </w:rPr>
        <w:t xml:space="preserve"> and any amending and/or related legislation.</w:t>
      </w:r>
    </w:p>
    <w:p w14:paraId="6BA28D0C" w14:textId="77777777" w:rsidR="009E1D87" w:rsidRPr="00B4744C" w:rsidRDefault="009E1D87" w:rsidP="00974171">
      <w:pPr>
        <w:pStyle w:val="BodyText"/>
        <w:suppressAutoHyphens/>
        <w:ind w:left="851" w:right="-3" w:hanging="851"/>
        <w:rPr>
          <w:rFonts w:ascii="Arial" w:hAnsi="Arial" w:cs="Arial"/>
          <w:sz w:val="23"/>
          <w:szCs w:val="23"/>
        </w:rPr>
      </w:pPr>
    </w:p>
    <w:p w14:paraId="560A076F" w14:textId="77777777" w:rsidR="009E1D87" w:rsidRPr="00B4744C" w:rsidRDefault="001A3F6B" w:rsidP="00201538">
      <w:pPr>
        <w:pStyle w:val="BodyText"/>
        <w:numPr>
          <w:ilvl w:val="3"/>
          <w:numId w:val="3"/>
        </w:numPr>
        <w:suppressAutoHyphens/>
        <w:ind w:left="851" w:right="-3" w:hanging="851"/>
        <w:rPr>
          <w:rFonts w:ascii="Arial" w:hAnsi="Arial" w:cs="Arial"/>
          <w:sz w:val="23"/>
          <w:szCs w:val="23"/>
        </w:rPr>
      </w:pPr>
      <w:r w:rsidRPr="00B4744C">
        <w:rPr>
          <w:rFonts w:ascii="Arial" w:hAnsi="Arial" w:cs="Arial"/>
          <w:sz w:val="23"/>
          <w:szCs w:val="23"/>
        </w:rPr>
        <w:t>Firms shall conform at least with the requirements of the Health and Safety at Work Act and any amending and/or other related legislation concerned with the health, safety and welfare of workers and other persons, and to any relevant British Standard Code of Practice issued by the British Standard Institution.  Firms must provide to the appropriate manager a copy of its safety policy and evidence of the safety of plant and equipment, when requested.</w:t>
      </w:r>
    </w:p>
    <w:p w14:paraId="59CC13C0" w14:textId="77777777" w:rsidR="009E1D87" w:rsidRPr="00B4744C" w:rsidRDefault="009E1D87" w:rsidP="009E1D87">
      <w:pPr>
        <w:pStyle w:val="ListParagraph"/>
        <w:rPr>
          <w:rFonts w:cs="Arial"/>
          <w:b/>
          <w:sz w:val="23"/>
          <w:szCs w:val="23"/>
        </w:rPr>
      </w:pPr>
    </w:p>
    <w:p w14:paraId="051E9235" w14:textId="77777777" w:rsidR="005F5F4C" w:rsidRPr="00B4744C" w:rsidRDefault="000C061F" w:rsidP="000C061F">
      <w:pPr>
        <w:pStyle w:val="BodyText"/>
        <w:numPr>
          <w:ilvl w:val="2"/>
          <w:numId w:val="3"/>
        </w:numPr>
        <w:tabs>
          <w:tab w:val="left" w:pos="1440"/>
        </w:tabs>
        <w:suppressAutoHyphens/>
        <w:ind w:left="851" w:right="484" w:hanging="851"/>
        <w:rPr>
          <w:rFonts w:ascii="Arial" w:hAnsi="Arial" w:cs="Arial"/>
          <w:sz w:val="23"/>
          <w:szCs w:val="23"/>
        </w:rPr>
      </w:pPr>
      <w:r>
        <w:rPr>
          <w:rFonts w:ascii="Arial" w:hAnsi="Arial" w:cs="Arial"/>
          <w:b/>
          <w:sz w:val="23"/>
          <w:szCs w:val="23"/>
        </w:rPr>
        <w:tab/>
      </w:r>
      <w:r w:rsidR="001A3F6B" w:rsidRPr="00B4744C">
        <w:rPr>
          <w:rFonts w:ascii="Arial" w:hAnsi="Arial" w:cs="Arial"/>
          <w:b/>
          <w:sz w:val="23"/>
          <w:szCs w:val="23"/>
        </w:rPr>
        <w:t>Financial Standing and Technical Competence of Contractors</w:t>
      </w:r>
    </w:p>
    <w:p w14:paraId="00DBAC7C" w14:textId="77777777" w:rsidR="001A3F6B" w:rsidRPr="00B4744C" w:rsidRDefault="001A3F6B" w:rsidP="008878B5">
      <w:pPr>
        <w:tabs>
          <w:tab w:val="left" w:pos="-720"/>
          <w:tab w:val="left" w:pos="864"/>
        </w:tabs>
        <w:suppressAutoHyphens/>
        <w:ind w:left="720" w:hanging="720"/>
        <w:jc w:val="both"/>
        <w:rPr>
          <w:rFonts w:cs="Arial"/>
          <w:sz w:val="23"/>
          <w:szCs w:val="23"/>
        </w:rPr>
      </w:pPr>
    </w:p>
    <w:p w14:paraId="0674D17D" w14:textId="77777777" w:rsidR="001A3F6B" w:rsidRPr="00B4744C" w:rsidRDefault="005F5F4C" w:rsidP="00974171">
      <w:pPr>
        <w:suppressAutoHyphens/>
        <w:ind w:left="851" w:hanging="851"/>
        <w:jc w:val="both"/>
        <w:rPr>
          <w:rFonts w:cs="Arial"/>
          <w:sz w:val="23"/>
          <w:szCs w:val="23"/>
        </w:rPr>
      </w:pPr>
      <w:r w:rsidRPr="00B4744C">
        <w:rPr>
          <w:rFonts w:cs="Arial"/>
          <w:sz w:val="23"/>
          <w:szCs w:val="23"/>
        </w:rPr>
        <w:tab/>
      </w:r>
      <w:r w:rsidR="001A3F6B" w:rsidRPr="00B4744C">
        <w:rPr>
          <w:rFonts w:cs="Arial"/>
          <w:sz w:val="23"/>
          <w:szCs w:val="23"/>
        </w:rPr>
        <w:t xml:space="preserve">The Director of Finance may make or institute any enquiries </w:t>
      </w:r>
      <w:r w:rsidR="00503261">
        <w:rPr>
          <w:rFonts w:cs="Arial"/>
          <w:sz w:val="23"/>
          <w:szCs w:val="23"/>
        </w:rPr>
        <w:t>t</w:t>
      </w:r>
      <w:r w:rsidR="001A3F6B" w:rsidRPr="00B4744C">
        <w:rPr>
          <w:rFonts w:cs="Arial"/>
          <w:sz w:val="23"/>
          <w:szCs w:val="23"/>
        </w:rPr>
        <w:t>he</w:t>
      </w:r>
      <w:r w:rsidR="00503261">
        <w:rPr>
          <w:rFonts w:cs="Arial"/>
          <w:sz w:val="23"/>
          <w:szCs w:val="23"/>
        </w:rPr>
        <w:t>y</w:t>
      </w:r>
      <w:r w:rsidR="001A3F6B" w:rsidRPr="00B4744C">
        <w:rPr>
          <w:rFonts w:cs="Arial"/>
          <w:sz w:val="23"/>
          <w:szCs w:val="23"/>
        </w:rPr>
        <w:t xml:space="preserve"> </w:t>
      </w:r>
      <w:proofErr w:type="gramStart"/>
      <w:r w:rsidR="001A3F6B" w:rsidRPr="00B4744C">
        <w:rPr>
          <w:rFonts w:cs="Arial"/>
          <w:sz w:val="23"/>
          <w:szCs w:val="23"/>
        </w:rPr>
        <w:t>deems</w:t>
      </w:r>
      <w:proofErr w:type="gramEnd"/>
      <w:r w:rsidR="001A3F6B" w:rsidRPr="00B4744C">
        <w:rPr>
          <w:rFonts w:cs="Arial"/>
          <w:sz w:val="23"/>
          <w:szCs w:val="23"/>
        </w:rPr>
        <w:t xml:space="preserve"> appropriate concerning the financial standing and financial suitability of approved contractors.  The Director</w:t>
      </w:r>
      <w:r w:rsidR="007825CB" w:rsidRPr="00B4744C">
        <w:rPr>
          <w:rFonts w:cs="Arial"/>
          <w:sz w:val="23"/>
          <w:szCs w:val="23"/>
        </w:rPr>
        <w:t xml:space="preserve">s with </w:t>
      </w:r>
      <w:r w:rsidR="001A3F6B" w:rsidRPr="00B4744C">
        <w:rPr>
          <w:rFonts w:cs="Arial"/>
          <w:sz w:val="23"/>
          <w:szCs w:val="23"/>
        </w:rPr>
        <w:t>responsibility for clinical governance will similarly make such enquiries as is felt appropriate to be satisfied as to their technical / medical competence.</w:t>
      </w:r>
    </w:p>
    <w:p w14:paraId="4A9563FB" w14:textId="77777777" w:rsidR="001A3F6B" w:rsidRPr="00B4744C" w:rsidRDefault="001A3F6B" w:rsidP="008878B5">
      <w:pPr>
        <w:tabs>
          <w:tab w:val="left" w:pos="720"/>
          <w:tab w:val="left" w:pos="864"/>
          <w:tab w:val="left" w:pos="1080"/>
        </w:tabs>
        <w:jc w:val="both"/>
        <w:rPr>
          <w:rFonts w:cs="Arial"/>
          <w:sz w:val="23"/>
          <w:szCs w:val="23"/>
        </w:rPr>
      </w:pPr>
    </w:p>
    <w:p w14:paraId="602962AA" w14:textId="77777777" w:rsidR="001A3F6B" w:rsidRPr="00B4744C" w:rsidRDefault="001A3F6B" w:rsidP="00201538">
      <w:pPr>
        <w:pStyle w:val="Heading2"/>
        <w:numPr>
          <w:ilvl w:val="1"/>
          <w:numId w:val="3"/>
        </w:numPr>
        <w:tabs>
          <w:tab w:val="left" w:pos="-720"/>
        </w:tabs>
        <w:suppressAutoHyphens/>
        <w:ind w:left="851" w:hanging="851"/>
        <w:rPr>
          <w:rFonts w:ascii="Arial" w:hAnsi="Arial" w:cs="Arial"/>
          <w:b w:val="0"/>
          <w:spacing w:val="-2"/>
          <w:sz w:val="23"/>
          <w:szCs w:val="23"/>
        </w:rPr>
      </w:pPr>
      <w:r w:rsidRPr="00B4744C">
        <w:rPr>
          <w:rFonts w:ascii="Arial" w:hAnsi="Arial" w:cs="Arial"/>
          <w:spacing w:val="-2"/>
          <w:sz w:val="23"/>
          <w:szCs w:val="23"/>
        </w:rPr>
        <w:t>Quotations: Competitive and non-competitive</w:t>
      </w:r>
    </w:p>
    <w:p w14:paraId="2EBB037A" w14:textId="77777777" w:rsidR="001A3F6B" w:rsidRPr="00B4744C" w:rsidRDefault="001A3F6B" w:rsidP="008878B5">
      <w:pPr>
        <w:tabs>
          <w:tab w:val="left" w:pos="864"/>
        </w:tabs>
        <w:rPr>
          <w:rFonts w:cs="Arial"/>
          <w:sz w:val="23"/>
          <w:szCs w:val="23"/>
        </w:rPr>
      </w:pPr>
    </w:p>
    <w:p w14:paraId="5781327D" w14:textId="77777777" w:rsidR="009E1D87" w:rsidRPr="00B4744C" w:rsidRDefault="009E1D87" w:rsidP="00201538">
      <w:pPr>
        <w:numPr>
          <w:ilvl w:val="2"/>
          <w:numId w:val="3"/>
        </w:numPr>
        <w:ind w:left="851" w:hanging="851"/>
        <w:rPr>
          <w:rFonts w:cs="Arial"/>
          <w:b/>
          <w:sz w:val="23"/>
          <w:szCs w:val="23"/>
          <w:u w:val="single"/>
        </w:rPr>
      </w:pPr>
      <w:r w:rsidRPr="00B4744C">
        <w:rPr>
          <w:rFonts w:cs="Arial"/>
          <w:b/>
          <w:sz w:val="23"/>
          <w:szCs w:val="23"/>
        </w:rPr>
        <w:t>General</w:t>
      </w:r>
    </w:p>
    <w:p w14:paraId="127AD714" w14:textId="77777777" w:rsidR="00305E2E" w:rsidRPr="00B4744C" w:rsidRDefault="00305E2E" w:rsidP="00305E2E">
      <w:pPr>
        <w:ind w:left="720"/>
        <w:rPr>
          <w:rFonts w:cs="Arial"/>
          <w:b/>
          <w:sz w:val="23"/>
          <w:szCs w:val="23"/>
          <w:u w:val="single"/>
        </w:rPr>
      </w:pPr>
    </w:p>
    <w:p w14:paraId="0D99E2CD" w14:textId="77777777" w:rsidR="001A3F6B" w:rsidRPr="00B4744C" w:rsidRDefault="009C0984" w:rsidP="00201538">
      <w:pPr>
        <w:numPr>
          <w:ilvl w:val="3"/>
          <w:numId w:val="3"/>
        </w:numPr>
        <w:ind w:left="851" w:hanging="851"/>
        <w:jc w:val="both"/>
        <w:rPr>
          <w:rFonts w:cs="Arial"/>
          <w:sz w:val="23"/>
          <w:szCs w:val="23"/>
          <w:u w:val="single"/>
        </w:rPr>
      </w:pPr>
      <w:r w:rsidRPr="00B4744C">
        <w:rPr>
          <w:rFonts w:cs="Arial"/>
          <w:sz w:val="23"/>
          <w:szCs w:val="23"/>
        </w:rPr>
        <w:t>Quotations are required where</w:t>
      </w:r>
      <w:r w:rsidR="001A124B" w:rsidRPr="00B4744C">
        <w:rPr>
          <w:rFonts w:cs="Arial"/>
          <w:spacing w:val="-2"/>
          <w:sz w:val="23"/>
          <w:szCs w:val="23"/>
        </w:rPr>
        <w:t xml:space="preserve"> formal tendering </w:t>
      </w:r>
      <w:r w:rsidR="001A3F6B" w:rsidRPr="00B4744C">
        <w:rPr>
          <w:rFonts w:cs="Arial"/>
          <w:spacing w:val="-2"/>
          <w:sz w:val="23"/>
          <w:szCs w:val="23"/>
        </w:rPr>
        <w:t>procedures are not adopted</w:t>
      </w:r>
      <w:r w:rsidR="002F4CCB" w:rsidRPr="00B4744C">
        <w:rPr>
          <w:rFonts w:cs="Arial"/>
          <w:spacing w:val="-2"/>
          <w:sz w:val="23"/>
          <w:szCs w:val="23"/>
        </w:rPr>
        <w:t xml:space="preserve"> and the value is </w:t>
      </w:r>
      <w:r w:rsidR="002F4CCB" w:rsidRPr="00AF6C3A">
        <w:rPr>
          <w:rFonts w:cs="Arial"/>
          <w:spacing w:val="-2"/>
          <w:sz w:val="23"/>
          <w:szCs w:val="23"/>
        </w:rPr>
        <w:t>over £1</w:t>
      </w:r>
      <w:r w:rsidR="00AF6C3A" w:rsidRPr="00AF6C3A">
        <w:rPr>
          <w:rFonts w:cs="Arial"/>
          <w:spacing w:val="-2"/>
          <w:sz w:val="23"/>
          <w:szCs w:val="23"/>
        </w:rPr>
        <w:t>9</w:t>
      </w:r>
      <w:r w:rsidR="002F4CCB" w:rsidRPr="00AF6C3A">
        <w:rPr>
          <w:rFonts w:cs="Arial"/>
          <w:spacing w:val="-2"/>
          <w:sz w:val="23"/>
          <w:szCs w:val="23"/>
        </w:rPr>
        <w:t>K</w:t>
      </w:r>
      <w:r w:rsidR="009E1D87" w:rsidRPr="00AF6C3A">
        <w:rPr>
          <w:rFonts w:cs="Arial"/>
          <w:sz w:val="23"/>
          <w:szCs w:val="23"/>
        </w:rPr>
        <w:t xml:space="preserve">. Competitive quotations are required </w:t>
      </w:r>
      <w:r w:rsidR="001A3F6B" w:rsidRPr="00AF6C3A">
        <w:rPr>
          <w:rFonts w:cs="Arial"/>
          <w:spacing w:val="-2"/>
          <w:sz w:val="23"/>
          <w:szCs w:val="23"/>
        </w:rPr>
        <w:t>where the intended expenditure or income exceeds, or is reasonably expected to exceed</w:t>
      </w:r>
      <w:r w:rsidR="007825CB" w:rsidRPr="00AF6C3A">
        <w:rPr>
          <w:rFonts w:cs="Arial"/>
          <w:spacing w:val="-2"/>
          <w:sz w:val="23"/>
          <w:szCs w:val="23"/>
        </w:rPr>
        <w:t xml:space="preserve"> </w:t>
      </w:r>
      <w:r w:rsidRPr="00AF6C3A">
        <w:rPr>
          <w:rFonts w:cs="Arial"/>
          <w:sz w:val="23"/>
          <w:szCs w:val="23"/>
        </w:rPr>
        <w:t>£1</w:t>
      </w:r>
      <w:r w:rsidR="00AF6C3A" w:rsidRPr="00AF6C3A">
        <w:rPr>
          <w:rFonts w:cs="Arial"/>
          <w:sz w:val="23"/>
          <w:szCs w:val="23"/>
        </w:rPr>
        <w:t>9</w:t>
      </w:r>
      <w:r w:rsidRPr="00AF6C3A">
        <w:rPr>
          <w:rFonts w:cs="Arial"/>
          <w:sz w:val="23"/>
          <w:szCs w:val="23"/>
        </w:rPr>
        <w:t>k</w:t>
      </w:r>
      <w:r w:rsidR="001A3F6B" w:rsidRPr="00AF6C3A">
        <w:rPr>
          <w:rFonts w:cs="Arial"/>
          <w:spacing w:val="-2"/>
          <w:sz w:val="23"/>
          <w:szCs w:val="23"/>
        </w:rPr>
        <w:t xml:space="preserve"> but not exceed £</w:t>
      </w:r>
      <w:r w:rsidR="00AF6C3A" w:rsidRPr="00AF6C3A">
        <w:rPr>
          <w:rFonts w:cs="Arial"/>
          <w:spacing w:val="-2"/>
          <w:sz w:val="23"/>
          <w:szCs w:val="23"/>
        </w:rPr>
        <w:t>30</w:t>
      </w:r>
      <w:r w:rsidR="007825CB" w:rsidRPr="00AF6C3A">
        <w:rPr>
          <w:rFonts w:cs="Arial"/>
          <w:sz w:val="23"/>
          <w:szCs w:val="23"/>
        </w:rPr>
        <w:t>k</w:t>
      </w:r>
      <w:r w:rsidR="00305E2E" w:rsidRPr="00AF6C3A">
        <w:rPr>
          <w:rFonts w:cs="Arial"/>
          <w:sz w:val="23"/>
          <w:szCs w:val="23"/>
        </w:rPr>
        <w:t>, where</w:t>
      </w:r>
      <w:r w:rsidR="00305E2E" w:rsidRPr="00B4744C">
        <w:rPr>
          <w:rFonts w:cs="Arial"/>
          <w:sz w:val="23"/>
          <w:szCs w:val="23"/>
        </w:rPr>
        <w:t xml:space="preserve"> competitive tender is required</w:t>
      </w:r>
      <w:r w:rsidR="007825CB" w:rsidRPr="00B4744C">
        <w:rPr>
          <w:rFonts w:cs="Arial"/>
          <w:sz w:val="23"/>
          <w:szCs w:val="23"/>
        </w:rPr>
        <w:t>.</w:t>
      </w:r>
    </w:p>
    <w:p w14:paraId="639E7F5A" w14:textId="77777777" w:rsidR="001A3F6B" w:rsidRPr="00B4744C" w:rsidRDefault="001A3F6B" w:rsidP="008878B5">
      <w:pPr>
        <w:pStyle w:val="Heading2"/>
        <w:tabs>
          <w:tab w:val="left" w:pos="-1440"/>
          <w:tab w:val="left" w:pos="-720"/>
          <w:tab w:val="left" w:pos="0"/>
          <w:tab w:val="left" w:pos="720"/>
          <w:tab w:val="left" w:pos="864"/>
          <w:tab w:val="left" w:pos="1440"/>
          <w:tab w:val="left" w:pos="1550"/>
          <w:tab w:val="left" w:pos="2160"/>
        </w:tabs>
        <w:suppressAutoHyphens/>
        <w:rPr>
          <w:rFonts w:ascii="Arial" w:hAnsi="Arial" w:cs="Arial"/>
          <w:spacing w:val="-2"/>
          <w:sz w:val="23"/>
          <w:szCs w:val="23"/>
        </w:rPr>
      </w:pPr>
    </w:p>
    <w:p w14:paraId="52889854" w14:textId="77777777" w:rsidR="009E1D87" w:rsidRPr="00B4744C" w:rsidRDefault="001A3F6B" w:rsidP="00201538">
      <w:pPr>
        <w:pStyle w:val="Heading2"/>
        <w:numPr>
          <w:ilvl w:val="2"/>
          <w:numId w:val="3"/>
        </w:numPr>
        <w:suppressAutoHyphens/>
        <w:ind w:left="851" w:hanging="851"/>
        <w:rPr>
          <w:rFonts w:ascii="Arial" w:hAnsi="Arial" w:cs="Arial"/>
          <w:spacing w:val="-2"/>
          <w:sz w:val="23"/>
          <w:szCs w:val="23"/>
        </w:rPr>
      </w:pPr>
      <w:r w:rsidRPr="00B4744C">
        <w:rPr>
          <w:rFonts w:ascii="Arial" w:hAnsi="Arial" w:cs="Arial"/>
          <w:spacing w:val="-2"/>
          <w:sz w:val="23"/>
          <w:szCs w:val="23"/>
        </w:rPr>
        <w:t>Competitive Quotations</w:t>
      </w:r>
    </w:p>
    <w:p w14:paraId="5D48B949" w14:textId="77777777" w:rsidR="009E1D87" w:rsidRPr="00B4744C" w:rsidRDefault="009E1D87" w:rsidP="009E1D87">
      <w:pPr>
        <w:rPr>
          <w:sz w:val="23"/>
          <w:szCs w:val="23"/>
        </w:rPr>
      </w:pPr>
    </w:p>
    <w:p w14:paraId="49F91F81" w14:textId="77777777" w:rsidR="009E1D87" w:rsidRPr="00B4744C" w:rsidRDefault="001A3F6B" w:rsidP="00201538">
      <w:pPr>
        <w:pStyle w:val="Heading2"/>
        <w:numPr>
          <w:ilvl w:val="3"/>
          <w:numId w:val="3"/>
        </w:numPr>
        <w:suppressAutoHyphens/>
        <w:ind w:left="851" w:hanging="851"/>
        <w:rPr>
          <w:rFonts w:ascii="Arial" w:hAnsi="Arial" w:cs="Arial"/>
          <w:spacing w:val="-2"/>
          <w:sz w:val="23"/>
          <w:szCs w:val="23"/>
          <w:u w:val="single"/>
        </w:rPr>
      </w:pPr>
      <w:r w:rsidRPr="00B4744C">
        <w:rPr>
          <w:rFonts w:ascii="Arial" w:hAnsi="Arial" w:cs="Arial"/>
          <w:b w:val="0"/>
          <w:spacing w:val="-2"/>
          <w:sz w:val="23"/>
          <w:szCs w:val="23"/>
        </w:rPr>
        <w:lastRenderedPageBreak/>
        <w:t xml:space="preserve">Quotations should be obtained from at least </w:t>
      </w:r>
      <w:r w:rsidR="00C26854" w:rsidRPr="00B4744C">
        <w:rPr>
          <w:rFonts w:ascii="Arial" w:hAnsi="Arial" w:cs="Arial"/>
          <w:b w:val="0"/>
          <w:spacing w:val="-2"/>
          <w:sz w:val="23"/>
          <w:szCs w:val="23"/>
        </w:rPr>
        <w:t>3</w:t>
      </w:r>
      <w:r w:rsidRPr="00B4744C">
        <w:rPr>
          <w:rFonts w:ascii="Arial" w:hAnsi="Arial" w:cs="Arial"/>
          <w:b w:val="0"/>
          <w:spacing w:val="-2"/>
          <w:sz w:val="23"/>
          <w:szCs w:val="23"/>
        </w:rPr>
        <w:t xml:space="preserve"> firms/individuals based on specifications or terms of reference prepared by, or on behalf of, the Trust.</w:t>
      </w:r>
    </w:p>
    <w:p w14:paraId="753A669C" w14:textId="77777777" w:rsidR="00974171" w:rsidRPr="00B4744C" w:rsidRDefault="00974171" w:rsidP="00974171">
      <w:pPr>
        <w:pStyle w:val="Heading2"/>
        <w:suppressAutoHyphens/>
        <w:ind w:left="851" w:firstLine="0"/>
        <w:rPr>
          <w:rFonts w:ascii="Arial" w:hAnsi="Arial" w:cs="Arial"/>
          <w:spacing w:val="-2"/>
          <w:sz w:val="23"/>
          <w:szCs w:val="23"/>
          <w:u w:val="single"/>
        </w:rPr>
      </w:pPr>
    </w:p>
    <w:p w14:paraId="5C7F6B34" w14:textId="77777777" w:rsidR="009E1D87" w:rsidRPr="00B4744C" w:rsidRDefault="001A3F6B" w:rsidP="00201538">
      <w:pPr>
        <w:pStyle w:val="Heading2"/>
        <w:numPr>
          <w:ilvl w:val="3"/>
          <w:numId w:val="3"/>
        </w:numPr>
        <w:suppressAutoHyphens/>
        <w:ind w:left="851" w:hanging="851"/>
        <w:rPr>
          <w:rFonts w:ascii="Arial" w:hAnsi="Arial" w:cs="Arial"/>
          <w:spacing w:val="-2"/>
          <w:sz w:val="23"/>
          <w:szCs w:val="23"/>
          <w:u w:val="single"/>
        </w:rPr>
      </w:pPr>
      <w:r w:rsidRPr="00B4744C">
        <w:rPr>
          <w:rFonts w:ascii="Arial" w:hAnsi="Arial" w:cs="Arial"/>
          <w:b w:val="0"/>
          <w:spacing w:val="-2"/>
          <w:sz w:val="23"/>
          <w:szCs w:val="23"/>
        </w:rPr>
        <w:t>Quotations should be in writing unless the Chief Executive or his nominated officer determines that it is impractical to do so in which case quotations may be obtained by telephone. Confirmation of telephone quotations should be obtained as soon as possible and the reasons why the telephone quotation was obtained should be set out in a permanent record.</w:t>
      </w:r>
    </w:p>
    <w:p w14:paraId="1F407F89" w14:textId="77777777" w:rsidR="009E1D87" w:rsidRPr="00B4744C" w:rsidRDefault="009E1D87" w:rsidP="009E1D87">
      <w:pPr>
        <w:pStyle w:val="Heading2"/>
        <w:suppressAutoHyphens/>
        <w:ind w:left="1080" w:firstLine="0"/>
        <w:rPr>
          <w:rFonts w:ascii="Arial" w:hAnsi="Arial" w:cs="Arial"/>
          <w:spacing w:val="-2"/>
          <w:sz w:val="23"/>
          <w:szCs w:val="23"/>
          <w:u w:val="single"/>
        </w:rPr>
      </w:pPr>
    </w:p>
    <w:p w14:paraId="086975DA" w14:textId="77777777" w:rsidR="009E1D87" w:rsidRPr="00B4744C" w:rsidRDefault="001A3F6B" w:rsidP="00201538">
      <w:pPr>
        <w:pStyle w:val="Heading2"/>
        <w:numPr>
          <w:ilvl w:val="3"/>
          <w:numId w:val="3"/>
        </w:numPr>
        <w:suppressAutoHyphens/>
        <w:ind w:left="851" w:hanging="851"/>
        <w:rPr>
          <w:rFonts w:ascii="Arial" w:hAnsi="Arial" w:cs="Arial"/>
          <w:spacing w:val="-2"/>
          <w:sz w:val="23"/>
          <w:szCs w:val="23"/>
          <w:u w:val="single"/>
        </w:rPr>
      </w:pPr>
      <w:r w:rsidRPr="00B4744C">
        <w:rPr>
          <w:rFonts w:ascii="Arial" w:hAnsi="Arial" w:cs="Arial"/>
          <w:b w:val="0"/>
          <w:spacing w:val="-2"/>
          <w:sz w:val="23"/>
          <w:szCs w:val="23"/>
        </w:rPr>
        <w:t>All quotations should be treated as confidential and should be retained for inspection.</w:t>
      </w:r>
    </w:p>
    <w:p w14:paraId="50DADFD2" w14:textId="77777777" w:rsidR="009E1D87" w:rsidRPr="00B4744C" w:rsidRDefault="009E1D87" w:rsidP="009E1D87">
      <w:pPr>
        <w:pStyle w:val="Heading2"/>
        <w:suppressAutoHyphens/>
        <w:ind w:left="1080" w:firstLine="0"/>
        <w:rPr>
          <w:rFonts w:ascii="Arial" w:hAnsi="Arial" w:cs="Arial"/>
          <w:spacing w:val="-2"/>
          <w:sz w:val="23"/>
          <w:szCs w:val="23"/>
          <w:u w:val="single"/>
        </w:rPr>
      </w:pPr>
    </w:p>
    <w:p w14:paraId="77C95AE5" w14:textId="77777777" w:rsidR="001A3F6B" w:rsidRPr="00B4744C" w:rsidRDefault="001A3F6B" w:rsidP="00201538">
      <w:pPr>
        <w:pStyle w:val="Heading2"/>
        <w:numPr>
          <w:ilvl w:val="3"/>
          <w:numId w:val="3"/>
        </w:numPr>
        <w:suppressAutoHyphens/>
        <w:ind w:left="851" w:hanging="851"/>
        <w:rPr>
          <w:rFonts w:ascii="Arial" w:hAnsi="Arial" w:cs="Arial"/>
          <w:spacing w:val="-2"/>
          <w:sz w:val="23"/>
          <w:szCs w:val="23"/>
          <w:u w:val="single"/>
        </w:rPr>
      </w:pPr>
      <w:r w:rsidRPr="00B4744C">
        <w:rPr>
          <w:rFonts w:ascii="Arial" w:hAnsi="Arial" w:cs="Arial"/>
          <w:b w:val="0"/>
          <w:sz w:val="23"/>
          <w:szCs w:val="23"/>
        </w:rPr>
        <w:t>The Chief Executive or his nominated officer should evaluate the quotation and select the quote which gives the best value for money. If this is not the lowest quotation if payment is to be made by the Trust, or the highest if payment is to be received by the Trust, then the choice made and the reasons why should be recorded in a permanent record.</w:t>
      </w:r>
    </w:p>
    <w:p w14:paraId="02B0FAB5" w14:textId="77777777" w:rsidR="001A3F6B" w:rsidRPr="00B4744C" w:rsidRDefault="001A3F6B" w:rsidP="008878B5">
      <w:pPr>
        <w:tabs>
          <w:tab w:val="left" w:pos="864"/>
        </w:tabs>
        <w:ind w:left="720" w:hanging="720"/>
        <w:jc w:val="both"/>
        <w:rPr>
          <w:rFonts w:cs="Arial"/>
          <w:sz w:val="23"/>
          <w:szCs w:val="23"/>
        </w:rPr>
      </w:pPr>
    </w:p>
    <w:p w14:paraId="5A8E9A70" w14:textId="77777777" w:rsidR="009E1D87" w:rsidRPr="000C061F" w:rsidRDefault="001A3F6B" w:rsidP="00201538">
      <w:pPr>
        <w:numPr>
          <w:ilvl w:val="2"/>
          <w:numId w:val="3"/>
        </w:numPr>
        <w:tabs>
          <w:tab w:val="left" w:pos="864"/>
        </w:tabs>
        <w:ind w:left="851" w:hanging="851"/>
        <w:jc w:val="both"/>
        <w:rPr>
          <w:rFonts w:cs="Arial"/>
          <w:sz w:val="23"/>
          <w:szCs w:val="23"/>
        </w:rPr>
      </w:pPr>
      <w:r w:rsidRPr="00B4744C">
        <w:rPr>
          <w:rFonts w:cs="Arial"/>
          <w:b/>
          <w:sz w:val="23"/>
          <w:szCs w:val="23"/>
        </w:rPr>
        <w:t>Non-Competitive Quotations</w:t>
      </w:r>
    </w:p>
    <w:p w14:paraId="2BC7ACBB" w14:textId="77777777" w:rsidR="000C061F" w:rsidRPr="00B4744C" w:rsidRDefault="000C061F" w:rsidP="000C061F">
      <w:pPr>
        <w:tabs>
          <w:tab w:val="left" w:pos="864"/>
        </w:tabs>
        <w:ind w:left="851"/>
        <w:jc w:val="both"/>
        <w:rPr>
          <w:rFonts w:cs="Arial"/>
          <w:sz w:val="23"/>
          <w:szCs w:val="23"/>
        </w:rPr>
      </w:pPr>
    </w:p>
    <w:p w14:paraId="263A5DF3" w14:textId="77777777" w:rsidR="001A3F6B" w:rsidRPr="00B4744C" w:rsidRDefault="001A3F6B" w:rsidP="00201538">
      <w:pPr>
        <w:numPr>
          <w:ilvl w:val="3"/>
          <w:numId w:val="3"/>
        </w:numPr>
        <w:tabs>
          <w:tab w:val="left" w:pos="864"/>
        </w:tabs>
        <w:ind w:left="851" w:hanging="851"/>
        <w:jc w:val="both"/>
        <w:rPr>
          <w:rFonts w:cs="Arial"/>
          <w:sz w:val="23"/>
          <w:szCs w:val="23"/>
        </w:rPr>
      </w:pPr>
      <w:r w:rsidRPr="00B4744C">
        <w:rPr>
          <w:rFonts w:cs="Arial"/>
          <w:sz w:val="23"/>
          <w:szCs w:val="23"/>
        </w:rPr>
        <w:t xml:space="preserve">Non-competitive quotations in writing may be obtained in the following circumstances: </w:t>
      </w:r>
    </w:p>
    <w:p w14:paraId="2832E8DA" w14:textId="77777777" w:rsidR="001A3F6B" w:rsidRPr="00B4744C" w:rsidRDefault="001A3F6B" w:rsidP="008878B5">
      <w:pPr>
        <w:tabs>
          <w:tab w:val="left" w:pos="-720"/>
          <w:tab w:val="left" w:pos="864"/>
        </w:tabs>
        <w:suppressAutoHyphens/>
        <w:ind w:left="720" w:hanging="720"/>
        <w:jc w:val="both"/>
        <w:rPr>
          <w:rFonts w:cs="Arial"/>
          <w:sz w:val="23"/>
          <w:szCs w:val="23"/>
        </w:rPr>
      </w:pPr>
    </w:p>
    <w:p w14:paraId="441BC82A" w14:textId="77777777" w:rsidR="001A3F6B" w:rsidRPr="00B4744C" w:rsidRDefault="001A3F6B" w:rsidP="00974171">
      <w:pPr>
        <w:tabs>
          <w:tab w:val="left" w:pos="-720"/>
          <w:tab w:val="left" w:pos="864"/>
          <w:tab w:val="left" w:pos="1134"/>
          <w:tab w:val="left" w:pos="1440"/>
        </w:tabs>
        <w:suppressAutoHyphens/>
        <w:ind w:left="1440" w:hanging="1440"/>
        <w:jc w:val="both"/>
        <w:rPr>
          <w:rFonts w:cs="Arial"/>
          <w:sz w:val="23"/>
          <w:szCs w:val="23"/>
        </w:rPr>
      </w:pPr>
      <w:r w:rsidRPr="00B4744C">
        <w:rPr>
          <w:rFonts w:cs="Arial"/>
          <w:sz w:val="23"/>
          <w:szCs w:val="23"/>
        </w:rPr>
        <w:tab/>
        <w:t>(i)</w:t>
      </w:r>
      <w:r w:rsidRPr="00B4744C">
        <w:rPr>
          <w:rFonts w:cs="Arial"/>
          <w:sz w:val="23"/>
          <w:szCs w:val="23"/>
        </w:rPr>
        <w:tab/>
      </w:r>
      <w:r w:rsidRPr="00B4744C">
        <w:rPr>
          <w:rFonts w:cs="Arial"/>
          <w:sz w:val="23"/>
          <w:szCs w:val="23"/>
        </w:rPr>
        <w:tab/>
        <w:t>the supply of proprietary or other goods of a special character and the rendering of services of a special character, for which it is not, in the opinion of the responsible officer, possible or desirable to obtain competitive quotations;</w:t>
      </w:r>
    </w:p>
    <w:p w14:paraId="78DACC58" w14:textId="77777777" w:rsidR="001A3F6B" w:rsidRPr="00B4744C" w:rsidRDefault="001A3F6B">
      <w:pPr>
        <w:tabs>
          <w:tab w:val="left" w:pos="-720"/>
          <w:tab w:val="left" w:pos="864"/>
        </w:tabs>
        <w:suppressAutoHyphens/>
        <w:ind w:left="720" w:hanging="720"/>
        <w:jc w:val="both"/>
        <w:rPr>
          <w:rFonts w:cs="Arial"/>
          <w:sz w:val="23"/>
          <w:szCs w:val="23"/>
        </w:rPr>
      </w:pPr>
    </w:p>
    <w:p w14:paraId="7CDE4B0B" w14:textId="77777777" w:rsidR="001A3F6B" w:rsidRPr="00B4744C" w:rsidRDefault="001A3F6B" w:rsidP="00974171">
      <w:pPr>
        <w:tabs>
          <w:tab w:val="left" w:pos="-720"/>
          <w:tab w:val="left" w:pos="864"/>
          <w:tab w:val="left" w:pos="1134"/>
          <w:tab w:val="left" w:pos="1440"/>
        </w:tabs>
        <w:suppressAutoHyphens/>
        <w:ind w:left="1440" w:hanging="1440"/>
        <w:jc w:val="both"/>
        <w:rPr>
          <w:rFonts w:cs="Arial"/>
          <w:sz w:val="23"/>
          <w:szCs w:val="23"/>
        </w:rPr>
      </w:pPr>
      <w:r w:rsidRPr="00B4744C">
        <w:rPr>
          <w:rFonts w:cs="Arial"/>
          <w:sz w:val="23"/>
          <w:szCs w:val="23"/>
        </w:rPr>
        <w:tab/>
        <w:t>(ii)</w:t>
      </w:r>
      <w:r w:rsidRPr="00B4744C">
        <w:rPr>
          <w:rFonts w:cs="Arial"/>
          <w:sz w:val="23"/>
          <w:szCs w:val="23"/>
        </w:rPr>
        <w:tab/>
      </w:r>
      <w:r w:rsidR="00974171" w:rsidRPr="00B4744C">
        <w:rPr>
          <w:rFonts w:cs="Arial"/>
          <w:sz w:val="23"/>
          <w:szCs w:val="23"/>
        </w:rPr>
        <w:tab/>
      </w:r>
      <w:r w:rsidRPr="00B4744C">
        <w:rPr>
          <w:rFonts w:cs="Arial"/>
          <w:sz w:val="23"/>
          <w:szCs w:val="23"/>
        </w:rPr>
        <w:t>the supply of goods or manufactured articles of any kind which are required quickly and are not obtainable under existing contracts;</w:t>
      </w:r>
    </w:p>
    <w:p w14:paraId="76F1E798" w14:textId="77777777" w:rsidR="007825CB" w:rsidRPr="00B4744C" w:rsidRDefault="007825CB" w:rsidP="007825CB">
      <w:pPr>
        <w:tabs>
          <w:tab w:val="left" w:pos="-720"/>
          <w:tab w:val="left" w:pos="720"/>
          <w:tab w:val="left" w:pos="864"/>
          <w:tab w:val="left" w:pos="1080"/>
        </w:tabs>
        <w:suppressAutoHyphens/>
        <w:ind w:left="1440" w:hanging="1440"/>
        <w:jc w:val="both"/>
        <w:rPr>
          <w:rFonts w:cs="Arial"/>
          <w:sz w:val="23"/>
          <w:szCs w:val="23"/>
        </w:rPr>
      </w:pPr>
    </w:p>
    <w:p w14:paraId="394EA323" w14:textId="77777777" w:rsidR="00F86957" w:rsidRDefault="009C0984" w:rsidP="00974171">
      <w:pPr>
        <w:widowControl w:val="0"/>
        <w:tabs>
          <w:tab w:val="left" w:pos="1878"/>
          <w:tab w:val="left" w:pos="1879"/>
        </w:tabs>
        <w:autoSpaceDE w:val="0"/>
        <w:autoSpaceDN w:val="0"/>
        <w:ind w:right="-3"/>
        <w:jc w:val="both"/>
        <w:rPr>
          <w:rFonts w:cs="Arial"/>
          <w:sz w:val="23"/>
          <w:szCs w:val="23"/>
        </w:rPr>
      </w:pPr>
      <w:r w:rsidRPr="00B4744C">
        <w:rPr>
          <w:rFonts w:cs="Arial"/>
          <w:sz w:val="23"/>
          <w:szCs w:val="23"/>
        </w:rPr>
        <w:t xml:space="preserve">Where a </w:t>
      </w:r>
      <w:r w:rsidR="000216BB" w:rsidRPr="00B4744C">
        <w:rPr>
          <w:rFonts w:cs="Arial"/>
          <w:sz w:val="23"/>
          <w:szCs w:val="23"/>
        </w:rPr>
        <w:t>non-competitive</w:t>
      </w:r>
      <w:r w:rsidR="007825CB" w:rsidRPr="00B4744C">
        <w:rPr>
          <w:rFonts w:cs="Arial"/>
          <w:sz w:val="23"/>
          <w:szCs w:val="23"/>
        </w:rPr>
        <w:t xml:space="preserve"> quotation </w:t>
      </w:r>
      <w:r w:rsidRPr="00B4744C">
        <w:rPr>
          <w:rFonts w:cs="Arial"/>
          <w:sz w:val="23"/>
          <w:szCs w:val="23"/>
        </w:rPr>
        <w:t>is sought, the budget holder is required to</w:t>
      </w:r>
      <w:r w:rsidR="009E1D87" w:rsidRPr="00B4744C">
        <w:rPr>
          <w:rFonts w:cs="Arial"/>
          <w:sz w:val="23"/>
          <w:szCs w:val="23"/>
        </w:rPr>
        <w:t xml:space="preserve"> complete a </w:t>
      </w:r>
      <w:r w:rsidRPr="00B4744C">
        <w:rPr>
          <w:rFonts w:cs="Arial"/>
          <w:sz w:val="23"/>
          <w:szCs w:val="23"/>
        </w:rPr>
        <w:t>form, setting out the reason why a competitive process is not</w:t>
      </w:r>
      <w:r w:rsidRPr="00B4744C">
        <w:rPr>
          <w:rFonts w:cs="Arial"/>
          <w:spacing w:val="-2"/>
          <w:sz w:val="23"/>
          <w:szCs w:val="23"/>
        </w:rPr>
        <w:t xml:space="preserve"> </w:t>
      </w:r>
      <w:r w:rsidRPr="00B4744C">
        <w:rPr>
          <w:rFonts w:cs="Arial"/>
          <w:sz w:val="23"/>
          <w:szCs w:val="23"/>
        </w:rPr>
        <w:t>being</w:t>
      </w:r>
      <w:r w:rsidRPr="00B4744C">
        <w:rPr>
          <w:rFonts w:cs="Arial"/>
          <w:spacing w:val="1"/>
          <w:sz w:val="23"/>
          <w:szCs w:val="23"/>
        </w:rPr>
        <w:t xml:space="preserve"> </w:t>
      </w:r>
      <w:r w:rsidRPr="00B4744C">
        <w:rPr>
          <w:rFonts w:cs="Arial"/>
          <w:sz w:val="23"/>
          <w:szCs w:val="23"/>
        </w:rPr>
        <w:t>followed</w:t>
      </w:r>
      <w:r w:rsidRPr="00B4744C">
        <w:rPr>
          <w:rFonts w:cs="Arial"/>
          <w:spacing w:val="-7"/>
          <w:sz w:val="23"/>
          <w:szCs w:val="23"/>
        </w:rPr>
        <w:t xml:space="preserve"> </w:t>
      </w:r>
      <w:r w:rsidRPr="00B4744C">
        <w:rPr>
          <w:rFonts w:cs="Arial"/>
          <w:sz w:val="23"/>
          <w:szCs w:val="23"/>
        </w:rPr>
        <w:t>and</w:t>
      </w:r>
      <w:r w:rsidRPr="00B4744C">
        <w:rPr>
          <w:rFonts w:cs="Arial"/>
          <w:spacing w:val="-4"/>
          <w:sz w:val="23"/>
          <w:szCs w:val="23"/>
        </w:rPr>
        <w:t xml:space="preserve"> </w:t>
      </w:r>
      <w:r w:rsidRPr="00B4744C">
        <w:rPr>
          <w:rFonts w:cs="Arial"/>
          <w:sz w:val="23"/>
          <w:szCs w:val="23"/>
        </w:rPr>
        <w:t>how</w:t>
      </w:r>
      <w:r w:rsidRPr="00B4744C">
        <w:rPr>
          <w:rFonts w:cs="Arial"/>
          <w:spacing w:val="-10"/>
          <w:sz w:val="23"/>
          <w:szCs w:val="23"/>
        </w:rPr>
        <w:t xml:space="preserve"> </w:t>
      </w:r>
      <w:r w:rsidRPr="00B4744C">
        <w:rPr>
          <w:rFonts w:cs="Arial"/>
          <w:sz w:val="23"/>
          <w:szCs w:val="23"/>
        </w:rPr>
        <w:t>the</w:t>
      </w:r>
      <w:r w:rsidRPr="00B4744C">
        <w:rPr>
          <w:rFonts w:cs="Arial"/>
          <w:spacing w:val="-3"/>
          <w:sz w:val="23"/>
          <w:szCs w:val="23"/>
        </w:rPr>
        <w:t xml:space="preserve"> </w:t>
      </w:r>
      <w:r w:rsidRPr="00B4744C">
        <w:rPr>
          <w:rFonts w:cs="Arial"/>
          <w:sz w:val="23"/>
          <w:szCs w:val="23"/>
        </w:rPr>
        <w:t>proposed</w:t>
      </w:r>
      <w:r w:rsidRPr="00B4744C">
        <w:rPr>
          <w:rFonts w:cs="Arial"/>
          <w:spacing w:val="-9"/>
          <w:sz w:val="23"/>
          <w:szCs w:val="23"/>
        </w:rPr>
        <w:t xml:space="preserve"> </w:t>
      </w:r>
      <w:r w:rsidRPr="00B4744C">
        <w:rPr>
          <w:rFonts w:cs="Arial"/>
          <w:sz w:val="23"/>
          <w:szCs w:val="23"/>
        </w:rPr>
        <w:t>supplier</w:t>
      </w:r>
      <w:r w:rsidRPr="00B4744C">
        <w:rPr>
          <w:rFonts w:cs="Arial"/>
          <w:spacing w:val="-8"/>
          <w:sz w:val="23"/>
          <w:szCs w:val="23"/>
        </w:rPr>
        <w:t xml:space="preserve"> </w:t>
      </w:r>
      <w:r w:rsidRPr="00B4744C">
        <w:rPr>
          <w:rFonts w:cs="Arial"/>
          <w:sz w:val="23"/>
          <w:szCs w:val="23"/>
        </w:rPr>
        <w:t>can</w:t>
      </w:r>
      <w:r w:rsidRPr="00B4744C">
        <w:rPr>
          <w:rFonts w:cs="Arial"/>
          <w:spacing w:val="-4"/>
          <w:sz w:val="23"/>
          <w:szCs w:val="23"/>
        </w:rPr>
        <w:t xml:space="preserve"> </w:t>
      </w:r>
      <w:r w:rsidRPr="00B4744C">
        <w:rPr>
          <w:rFonts w:cs="Arial"/>
          <w:sz w:val="23"/>
          <w:szCs w:val="23"/>
        </w:rPr>
        <w:t>deliver</w:t>
      </w:r>
      <w:r w:rsidRPr="00B4744C">
        <w:rPr>
          <w:rFonts w:cs="Arial"/>
          <w:spacing w:val="-3"/>
          <w:sz w:val="23"/>
          <w:szCs w:val="23"/>
        </w:rPr>
        <w:t xml:space="preserve"> </w:t>
      </w:r>
      <w:r w:rsidRPr="00B4744C">
        <w:rPr>
          <w:rFonts w:cs="Arial"/>
          <w:sz w:val="23"/>
          <w:szCs w:val="23"/>
        </w:rPr>
        <w:t>value</w:t>
      </w:r>
      <w:r w:rsidRPr="00B4744C">
        <w:rPr>
          <w:rFonts w:cs="Arial"/>
          <w:spacing w:val="-8"/>
          <w:sz w:val="23"/>
          <w:szCs w:val="23"/>
        </w:rPr>
        <w:t xml:space="preserve"> </w:t>
      </w:r>
      <w:r w:rsidRPr="00B4744C">
        <w:rPr>
          <w:rFonts w:cs="Arial"/>
          <w:sz w:val="23"/>
          <w:szCs w:val="23"/>
        </w:rPr>
        <w:t>for</w:t>
      </w:r>
      <w:r w:rsidRPr="00B4744C">
        <w:rPr>
          <w:rFonts w:cs="Arial"/>
          <w:spacing w:val="-3"/>
          <w:sz w:val="23"/>
          <w:szCs w:val="23"/>
        </w:rPr>
        <w:t xml:space="preserve"> </w:t>
      </w:r>
      <w:r w:rsidRPr="00B4744C">
        <w:rPr>
          <w:rFonts w:cs="Arial"/>
          <w:sz w:val="23"/>
          <w:szCs w:val="23"/>
        </w:rPr>
        <w:t>money. This must be approved by the Procurement Manager</w:t>
      </w:r>
      <w:r w:rsidR="009E1D87" w:rsidRPr="00B4744C">
        <w:rPr>
          <w:rFonts w:cs="Arial"/>
          <w:sz w:val="23"/>
          <w:szCs w:val="23"/>
        </w:rPr>
        <w:t xml:space="preserve"> and </w:t>
      </w:r>
      <w:r w:rsidRPr="00B4744C">
        <w:rPr>
          <w:rFonts w:cs="Arial"/>
          <w:sz w:val="23"/>
          <w:szCs w:val="23"/>
        </w:rPr>
        <w:t>Director of Finance</w:t>
      </w:r>
      <w:r w:rsidR="009E1D87" w:rsidRPr="00B4744C">
        <w:rPr>
          <w:rFonts w:cs="Arial"/>
          <w:sz w:val="23"/>
          <w:szCs w:val="23"/>
        </w:rPr>
        <w:t>.</w:t>
      </w:r>
    </w:p>
    <w:p w14:paraId="18D5455E" w14:textId="77777777" w:rsidR="000C061F" w:rsidRDefault="000C061F" w:rsidP="00974171">
      <w:pPr>
        <w:widowControl w:val="0"/>
        <w:tabs>
          <w:tab w:val="left" w:pos="1878"/>
          <w:tab w:val="left" w:pos="1879"/>
        </w:tabs>
        <w:autoSpaceDE w:val="0"/>
        <w:autoSpaceDN w:val="0"/>
        <w:ind w:right="-3"/>
        <w:jc w:val="both"/>
        <w:rPr>
          <w:rFonts w:cs="Arial"/>
          <w:sz w:val="23"/>
          <w:szCs w:val="23"/>
        </w:rPr>
      </w:pPr>
    </w:p>
    <w:p w14:paraId="48D2DDD9" w14:textId="77777777" w:rsidR="000C061F" w:rsidRDefault="000C061F" w:rsidP="00974171">
      <w:pPr>
        <w:widowControl w:val="0"/>
        <w:tabs>
          <w:tab w:val="left" w:pos="1878"/>
          <w:tab w:val="left" w:pos="1879"/>
        </w:tabs>
        <w:autoSpaceDE w:val="0"/>
        <w:autoSpaceDN w:val="0"/>
        <w:ind w:right="-3"/>
        <w:jc w:val="both"/>
        <w:rPr>
          <w:rFonts w:cs="Arial"/>
          <w:sz w:val="23"/>
          <w:szCs w:val="23"/>
        </w:rPr>
      </w:pPr>
    </w:p>
    <w:p w14:paraId="5C95983C" w14:textId="77777777" w:rsidR="000C061F" w:rsidRPr="00B4744C" w:rsidRDefault="000C061F" w:rsidP="00974171">
      <w:pPr>
        <w:widowControl w:val="0"/>
        <w:tabs>
          <w:tab w:val="left" w:pos="1878"/>
          <w:tab w:val="left" w:pos="1879"/>
        </w:tabs>
        <w:autoSpaceDE w:val="0"/>
        <w:autoSpaceDN w:val="0"/>
        <w:ind w:right="-3"/>
        <w:jc w:val="both"/>
        <w:rPr>
          <w:rFonts w:cs="Arial"/>
          <w:sz w:val="23"/>
          <w:szCs w:val="23"/>
        </w:rPr>
      </w:pPr>
    </w:p>
    <w:p w14:paraId="71FE1DCB" w14:textId="77777777" w:rsidR="001A3F6B" w:rsidRPr="00B4744C" w:rsidRDefault="001A3F6B">
      <w:pPr>
        <w:tabs>
          <w:tab w:val="left" w:pos="864"/>
        </w:tabs>
        <w:ind w:left="720" w:hanging="720"/>
        <w:jc w:val="both"/>
        <w:rPr>
          <w:rFonts w:cs="Arial"/>
          <w:sz w:val="23"/>
          <w:szCs w:val="23"/>
        </w:rPr>
      </w:pPr>
    </w:p>
    <w:p w14:paraId="3CC9F972" w14:textId="77777777" w:rsidR="009E1D87" w:rsidRPr="00B4744C" w:rsidRDefault="001A3F6B" w:rsidP="00201538">
      <w:pPr>
        <w:numPr>
          <w:ilvl w:val="2"/>
          <w:numId w:val="3"/>
        </w:numPr>
        <w:tabs>
          <w:tab w:val="left" w:pos="864"/>
        </w:tabs>
        <w:jc w:val="both"/>
        <w:rPr>
          <w:rFonts w:cs="Arial"/>
          <w:sz w:val="23"/>
          <w:szCs w:val="23"/>
          <w:u w:val="single"/>
        </w:rPr>
      </w:pPr>
      <w:r w:rsidRPr="00B4744C">
        <w:rPr>
          <w:rFonts w:cs="Arial"/>
          <w:b/>
          <w:sz w:val="23"/>
          <w:szCs w:val="23"/>
        </w:rPr>
        <w:t>Quotations to be within Financial Limits</w:t>
      </w:r>
    </w:p>
    <w:p w14:paraId="2B735844" w14:textId="77777777" w:rsidR="00974171" w:rsidRPr="00B4744C" w:rsidRDefault="00974171" w:rsidP="00974171">
      <w:pPr>
        <w:tabs>
          <w:tab w:val="left" w:pos="864"/>
        </w:tabs>
        <w:ind w:left="720"/>
        <w:jc w:val="both"/>
        <w:rPr>
          <w:rFonts w:cs="Arial"/>
          <w:sz w:val="23"/>
          <w:szCs w:val="23"/>
          <w:u w:val="single"/>
        </w:rPr>
      </w:pPr>
    </w:p>
    <w:p w14:paraId="030DF7FB" w14:textId="77777777" w:rsidR="001A3F6B" w:rsidRPr="00A6178C" w:rsidRDefault="001A3F6B" w:rsidP="00201538">
      <w:pPr>
        <w:numPr>
          <w:ilvl w:val="3"/>
          <w:numId w:val="3"/>
        </w:numPr>
        <w:ind w:left="851" w:hanging="851"/>
        <w:jc w:val="both"/>
        <w:rPr>
          <w:rFonts w:cs="Arial"/>
          <w:sz w:val="23"/>
          <w:szCs w:val="23"/>
          <w:u w:val="single"/>
        </w:rPr>
      </w:pPr>
      <w:r w:rsidRPr="00A6178C">
        <w:rPr>
          <w:rFonts w:cs="Arial"/>
          <w:sz w:val="23"/>
          <w:szCs w:val="23"/>
        </w:rPr>
        <w:t>No quotation shall be accepted which will commit expe</w:t>
      </w:r>
      <w:r w:rsidR="009E1D87" w:rsidRPr="00A6178C">
        <w:rPr>
          <w:rFonts w:cs="Arial"/>
          <w:sz w:val="23"/>
          <w:szCs w:val="23"/>
        </w:rPr>
        <w:t xml:space="preserve">nditure in excess of that which </w:t>
      </w:r>
      <w:r w:rsidRPr="00A6178C">
        <w:rPr>
          <w:rFonts w:cs="Arial"/>
          <w:sz w:val="23"/>
          <w:szCs w:val="23"/>
        </w:rPr>
        <w:t>has been allocated by the Trust and which is not in accordance with Standing Financial Instructions except with the authorisation of either the Chief Executive or Director of Finance.</w:t>
      </w:r>
    </w:p>
    <w:p w14:paraId="49EF1267" w14:textId="77777777" w:rsidR="001A3F6B" w:rsidRPr="00B4744C" w:rsidRDefault="001A3F6B" w:rsidP="008878B5">
      <w:pPr>
        <w:tabs>
          <w:tab w:val="left" w:pos="864"/>
        </w:tabs>
        <w:jc w:val="both"/>
        <w:rPr>
          <w:rFonts w:cs="Arial"/>
          <w:sz w:val="23"/>
          <w:szCs w:val="23"/>
        </w:rPr>
      </w:pPr>
    </w:p>
    <w:p w14:paraId="73A1D86D" w14:textId="77777777" w:rsidR="009E1D87" w:rsidRPr="00B4744C" w:rsidRDefault="001A3F6B" w:rsidP="00201538">
      <w:pPr>
        <w:numPr>
          <w:ilvl w:val="1"/>
          <w:numId w:val="3"/>
        </w:numPr>
        <w:ind w:left="851" w:hanging="851"/>
        <w:jc w:val="both"/>
        <w:rPr>
          <w:rFonts w:cs="Arial"/>
          <w:sz w:val="23"/>
          <w:szCs w:val="23"/>
        </w:rPr>
      </w:pPr>
      <w:r w:rsidRPr="00B4744C">
        <w:rPr>
          <w:rFonts w:cs="Arial"/>
          <w:b/>
          <w:color w:val="000000"/>
          <w:sz w:val="23"/>
          <w:szCs w:val="23"/>
        </w:rPr>
        <w:t>Authorisation of Tenders and Competitive Quotations</w:t>
      </w:r>
    </w:p>
    <w:p w14:paraId="22F8CABB" w14:textId="77777777" w:rsidR="00974171" w:rsidRPr="00B4744C" w:rsidRDefault="00974171" w:rsidP="00974171">
      <w:pPr>
        <w:ind w:left="851"/>
        <w:jc w:val="both"/>
        <w:rPr>
          <w:rFonts w:cs="Arial"/>
          <w:sz w:val="23"/>
          <w:szCs w:val="23"/>
        </w:rPr>
      </w:pPr>
    </w:p>
    <w:p w14:paraId="3D862899" w14:textId="77777777" w:rsidR="00305E2E" w:rsidRPr="00B4744C" w:rsidRDefault="001A3F6B" w:rsidP="00201538">
      <w:pPr>
        <w:numPr>
          <w:ilvl w:val="2"/>
          <w:numId w:val="3"/>
        </w:numPr>
        <w:ind w:left="851" w:hanging="851"/>
        <w:jc w:val="both"/>
        <w:rPr>
          <w:rFonts w:cs="Arial"/>
          <w:sz w:val="23"/>
          <w:szCs w:val="23"/>
        </w:rPr>
      </w:pPr>
      <w:r w:rsidRPr="00B4744C">
        <w:rPr>
          <w:rFonts w:cs="Arial"/>
          <w:sz w:val="23"/>
          <w:szCs w:val="23"/>
        </w:rPr>
        <w:t xml:space="preserve">Providing all the conditions and circumstances set out in these Standing Financial Instructions have been fully complied with, formal authorisation and awarding of a contract may be decided by the staff </w:t>
      </w:r>
      <w:r w:rsidR="002F4CCB" w:rsidRPr="00B4744C">
        <w:rPr>
          <w:rFonts w:cs="Arial"/>
          <w:sz w:val="23"/>
          <w:szCs w:val="23"/>
        </w:rPr>
        <w:t>delegated</w:t>
      </w:r>
      <w:r w:rsidR="009E1D87" w:rsidRPr="00B4744C">
        <w:rPr>
          <w:rFonts w:cs="Arial"/>
          <w:sz w:val="23"/>
          <w:szCs w:val="23"/>
        </w:rPr>
        <w:t xml:space="preserve">. </w:t>
      </w:r>
    </w:p>
    <w:p w14:paraId="5ED0460E" w14:textId="77777777" w:rsidR="00305E2E" w:rsidRPr="00B4744C" w:rsidRDefault="00305E2E" w:rsidP="00305E2E">
      <w:pPr>
        <w:ind w:left="720"/>
        <w:jc w:val="both"/>
        <w:rPr>
          <w:rFonts w:cs="Arial"/>
          <w:sz w:val="23"/>
          <w:szCs w:val="23"/>
        </w:rPr>
      </w:pPr>
    </w:p>
    <w:p w14:paraId="771C6412" w14:textId="77777777" w:rsidR="001A3F6B" w:rsidRPr="00B4744C" w:rsidRDefault="001A3F6B" w:rsidP="000C061F">
      <w:pPr>
        <w:numPr>
          <w:ilvl w:val="2"/>
          <w:numId w:val="3"/>
        </w:numPr>
        <w:ind w:left="851" w:hanging="851"/>
        <w:jc w:val="both"/>
        <w:rPr>
          <w:rFonts w:cs="Arial"/>
          <w:sz w:val="23"/>
          <w:szCs w:val="23"/>
        </w:rPr>
      </w:pPr>
      <w:r w:rsidRPr="00B4744C">
        <w:rPr>
          <w:rFonts w:cs="Arial"/>
          <w:sz w:val="23"/>
          <w:szCs w:val="23"/>
        </w:rPr>
        <w:t>Formal authorisation must be in writing</w:t>
      </w:r>
      <w:r w:rsidR="009C0984" w:rsidRPr="00B4744C">
        <w:rPr>
          <w:rFonts w:cs="Arial"/>
          <w:sz w:val="23"/>
          <w:szCs w:val="23"/>
        </w:rPr>
        <w:t>, and may be reviewed</w:t>
      </w:r>
      <w:r w:rsidR="009E1D87" w:rsidRPr="00B4744C">
        <w:rPr>
          <w:rFonts w:cs="Arial"/>
          <w:sz w:val="23"/>
          <w:szCs w:val="23"/>
        </w:rPr>
        <w:t xml:space="preserve"> by the Director of F</w:t>
      </w:r>
      <w:r w:rsidR="00974171" w:rsidRPr="00B4744C">
        <w:rPr>
          <w:rFonts w:cs="Arial"/>
          <w:sz w:val="23"/>
          <w:szCs w:val="23"/>
        </w:rPr>
        <w:t>i</w:t>
      </w:r>
      <w:r w:rsidR="009E1D87" w:rsidRPr="00B4744C">
        <w:rPr>
          <w:rFonts w:cs="Arial"/>
          <w:sz w:val="23"/>
          <w:szCs w:val="23"/>
        </w:rPr>
        <w:t>nance</w:t>
      </w:r>
      <w:r w:rsidRPr="00B4744C">
        <w:rPr>
          <w:rFonts w:cs="Arial"/>
          <w:sz w:val="23"/>
          <w:szCs w:val="23"/>
        </w:rPr>
        <w:t>.</w:t>
      </w:r>
    </w:p>
    <w:p w14:paraId="1737F057" w14:textId="77777777" w:rsidR="001A3F6B" w:rsidRPr="00B4744C" w:rsidRDefault="001A3F6B" w:rsidP="000C061F">
      <w:pPr>
        <w:ind w:left="851" w:hanging="851"/>
        <w:jc w:val="both"/>
        <w:rPr>
          <w:rFonts w:cs="Arial"/>
          <w:sz w:val="23"/>
          <w:szCs w:val="23"/>
        </w:rPr>
      </w:pPr>
    </w:p>
    <w:p w14:paraId="580BFF5D" w14:textId="77777777" w:rsidR="009E1D87" w:rsidRPr="00B4744C" w:rsidRDefault="001A3F6B" w:rsidP="000C061F">
      <w:pPr>
        <w:numPr>
          <w:ilvl w:val="1"/>
          <w:numId w:val="3"/>
        </w:numPr>
        <w:ind w:left="851" w:hanging="851"/>
        <w:jc w:val="both"/>
        <w:rPr>
          <w:rFonts w:cs="Arial"/>
          <w:sz w:val="23"/>
          <w:szCs w:val="23"/>
        </w:rPr>
      </w:pPr>
      <w:r w:rsidRPr="00B4744C">
        <w:rPr>
          <w:rFonts w:cs="Arial"/>
          <w:b/>
          <w:color w:val="000000"/>
          <w:sz w:val="23"/>
          <w:szCs w:val="23"/>
        </w:rPr>
        <w:t>Instances where formal competitive tendering or competitive quotation is not required</w:t>
      </w:r>
    </w:p>
    <w:p w14:paraId="5F5070BE" w14:textId="77777777" w:rsidR="00974171" w:rsidRPr="00B4744C" w:rsidRDefault="00974171" w:rsidP="000C061F">
      <w:pPr>
        <w:ind w:left="851" w:hanging="851"/>
        <w:jc w:val="both"/>
        <w:rPr>
          <w:rFonts w:cs="Arial"/>
          <w:sz w:val="23"/>
          <w:szCs w:val="23"/>
        </w:rPr>
      </w:pPr>
    </w:p>
    <w:p w14:paraId="2C0220AF" w14:textId="77777777" w:rsidR="009E1D87" w:rsidRPr="00B4744C" w:rsidRDefault="001A3F6B" w:rsidP="000C061F">
      <w:pPr>
        <w:numPr>
          <w:ilvl w:val="2"/>
          <w:numId w:val="3"/>
        </w:numPr>
        <w:ind w:left="851" w:hanging="851"/>
        <w:jc w:val="both"/>
        <w:rPr>
          <w:rFonts w:cs="Arial"/>
          <w:sz w:val="23"/>
          <w:szCs w:val="23"/>
        </w:rPr>
      </w:pPr>
      <w:r w:rsidRPr="00B4744C">
        <w:rPr>
          <w:rFonts w:cs="Arial"/>
          <w:color w:val="000000"/>
          <w:sz w:val="23"/>
          <w:szCs w:val="23"/>
        </w:rPr>
        <w:t>Where competitive tendering or a competitive quotation is not required the Trust should adopt one of the following alternatives:</w:t>
      </w:r>
    </w:p>
    <w:p w14:paraId="68ACB67C" w14:textId="77777777" w:rsidR="00974171" w:rsidRPr="00B4744C" w:rsidRDefault="00974171" w:rsidP="00974171">
      <w:pPr>
        <w:ind w:left="720"/>
        <w:jc w:val="both"/>
        <w:rPr>
          <w:rFonts w:cs="Arial"/>
          <w:sz w:val="23"/>
          <w:szCs w:val="23"/>
        </w:rPr>
      </w:pPr>
    </w:p>
    <w:p w14:paraId="44E195E1" w14:textId="77777777" w:rsidR="009E1D87" w:rsidRPr="00B4744C" w:rsidRDefault="001A3F6B" w:rsidP="00201538">
      <w:pPr>
        <w:numPr>
          <w:ilvl w:val="3"/>
          <w:numId w:val="44"/>
        </w:numPr>
        <w:ind w:left="1134" w:hanging="283"/>
        <w:jc w:val="both"/>
        <w:rPr>
          <w:rFonts w:cs="Arial"/>
          <w:sz w:val="23"/>
          <w:szCs w:val="23"/>
        </w:rPr>
      </w:pPr>
      <w:r w:rsidRPr="00B4744C">
        <w:rPr>
          <w:rFonts w:cs="Arial"/>
          <w:color w:val="000000"/>
          <w:sz w:val="23"/>
          <w:szCs w:val="23"/>
        </w:rPr>
        <w:t xml:space="preserve">the Trust shall use </w:t>
      </w:r>
      <w:r w:rsidR="00305E2E" w:rsidRPr="00B4744C">
        <w:rPr>
          <w:rFonts w:cs="Arial"/>
          <w:color w:val="000000"/>
          <w:sz w:val="23"/>
          <w:szCs w:val="23"/>
        </w:rPr>
        <w:t xml:space="preserve">any regional or national framework or </w:t>
      </w:r>
      <w:r w:rsidRPr="00B4744C">
        <w:rPr>
          <w:rFonts w:cs="Arial"/>
          <w:color w:val="000000"/>
          <w:sz w:val="23"/>
          <w:szCs w:val="23"/>
        </w:rPr>
        <w:t xml:space="preserve">the NHS </w:t>
      </w:r>
      <w:r w:rsidR="003C2873" w:rsidRPr="00B4744C">
        <w:rPr>
          <w:rFonts w:cs="Arial"/>
          <w:color w:val="000000"/>
          <w:sz w:val="23"/>
          <w:szCs w:val="23"/>
        </w:rPr>
        <w:t xml:space="preserve">Supply Chain </w:t>
      </w:r>
      <w:r w:rsidRPr="00B4744C">
        <w:rPr>
          <w:rFonts w:cs="Arial"/>
          <w:color w:val="000000"/>
          <w:sz w:val="23"/>
          <w:szCs w:val="23"/>
        </w:rPr>
        <w:t>for procurement of all goods and services unless the Chief Executive or nominated officers deem it i</w:t>
      </w:r>
      <w:r w:rsidR="006207F7" w:rsidRPr="00B4744C">
        <w:rPr>
          <w:rFonts w:cs="Arial"/>
          <w:color w:val="000000"/>
          <w:sz w:val="23"/>
          <w:szCs w:val="23"/>
        </w:rPr>
        <w:t>mpossible or i</w:t>
      </w:r>
      <w:r w:rsidRPr="00B4744C">
        <w:rPr>
          <w:rFonts w:cs="Arial"/>
          <w:color w:val="000000"/>
          <w:sz w:val="23"/>
          <w:szCs w:val="23"/>
        </w:rPr>
        <w:t xml:space="preserve">nappropriate. The decision to use alternative sources must be documented.  </w:t>
      </w:r>
    </w:p>
    <w:p w14:paraId="1D3FA29F" w14:textId="77777777" w:rsidR="00974171" w:rsidRPr="00B4744C" w:rsidRDefault="00974171" w:rsidP="00974171">
      <w:pPr>
        <w:ind w:left="1134"/>
        <w:jc w:val="both"/>
        <w:rPr>
          <w:rFonts w:cs="Arial"/>
          <w:sz w:val="23"/>
          <w:szCs w:val="23"/>
        </w:rPr>
      </w:pPr>
    </w:p>
    <w:p w14:paraId="2D4E64FC" w14:textId="77777777" w:rsidR="001A3F6B" w:rsidRPr="00B4744C" w:rsidRDefault="001A3F6B" w:rsidP="00201538">
      <w:pPr>
        <w:numPr>
          <w:ilvl w:val="3"/>
          <w:numId w:val="44"/>
        </w:numPr>
        <w:ind w:left="1134" w:hanging="283"/>
        <w:jc w:val="both"/>
        <w:rPr>
          <w:rFonts w:cs="Arial"/>
          <w:sz w:val="23"/>
          <w:szCs w:val="23"/>
        </w:rPr>
      </w:pPr>
      <w:r w:rsidRPr="00B4744C">
        <w:rPr>
          <w:rFonts w:cs="Arial"/>
          <w:color w:val="000000"/>
          <w:sz w:val="23"/>
          <w:szCs w:val="23"/>
        </w:rPr>
        <w:t>the Trust shall procure goods and services in accordance with procurement procedures approved by the Director of Finance.</w:t>
      </w:r>
    </w:p>
    <w:p w14:paraId="3384EC5E" w14:textId="77777777" w:rsidR="001A3F6B" w:rsidRPr="00B4744C" w:rsidRDefault="001A3F6B" w:rsidP="008878B5">
      <w:pPr>
        <w:tabs>
          <w:tab w:val="left" w:pos="864"/>
        </w:tabs>
        <w:ind w:left="864" w:hanging="864"/>
        <w:jc w:val="both"/>
        <w:rPr>
          <w:rFonts w:cs="Arial"/>
          <w:sz w:val="23"/>
          <w:szCs w:val="23"/>
        </w:rPr>
      </w:pPr>
    </w:p>
    <w:p w14:paraId="0D6C9D4E" w14:textId="77777777" w:rsidR="006207F7" w:rsidRPr="00B4744C" w:rsidRDefault="00E81AC2" w:rsidP="00201538">
      <w:pPr>
        <w:numPr>
          <w:ilvl w:val="1"/>
          <w:numId w:val="3"/>
        </w:numPr>
        <w:ind w:left="851" w:hanging="851"/>
        <w:jc w:val="both"/>
        <w:rPr>
          <w:rFonts w:cs="Arial"/>
          <w:b/>
          <w:color w:val="000000"/>
          <w:sz w:val="23"/>
          <w:szCs w:val="23"/>
        </w:rPr>
      </w:pPr>
      <w:r w:rsidRPr="00B4744C">
        <w:rPr>
          <w:rFonts w:cs="Arial"/>
          <w:b/>
          <w:color w:val="000000"/>
          <w:sz w:val="23"/>
          <w:szCs w:val="23"/>
        </w:rPr>
        <w:t>Contracts</w:t>
      </w:r>
      <w:r w:rsidR="001A124B" w:rsidRPr="00B4744C">
        <w:rPr>
          <w:rFonts w:cs="Arial"/>
          <w:b/>
          <w:color w:val="000000"/>
          <w:sz w:val="23"/>
          <w:szCs w:val="23"/>
        </w:rPr>
        <w:t xml:space="preserve"> and Purchasing</w:t>
      </w:r>
    </w:p>
    <w:p w14:paraId="1ADB73EF" w14:textId="77777777" w:rsidR="006207F7" w:rsidRPr="00B4744C" w:rsidRDefault="006207F7" w:rsidP="006207F7">
      <w:pPr>
        <w:ind w:left="720"/>
        <w:jc w:val="both"/>
        <w:rPr>
          <w:rFonts w:cs="Arial"/>
          <w:b/>
          <w:color w:val="000000"/>
          <w:sz w:val="23"/>
          <w:szCs w:val="23"/>
        </w:rPr>
      </w:pPr>
    </w:p>
    <w:p w14:paraId="6FFB4CF2" w14:textId="77777777" w:rsidR="001A3F6B" w:rsidRPr="00B4744C" w:rsidRDefault="001A3F6B" w:rsidP="00201538">
      <w:pPr>
        <w:numPr>
          <w:ilvl w:val="2"/>
          <w:numId w:val="3"/>
        </w:numPr>
        <w:ind w:left="851" w:hanging="851"/>
        <w:jc w:val="both"/>
        <w:rPr>
          <w:rFonts w:cs="Arial"/>
          <w:b/>
          <w:color w:val="000000"/>
          <w:sz w:val="23"/>
          <w:szCs w:val="23"/>
        </w:rPr>
      </w:pPr>
      <w:r w:rsidRPr="00B4744C">
        <w:rPr>
          <w:rFonts w:cs="Arial"/>
          <w:color w:val="000000"/>
          <w:sz w:val="23"/>
          <w:szCs w:val="23"/>
        </w:rPr>
        <w:t xml:space="preserve">The </w:t>
      </w:r>
      <w:r w:rsidR="001A124B" w:rsidRPr="00B4744C">
        <w:rPr>
          <w:rFonts w:cs="Arial"/>
          <w:color w:val="000000"/>
          <w:sz w:val="23"/>
          <w:szCs w:val="23"/>
        </w:rPr>
        <w:t xml:space="preserve">Trust </w:t>
      </w:r>
      <w:r w:rsidRPr="00B4744C">
        <w:rPr>
          <w:rFonts w:cs="Arial"/>
          <w:color w:val="000000"/>
          <w:sz w:val="23"/>
          <w:szCs w:val="23"/>
        </w:rPr>
        <w:t xml:space="preserve">Board may only enter into contracts on behalf of the Trust within </w:t>
      </w:r>
      <w:r w:rsidR="009C0984" w:rsidRPr="00B4744C">
        <w:rPr>
          <w:rFonts w:cs="Arial"/>
          <w:sz w:val="23"/>
          <w:szCs w:val="23"/>
        </w:rPr>
        <w:t>its</w:t>
      </w:r>
      <w:r w:rsidRPr="00B4744C">
        <w:rPr>
          <w:rFonts w:cs="Arial"/>
          <w:color w:val="000000"/>
          <w:sz w:val="23"/>
          <w:szCs w:val="23"/>
        </w:rPr>
        <w:t xml:space="preserve"> statutory powers and shall comply with:</w:t>
      </w:r>
    </w:p>
    <w:p w14:paraId="16C3D7CD" w14:textId="77777777" w:rsidR="001A3F6B" w:rsidRPr="00B4744C" w:rsidRDefault="001A3F6B" w:rsidP="006207F7">
      <w:pPr>
        <w:tabs>
          <w:tab w:val="left" w:pos="864"/>
        </w:tabs>
        <w:jc w:val="both"/>
        <w:rPr>
          <w:rFonts w:cs="Arial"/>
          <w:sz w:val="23"/>
          <w:szCs w:val="23"/>
        </w:rPr>
      </w:pPr>
    </w:p>
    <w:p w14:paraId="723A9EEC" w14:textId="77777777" w:rsidR="001A3F6B" w:rsidRPr="00B4744C" w:rsidRDefault="001A3F6B" w:rsidP="00201538">
      <w:pPr>
        <w:pStyle w:val="ListParagraph"/>
        <w:numPr>
          <w:ilvl w:val="0"/>
          <w:numId w:val="45"/>
        </w:numPr>
        <w:tabs>
          <w:tab w:val="left" w:pos="864"/>
        </w:tabs>
        <w:ind w:left="1134" w:right="-3" w:hanging="283"/>
        <w:jc w:val="both"/>
        <w:rPr>
          <w:rFonts w:cs="Arial"/>
          <w:sz w:val="23"/>
          <w:szCs w:val="23"/>
        </w:rPr>
      </w:pPr>
      <w:r w:rsidRPr="00B4744C">
        <w:rPr>
          <w:rFonts w:cs="Arial"/>
          <w:color w:val="000000"/>
          <w:sz w:val="23"/>
          <w:szCs w:val="23"/>
        </w:rPr>
        <w:t xml:space="preserve">The Trust’s </w:t>
      </w:r>
      <w:r w:rsidR="009C0984" w:rsidRPr="00B4744C">
        <w:rPr>
          <w:rFonts w:cs="Arial"/>
          <w:sz w:val="23"/>
          <w:szCs w:val="23"/>
        </w:rPr>
        <w:t xml:space="preserve">Constitution, Terms of Authorisation, </w:t>
      </w:r>
      <w:r w:rsidRPr="00B4744C">
        <w:rPr>
          <w:rFonts w:cs="Arial"/>
          <w:color w:val="000000"/>
          <w:sz w:val="23"/>
          <w:szCs w:val="23"/>
        </w:rPr>
        <w:t>and Standing Financial Instructions;</w:t>
      </w:r>
    </w:p>
    <w:p w14:paraId="4DEFC090" w14:textId="77777777" w:rsidR="001A3F6B" w:rsidRPr="00B4744C" w:rsidRDefault="001A3F6B" w:rsidP="00974171">
      <w:pPr>
        <w:tabs>
          <w:tab w:val="left" w:pos="864"/>
        </w:tabs>
        <w:ind w:left="1134" w:right="-3" w:hanging="283"/>
        <w:jc w:val="both"/>
        <w:rPr>
          <w:rFonts w:cs="Arial"/>
          <w:sz w:val="23"/>
          <w:szCs w:val="23"/>
        </w:rPr>
      </w:pPr>
    </w:p>
    <w:p w14:paraId="01BB45D5" w14:textId="77777777" w:rsidR="001A3F6B" w:rsidRPr="00B4744C" w:rsidRDefault="001A3F6B" w:rsidP="00201538">
      <w:pPr>
        <w:pStyle w:val="ListParagraph"/>
        <w:numPr>
          <w:ilvl w:val="0"/>
          <w:numId w:val="45"/>
        </w:numPr>
        <w:tabs>
          <w:tab w:val="left" w:pos="864"/>
        </w:tabs>
        <w:ind w:left="1134" w:right="-3" w:hanging="283"/>
        <w:jc w:val="both"/>
        <w:rPr>
          <w:rFonts w:cs="Arial"/>
          <w:color w:val="000000"/>
          <w:sz w:val="23"/>
          <w:szCs w:val="23"/>
        </w:rPr>
      </w:pPr>
      <w:r w:rsidRPr="00B4744C">
        <w:rPr>
          <w:rFonts w:cs="Arial"/>
          <w:color w:val="000000"/>
          <w:sz w:val="23"/>
          <w:szCs w:val="23"/>
        </w:rPr>
        <w:t>EU Directives and other statutory provisions;</w:t>
      </w:r>
    </w:p>
    <w:p w14:paraId="0872B6FA" w14:textId="77777777" w:rsidR="001A3F6B" w:rsidRPr="00B4744C" w:rsidRDefault="001A3F6B" w:rsidP="00974171">
      <w:pPr>
        <w:tabs>
          <w:tab w:val="left" w:pos="864"/>
        </w:tabs>
        <w:ind w:left="1134" w:right="-3" w:hanging="283"/>
        <w:jc w:val="both"/>
        <w:rPr>
          <w:rFonts w:cs="Arial"/>
          <w:color w:val="000000"/>
          <w:sz w:val="23"/>
          <w:szCs w:val="23"/>
        </w:rPr>
      </w:pPr>
    </w:p>
    <w:p w14:paraId="33E249F3" w14:textId="77777777" w:rsidR="001A3F6B" w:rsidRPr="00B4744C" w:rsidRDefault="00EE153D" w:rsidP="00201538">
      <w:pPr>
        <w:pStyle w:val="ListParagraph"/>
        <w:numPr>
          <w:ilvl w:val="0"/>
          <w:numId w:val="45"/>
        </w:numPr>
        <w:tabs>
          <w:tab w:val="left" w:pos="864"/>
        </w:tabs>
        <w:ind w:left="1134" w:right="-3" w:hanging="283"/>
        <w:jc w:val="both"/>
        <w:rPr>
          <w:rFonts w:cs="Arial"/>
          <w:color w:val="000000"/>
          <w:sz w:val="23"/>
          <w:szCs w:val="23"/>
        </w:rPr>
      </w:pPr>
      <w:r w:rsidRPr="00B4744C">
        <w:rPr>
          <w:rFonts w:cs="Arial"/>
          <w:color w:val="000000"/>
          <w:sz w:val="23"/>
          <w:szCs w:val="23"/>
        </w:rPr>
        <w:t>Any</w:t>
      </w:r>
      <w:r w:rsidR="001A3F6B" w:rsidRPr="00B4744C">
        <w:rPr>
          <w:rFonts w:cs="Arial"/>
          <w:color w:val="000000"/>
          <w:sz w:val="23"/>
          <w:szCs w:val="23"/>
        </w:rPr>
        <w:t xml:space="preserve"> relevant </w:t>
      </w:r>
      <w:r w:rsidR="009C0984" w:rsidRPr="00B4744C">
        <w:rPr>
          <w:rFonts w:cs="Arial"/>
          <w:sz w:val="23"/>
          <w:szCs w:val="23"/>
        </w:rPr>
        <w:t>guidance</w:t>
      </w:r>
      <w:r w:rsidR="009C0984" w:rsidRPr="00B4744C">
        <w:rPr>
          <w:rFonts w:cs="Arial"/>
          <w:spacing w:val="-8"/>
          <w:sz w:val="23"/>
          <w:szCs w:val="23"/>
        </w:rPr>
        <w:t xml:space="preserve"> </w:t>
      </w:r>
      <w:r w:rsidR="009C0984" w:rsidRPr="00B4744C">
        <w:rPr>
          <w:rFonts w:cs="Arial"/>
          <w:sz w:val="23"/>
          <w:szCs w:val="23"/>
        </w:rPr>
        <w:t>published</w:t>
      </w:r>
      <w:r w:rsidR="009C0984" w:rsidRPr="00B4744C">
        <w:rPr>
          <w:rFonts w:cs="Arial"/>
          <w:spacing w:val="-8"/>
          <w:sz w:val="23"/>
          <w:szCs w:val="23"/>
        </w:rPr>
        <w:t xml:space="preserve"> </w:t>
      </w:r>
      <w:r w:rsidR="009C0984" w:rsidRPr="00B4744C">
        <w:rPr>
          <w:rFonts w:cs="Arial"/>
          <w:sz w:val="23"/>
          <w:szCs w:val="23"/>
        </w:rPr>
        <w:t>by</w:t>
      </w:r>
      <w:r w:rsidR="009C0984" w:rsidRPr="00B4744C">
        <w:rPr>
          <w:rFonts w:cs="Arial"/>
          <w:spacing w:val="-7"/>
          <w:sz w:val="23"/>
          <w:szCs w:val="23"/>
        </w:rPr>
        <w:t xml:space="preserve"> </w:t>
      </w:r>
      <w:r w:rsidR="009C0984" w:rsidRPr="00B4744C">
        <w:rPr>
          <w:rFonts w:cs="Arial"/>
          <w:sz w:val="23"/>
          <w:szCs w:val="23"/>
        </w:rPr>
        <w:t>the</w:t>
      </w:r>
      <w:r w:rsidR="009C0984" w:rsidRPr="00B4744C">
        <w:rPr>
          <w:rFonts w:cs="Arial"/>
          <w:spacing w:val="-1"/>
          <w:sz w:val="23"/>
          <w:szCs w:val="23"/>
        </w:rPr>
        <w:t xml:space="preserve"> </w:t>
      </w:r>
      <w:r w:rsidR="009C0984" w:rsidRPr="00B4744C">
        <w:rPr>
          <w:rFonts w:cs="Arial"/>
          <w:sz w:val="23"/>
          <w:szCs w:val="23"/>
        </w:rPr>
        <w:t>Independent</w:t>
      </w:r>
      <w:r w:rsidR="009C0984" w:rsidRPr="00B4744C">
        <w:rPr>
          <w:rFonts w:cs="Arial"/>
          <w:spacing w:val="-11"/>
          <w:sz w:val="23"/>
          <w:szCs w:val="23"/>
        </w:rPr>
        <w:t xml:space="preserve"> </w:t>
      </w:r>
      <w:r w:rsidR="009C0984" w:rsidRPr="00B4744C">
        <w:rPr>
          <w:rFonts w:cs="Arial"/>
          <w:sz w:val="23"/>
          <w:szCs w:val="23"/>
        </w:rPr>
        <w:t>Regulator</w:t>
      </w:r>
      <w:r w:rsidR="009C0984" w:rsidRPr="00B4744C">
        <w:rPr>
          <w:rFonts w:cs="Arial"/>
          <w:spacing w:val="-9"/>
          <w:sz w:val="23"/>
          <w:szCs w:val="23"/>
        </w:rPr>
        <w:t xml:space="preserve"> </w:t>
      </w:r>
      <w:r w:rsidR="009C0984" w:rsidRPr="00B4744C">
        <w:rPr>
          <w:rFonts w:cs="Arial"/>
          <w:sz w:val="23"/>
          <w:szCs w:val="23"/>
        </w:rPr>
        <w:t>and</w:t>
      </w:r>
      <w:r w:rsidR="009C0984" w:rsidRPr="00B4744C">
        <w:rPr>
          <w:rFonts w:cs="Arial"/>
          <w:spacing w:val="-3"/>
          <w:sz w:val="23"/>
          <w:szCs w:val="23"/>
        </w:rPr>
        <w:t xml:space="preserve"> </w:t>
      </w:r>
      <w:r w:rsidR="009C0984" w:rsidRPr="00B4744C">
        <w:rPr>
          <w:rFonts w:cs="Arial"/>
          <w:sz w:val="23"/>
          <w:szCs w:val="23"/>
        </w:rPr>
        <w:t>the</w:t>
      </w:r>
      <w:r w:rsidR="009C0984" w:rsidRPr="00B4744C">
        <w:rPr>
          <w:rFonts w:cs="Arial"/>
          <w:spacing w:val="-3"/>
          <w:sz w:val="23"/>
          <w:szCs w:val="23"/>
        </w:rPr>
        <w:t xml:space="preserve"> </w:t>
      </w:r>
      <w:r w:rsidR="009C0984" w:rsidRPr="00B4744C">
        <w:rPr>
          <w:rFonts w:cs="Arial"/>
          <w:sz w:val="23"/>
          <w:szCs w:val="23"/>
        </w:rPr>
        <w:t>Department</w:t>
      </w:r>
      <w:r w:rsidR="009C0984" w:rsidRPr="00B4744C">
        <w:rPr>
          <w:rFonts w:cs="Arial"/>
          <w:spacing w:val="-11"/>
          <w:sz w:val="23"/>
          <w:szCs w:val="23"/>
        </w:rPr>
        <w:t xml:space="preserve"> </w:t>
      </w:r>
      <w:r w:rsidR="009C0984" w:rsidRPr="00B4744C">
        <w:rPr>
          <w:rFonts w:cs="Arial"/>
          <w:spacing w:val="-3"/>
          <w:sz w:val="23"/>
          <w:szCs w:val="23"/>
        </w:rPr>
        <w:t xml:space="preserve">of </w:t>
      </w:r>
      <w:r w:rsidR="009C0984" w:rsidRPr="00B4744C">
        <w:rPr>
          <w:rFonts w:cs="Arial"/>
          <w:sz w:val="23"/>
          <w:szCs w:val="23"/>
        </w:rPr>
        <w:t xml:space="preserve">Health </w:t>
      </w:r>
      <w:r w:rsidR="001A3F6B" w:rsidRPr="00B4744C">
        <w:rPr>
          <w:rFonts w:cs="Arial"/>
          <w:color w:val="000000"/>
          <w:sz w:val="23"/>
          <w:szCs w:val="23"/>
        </w:rPr>
        <w:t>directions including the Capital Investment Manual, Estatecode and guidance on the Procurement and Management of Consultants;</w:t>
      </w:r>
    </w:p>
    <w:p w14:paraId="0B3BB16F" w14:textId="77777777" w:rsidR="001A3F6B" w:rsidRPr="00B4744C" w:rsidRDefault="001A3F6B" w:rsidP="00116CBF">
      <w:pPr>
        <w:tabs>
          <w:tab w:val="left" w:pos="864"/>
        </w:tabs>
        <w:ind w:left="853"/>
        <w:jc w:val="both"/>
        <w:rPr>
          <w:rFonts w:cs="Arial"/>
          <w:sz w:val="23"/>
          <w:szCs w:val="23"/>
        </w:rPr>
      </w:pPr>
    </w:p>
    <w:p w14:paraId="0C12A277" w14:textId="77777777" w:rsidR="001A3F6B" w:rsidRDefault="00EE153D" w:rsidP="00201538">
      <w:pPr>
        <w:pStyle w:val="ListParagraph"/>
        <w:numPr>
          <w:ilvl w:val="0"/>
          <w:numId w:val="45"/>
        </w:numPr>
        <w:tabs>
          <w:tab w:val="left" w:pos="1134"/>
        </w:tabs>
        <w:ind w:left="1584" w:right="720" w:hanging="733"/>
        <w:jc w:val="both"/>
        <w:rPr>
          <w:rFonts w:cs="Arial"/>
          <w:color w:val="000000"/>
          <w:sz w:val="23"/>
          <w:szCs w:val="23"/>
        </w:rPr>
      </w:pPr>
      <w:r w:rsidRPr="00B4744C">
        <w:rPr>
          <w:rFonts w:cs="Arial"/>
          <w:color w:val="000000"/>
          <w:sz w:val="23"/>
          <w:szCs w:val="23"/>
        </w:rPr>
        <w:t>Such</w:t>
      </w:r>
      <w:r w:rsidR="001A3F6B" w:rsidRPr="00B4744C">
        <w:rPr>
          <w:rFonts w:cs="Arial"/>
          <w:color w:val="000000"/>
          <w:sz w:val="23"/>
          <w:szCs w:val="23"/>
        </w:rPr>
        <w:t xml:space="preserve"> of the NHS Standard Contract Conditions as are applicable.</w:t>
      </w:r>
    </w:p>
    <w:p w14:paraId="41EF74BA" w14:textId="77777777" w:rsidR="000C061F" w:rsidRPr="000C061F" w:rsidRDefault="000C061F" w:rsidP="000C061F">
      <w:pPr>
        <w:tabs>
          <w:tab w:val="left" w:pos="1134"/>
        </w:tabs>
        <w:ind w:right="720"/>
        <w:jc w:val="both"/>
        <w:rPr>
          <w:rFonts w:cs="Arial"/>
          <w:color w:val="000000"/>
          <w:sz w:val="23"/>
          <w:szCs w:val="23"/>
        </w:rPr>
      </w:pPr>
    </w:p>
    <w:p w14:paraId="1A5DDC53" w14:textId="77777777" w:rsidR="006207F7" w:rsidRPr="00B4744C" w:rsidRDefault="006207F7" w:rsidP="00201538">
      <w:pPr>
        <w:numPr>
          <w:ilvl w:val="2"/>
          <w:numId w:val="3"/>
        </w:numPr>
        <w:ind w:left="851" w:hanging="851"/>
        <w:jc w:val="both"/>
        <w:rPr>
          <w:rFonts w:cs="Arial"/>
          <w:b/>
          <w:color w:val="000000"/>
          <w:sz w:val="23"/>
          <w:szCs w:val="23"/>
        </w:rPr>
      </w:pPr>
      <w:r w:rsidRPr="00B4744C">
        <w:rPr>
          <w:rFonts w:cs="Arial"/>
          <w:color w:val="000000"/>
          <w:sz w:val="23"/>
          <w:szCs w:val="23"/>
        </w:rPr>
        <w:t>C</w:t>
      </w:r>
      <w:r w:rsidR="001A3F6B" w:rsidRPr="00B4744C">
        <w:rPr>
          <w:rFonts w:cs="Arial"/>
          <w:color w:val="000000"/>
          <w:sz w:val="23"/>
          <w:szCs w:val="23"/>
        </w:rPr>
        <w:t xml:space="preserve">ontracts with Foundation Trusts must be in a form compliant with appropriate NHS </w:t>
      </w:r>
      <w:r w:rsidR="008F734D" w:rsidRPr="00B4744C">
        <w:rPr>
          <w:rFonts w:cs="Arial"/>
          <w:color w:val="000000"/>
          <w:sz w:val="23"/>
          <w:szCs w:val="23"/>
        </w:rPr>
        <w:t xml:space="preserve">and </w:t>
      </w:r>
      <w:r w:rsidR="00697739" w:rsidRPr="00B4744C">
        <w:rPr>
          <w:rFonts w:cs="Arial"/>
          <w:color w:val="000000"/>
          <w:sz w:val="23"/>
          <w:szCs w:val="23"/>
        </w:rPr>
        <w:t>NHS Improvement</w:t>
      </w:r>
      <w:r w:rsidR="008F734D" w:rsidRPr="00B4744C">
        <w:rPr>
          <w:rFonts w:cs="Arial"/>
          <w:color w:val="000000"/>
          <w:sz w:val="23"/>
          <w:szCs w:val="23"/>
        </w:rPr>
        <w:t xml:space="preserve"> </w:t>
      </w:r>
      <w:r w:rsidR="001A3F6B" w:rsidRPr="00B4744C">
        <w:rPr>
          <w:rFonts w:cs="Arial"/>
          <w:color w:val="000000"/>
          <w:sz w:val="23"/>
          <w:szCs w:val="23"/>
        </w:rPr>
        <w:t xml:space="preserve">guidance. </w:t>
      </w:r>
    </w:p>
    <w:p w14:paraId="1DDA28BB" w14:textId="77777777" w:rsidR="006207F7" w:rsidRPr="00B4744C" w:rsidRDefault="006207F7" w:rsidP="00BD4446">
      <w:pPr>
        <w:ind w:left="851" w:hanging="851"/>
        <w:jc w:val="both"/>
        <w:rPr>
          <w:rFonts w:cs="Arial"/>
          <w:b/>
          <w:color w:val="000000"/>
          <w:sz w:val="23"/>
          <w:szCs w:val="23"/>
        </w:rPr>
      </w:pPr>
    </w:p>
    <w:p w14:paraId="555959D6" w14:textId="77777777" w:rsidR="006207F7" w:rsidRPr="00B4744C" w:rsidRDefault="001A3F6B" w:rsidP="00201538">
      <w:pPr>
        <w:numPr>
          <w:ilvl w:val="2"/>
          <w:numId w:val="3"/>
        </w:numPr>
        <w:ind w:left="851" w:hanging="851"/>
        <w:jc w:val="both"/>
        <w:rPr>
          <w:rFonts w:cs="Arial"/>
          <w:b/>
          <w:color w:val="000000"/>
          <w:sz w:val="23"/>
          <w:szCs w:val="23"/>
        </w:rPr>
      </w:pPr>
      <w:r w:rsidRPr="00B4744C">
        <w:rPr>
          <w:rFonts w:cs="Arial"/>
          <w:color w:val="000000"/>
          <w:sz w:val="23"/>
          <w:szCs w:val="23"/>
        </w:rPr>
        <w:t>Where appropriate contracts shall be in or embody the same terms and conditions of contract as was the basis on which tenders or quotations were invited.</w:t>
      </w:r>
    </w:p>
    <w:p w14:paraId="5FD840A8" w14:textId="77777777" w:rsidR="006207F7" w:rsidRPr="00B4744C" w:rsidRDefault="006207F7" w:rsidP="00BD4446">
      <w:pPr>
        <w:ind w:left="851" w:hanging="851"/>
        <w:jc w:val="both"/>
        <w:rPr>
          <w:rFonts w:cs="Arial"/>
          <w:b/>
          <w:color w:val="000000"/>
          <w:sz w:val="23"/>
          <w:szCs w:val="23"/>
        </w:rPr>
      </w:pPr>
    </w:p>
    <w:p w14:paraId="063545AD" w14:textId="77777777" w:rsidR="001A3F6B" w:rsidRPr="00B4744C" w:rsidRDefault="001A3F6B" w:rsidP="00201538">
      <w:pPr>
        <w:numPr>
          <w:ilvl w:val="2"/>
          <w:numId w:val="3"/>
        </w:numPr>
        <w:ind w:left="851" w:hanging="851"/>
        <w:jc w:val="both"/>
        <w:rPr>
          <w:rFonts w:cs="Arial"/>
          <w:b/>
          <w:color w:val="000000"/>
          <w:sz w:val="23"/>
          <w:szCs w:val="23"/>
        </w:rPr>
      </w:pPr>
      <w:r w:rsidRPr="00B4744C">
        <w:rPr>
          <w:rFonts w:cs="Arial"/>
          <w:color w:val="000000"/>
          <w:sz w:val="23"/>
          <w:szCs w:val="23"/>
        </w:rPr>
        <w:t xml:space="preserve">In all contracts made by the Trust, the Board shall endeavour to obtain best value for money by use of all systems in place.  </w:t>
      </w:r>
      <w:r w:rsidR="00D028B4" w:rsidRPr="00B4744C">
        <w:rPr>
          <w:rFonts w:cs="Arial"/>
          <w:color w:val="000000"/>
          <w:sz w:val="23"/>
          <w:szCs w:val="23"/>
        </w:rPr>
        <w:t>T</w:t>
      </w:r>
      <w:r w:rsidRPr="00B4744C">
        <w:rPr>
          <w:rFonts w:cs="Arial"/>
          <w:color w:val="000000"/>
          <w:sz w:val="23"/>
          <w:szCs w:val="23"/>
        </w:rPr>
        <w:t>he Chief Executive shall nominate an officer who shall oversee and manage each contract on behalf of the Trust.</w:t>
      </w:r>
    </w:p>
    <w:p w14:paraId="44BEACC1" w14:textId="77777777" w:rsidR="001A3F6B" w:rsidRPr="00B4744C" w:rsidRDefault="001A3F6B" w:rsidP="008878B5">
      <w:pPr>
        <w:tabs>
          <w:tab w:val="left" w:pos="864"/>
        </w:tabs>
        <w:ind w:left="864" w:hanging="864"/>
        <w:jc w:val="both"/>
        <w:rPr>
          <w:rFonts w:cs="Arial"/>
          <w:b/>
          <w:sz w:val="23"/>
          <w:szCs w:val="23"/>
        </w:rPr>
      </w:pPr>
    </w:p>
    <w:p w14:paraId="61F636B6" w14:textId="77777777" w:rsidR="00D47B70" w:rsidRPr="00B4744C" w:rsidRDefault="001A3F6B" w:rsidP="00201538">
      <w:pPr>
        <w:numPr>
          <w:ilvl w:val="1"/>
          <w:numId w:val="3"/>
        </w:numPr>
        <w:ind w:left="851" w:hanging="851"/>
        <w:jc w:val="both"/>
        <w:rPr>
          <w:rFonts w:cs="Arial"/>
          <w:sz w:val="23"/>
          <w:szCs w:val="23"/>
        </w:rPr>
      </w:pPr>
      <w:r w:rsidRPr="00B4744C">
        <w:rPr>
          <w:rFonts w:cs="Arial"/>
          <w:b/>
          <w:color w:val="000000"/>
          <w:sz w:val="23"/>
          <w:szCs w:val="23"/>
        </w:rPr>
        <w:t>Personnel and Agency or Temporary Staff Contracts</w:t>
      </w:r>
    </w:p>
    <w:p w14:paraId="3D9DD2B6" w14:textId="77777777" w:rsidR="00D47B70" w:rsidRPr="00B4744C" w:rsidRDefault="00D47B70" w:rsidP="00D47B70">
      <w:pPr>
        <w:ind w:left="720"/>
        <w:jc w:val="both"/>
        <w:rPr>
          <w:rFonts w:cs="Arial"/>
          <w:sz w:val="23"/>
          <w:szCs w:val="23"/>
        </w:rPr>
      </w:pPr>
    </w:p>
    <w:p w14:paraId="6AA96DDA" w14:textId="77777777" w:rsidR="00D47B70" w:rsidRPr="00B4744C" w:rsidRDefault="001A3F6B" w:rsidP="00201538">
      <w:pPr>
        <w:numPr>
          <w:ilvl w:val="2"/>
          <w:numId w:val="3"/>
        </w:numPr>
        <w:ind w:left="851" w:hanging="851"/>
        <w:jc w:val="both"/>
        <w:rPr>
          <w:rFonts w:cs="Arial"/>
          <w:sz w:val="23"/>
          <w:szCs w:val="23"/>
        </w:rPr>
      </w:pPr>
      <w:r w:rsidRPr="00B4744C">
        <w:rPr>
          <w:rFonts w:cs="Arial"/>
          <w:color w:val="000000"/>
          <w:sz w:val="23"/>
          <w:szCs w:val="23"/>
        </w:rPr>
        <w:t>The Chief Executive shall nominate officers with delegated authority to enter into contracts of employment, regarding staff, agency staff or temporary staff service contracts.</w:t>
      </w:r>
      <w:r w:rsidR="009C0984" w:rsidRPr="00B4744C">
        <w:rPr>
          <w:rFonts w:cs="Arial"/>
          <w:sz w:val="23"/>
          <w:szCs w:val="23"/>
        </w:rPr>
        <w:t xml:space="preserve"> </w:t>
      </w:r>
    </w:p>
    <w:p w14:paraId="00E826F4" w14:textId="77777777" w:rsidR="00D47B70" w:rsidRPr="00B4744C" w:rsidRDefault="00D47B70" w:rsidP="00BD4446">
      <w:pPr>
        <w:ind w:left="851" w:hanging="851"/>
        <w:jc w:val="both"/>
        <w:rPr>
          <w:rFonts w:cs="Arial"/>
          <w:sz w:val="23"/>
          <w:szCs w:val="23"/>
        </w:rPr>
      </w:pPr>
    </w:p>
    <w:p w14:paraId="652B218D" w14:textId="77777777" w:rsidR="00D47B70" w:rsidRPr="00B4744C" w:rsidRDefault="009C0984" w:rsidP="00201538">
      <w:pPr>
        <w:numPr>
          <w:ilvl w:val="2"/>
          <w:numId w:val="3"/>
        </w:numPr>
        <w:ind w:left="851" w:hanging="851"/>
        <w:jc w:val="both"/>
        <w:rPr>
          <w:rFonts w:cs="Arial"/>
          <w:sz w:val="23"/>
          <w:szCs w:val="23"/>
        </w:rPr>
      </w:pPr>
      <w:r w:rsidRPr="00B4744C">
        <w:rPr>
          <w:rFonts w:cs="Arial"/>
          <w:sz w:val="23"/>
          <w:szCs w:val="23"/>
        </w:rPr>
        <w:t xml:space="preserve">Nationally or regionally contracts negotiated on behalf of the NHS should be used wherever possible, as specific NHS terms and conditions will be included to minimise risk to the Trust. </w:t>
      </w:r>
    </w:p>
    <w:p w14:paraId="42B2FFEE" w14:textId="77777777" w:rsidR="00D47B70" w:rsidRPr="00B4744C" w:rsidRDefault="00D47B70" w:rsidP="00D47B70">
      <w:pPr>
        <w:pStyle w:val="ListParagraph"/>
        <w:rPr>
          <w:rFonts w:cs="Arial"/>
          <w:sz w:val="23"/>
          <w:szCs w:val="23"/>
        </w:rPr>
      </w:pPr>
    </w:p>
    <w:p w14:paraId="68112D5E" w14:textId="77777777" w:rsidR="001A3F6B" w:rsidRPr="00B4744C" w:rsidRDefault="009C0984" w:rsidP="00201538">
      <w:pPr>
        <w:numPr>
          <w:ilvl w:val="2"/>
          <w:numId w:val="3"/>
        </w:numPr>
        <w:ind w:left="851" w:hanging="851"/>
        <w:jc w:val="both"/>
        <w:rPr>
          <w:rFonts w:cs="Arial"/>
          <w:sz w:val="23"/>
          <w:szCs w:val="23"/>
        </w:rPr>
      </w:pPr>
      <w:r w:rsidRPr="00B4744C">
        <w:rPr>
          <w:rFonts w:cs="Arial"/>
          <w:sz w:val="23"/>
          <w:szCs w:val="23"/>
        </w:rPr>
        <w:t>The Trust will comply with national tax regulations as required for temporary staff.</w:t>
      </w:r>
    </w:p>
    <w:p w14:paraId="76065C2B" w14:textId="77777777" w:rsidR="001A3F6B" w:rsidRPr="00B4744C" w:rsidRDefault="001A3F6B" w:rsidP="00BD4446">
      <w:pPr>
        <w:ind w:left="851" w:hanging="851"/>
        <w:jc w:val="both"/>
        <w:rPr>
          <w:rFonts w:cs="Arial"/>
          <w:color w:val="000000"/>
          <w:sz w:val="23"/>
          <w:szCs w:val="23"/>
        </w:rPr>
      </w:pPr>
    </w:p>
    <w:p w14:paraId="6D0AC279" w14:textId="77777777" w:rsidR="00D47B70" w:rsidRPr="00B4744C" w:rsidRDefault="001A3F6B" w:rsidP="00201538">
      <w:pPr>
        <w:numPr>
          <w:ilvl w:val="1"/>
          <w:numId w:val="3"/>
        </w:numPr>
        <w:ind w:left="851" w:hanging="851"/>
        <w:jc w:val="both"/>
        <w:rPr>
          <w:rFonts w:cs="Arial"/>
          <w:b/>
          <w:color w:val="000000"/>
          <w:sz w:val="23"/>
          <w:szCs w:val="23"/>
        </w:rPr>
      </w:pPr>
      <w:r w:rsidRPr="00B4744C">
        <w:rPr>
          <w:rFonts w:cs="Arial"/>
          <w:b/>
          <w:color w:val="000000"/>
          <w:sz w:val="23"/>
          <w:szCs w:val="23"/>
        </w:rPr>
        <w:t>Healthcare Services Agreements</w:t>
      </w:r>
    </w:p>
    <w:p w14:paraId="50D388AD" w14:textId="77777777" w:rsidR="00BD4446" w:rsidRPr="00B4744C" w:rsidRDefault="00BD4446" w:rsidP="00BD4446">
      <w:pPr>
        <w:ind w:left="851"/>
        <w:jc w:val="both"/>
        <w:rPr>
          <w:rFonts w:cs="Arial"/>
          <w:b/>
          <w:color w:val="000000"/>
          <w:sz w:val="23"/>
          <w:szCs w:val="23"/>
        </w:rPr>
      </w:pPr>
    </w:p>
    <w:p w14:paraId="5E2F4444" w14:textId="77777777" w:rsidR="00D47B70" w:rsidRPr="00B4744C" w:rsidRDefault="00D028B4" w:rsidP="00201538">
      <w:pPr>
        <w:numPr>
          <w:ilvl w:val="2"/>
          <w:numId w:val="3"/>
        </w:numPr>
        <w:ind w:left="851" w:hanging="851"/>
        <w:jc w:val="both"/>
        <w:rPr>
          <w:rFonts w:cs="Arial"/>
          <w:b/>
          <w:color w:val="000000"/>
          <w:sz w:val="23"/>
          <w:szCs w:val="23"/>
        </w:rPr>
      </w:pPr>
      <w:r w:rsidRPr="00B4744C">
        <w:rPr>
          <w:rFonts w:cs="Arial"/>
          <w:color w:val="000000"/>
          <w:sz w:val="23"/>
          <w:szCs w:val="23"/>
        </w:rPr>
        <w:t>The Director of Finance shall ensure that S</w:t>
      </w:r>
      <w:r w:rsidR="001A3F6B" w:rsidRPr="00B4744C">
        <w:rPr>
          <w:rFonts w:cs="Arial"/>
          <w:color w:val="000000"/>
          <w:sz w:val="23"/>
          <w:szCs w:val="23"/>
        </w:rPr>
        <w:t xml:space="preserve">ervice </w:t>
      </w:r>
      <w:r w:rsidRPr="00B4744C">
        <w:rPr>
          <w:rFonts w:cs="Arial"/>
          <w:color w:val="000000"/>
          <w:sz w:val="23"/>
          <w:szCs w:val="23"/>
        </w:rPr>
        <w:t>Level A</w:t>
      </w:r>
      <w:r w:rsidR="001A3F6B" w:rsidRPr="00B4744C">
        <w:rPr>
          <w:rFonts w:cs="Arial"/>
          <w:color w:val="000000"/>
          <w:sz w:val="23"/>
          <w:szCs w:val="23"/>
        </w:rPr>
        <w:t xml:space="preserve">greements </w:t>
      </w:r>
      <w:r w:rsidRPr="00B4744C">
        <w:rPr>
          <w:rFonts w:cs="Arial"/>
          <w:color w:val="000000"/>
          <w:sz w:val="23"/>
          <w:szCs w:val="23"/>
        </w:rPr>
        <w:t>and extra-contractual</w:t>
      </w:r>
      <w:r w:rsidR="002F4CCB" w:rsidRPr="00B4744C">
        <w:rPr>
          <w:rFonts w:cs="Arial"/>
          <w:color w:val="000000"/>
          <w:sz w:val="23"/>
          <w:szCs w:val="23"/>
        </w:rPr>
        <w:t xml:space="preserve"> arrangements agreed with other</w:t>
      </w:r>
      <w:r w:rsidR="008F734D" w:rsidRPr="00B4744C">
        <w:rPr>
          <w:rFonts w:cs="Arial"/>
          <w:color w:val="000000"/>
          <w:sz w:val="23"/>
          <w:szCs w:val="23"/>
        </w:rPr>
        <w:t xml:space="preserve"> organisations</w:t>
      </w:r>
      <w:r w:rsidRPr="00B4744C">
        <w:rPr>
          <w:rFonts w:cs="Arial"/>
          <w:color w:val="000000"/>
          <w:sz w:val="23"/>
          <w:szCs w:val="23"/>
        </w:rPr>
        <w:t xml:space="preserve"> for the provision of </w:t>
      </w:r>
      <w:r w:rsidR="008F734D" w:rsidRPr="00B4744C">
        <w:rPr>
          <w:rFonts w:cs="Arial"/>
          <w:color w:val="000000"/>
          <w:sz w:val="23"/>
          <w:szCs w:val="23"/>
        </w:rPr>
        <w:t xml:space="preserve">healthcare </w:t>
      </w:r>
      <w:r w:rsidRPr="00B4744C">
        <w:rPr>
          <w:rFonts w:cs="Arial"/>
          <w:color w:val="000000"/>
          <w:sz w:val="23"/>
          <w:szCs w:val="23"/>
        </w:rPr>
        <w:t xml:space="preserve">services to the </w:t>
      </w:r>
      <w:r w:rsidRPr="00B4744C">
        <w:rPr>
          <w:rFonts w:cs="Arial"/>
          <w:color w:val="000000"/>
          <w:sz w:val="23"/>
          <w:szCs w:val="23"/>
        </w:rPr>
        <w:lastRenderedPageBreak/>
        <w:t xml:space="preserve">Trust are agreed in accordance </w:t>
      </w:r>
      <w:r w:rsidR="001A3F6B" w:rsidRPr="00B4744C">
        <w:rPr>
          <w:rFonts w:cs="Arial"/>
          <w:color w:val="000000"/>
          <w:sz w:val="23"/>
          <w:szCs w:val="23"/>
        </w:rPr>
        <w:t xml:space="preserve">with </w:t>
      </w:r>
      <w:r w:rsidRPr="00B4744C">
        <w:rPr>
          <w:rFonts w:cs="Arial"/>
          <w:color w:val="000000"/>
          <w:sz w:val="23"/>
          <w:szCs w:val="23"/>
        </w:rPr>
        <w:t>current Department of Health</w:t>
      </w:r>
      <w:r w:rsidR="008F734D" w:rsidRPr="00B4744C">
        <w:rPr>
          <w:rFonts w:cs="Arial"/>
          <w:color w:val="000000"/>
          <w:sz w:val="23"/>
          <w:szCs w:val="23"/>
        </w:rPr>
        <w:t>/</w:t>
      </w:r>
      <w:r w:rsidR="00697739" w:rsidRPr="00B4744C">
        <w:rPr>
          <w:rFonts w:cs="Arial"/>
          <w:color w:val="000000"/>
          <w:sz w:val="23"/>
          <w:szCs w:val="23"/>
        </w:rPr>
        <w:t xml:space="preserve"> NHS Improvement</w:t>
      </w:r>
      <w:r w:rsidR="008F734D" w:rsidRPr="00B4744C">
        <w:rPr>
          <w:rFonts w:cs="Arial"/>
          <w:color w:val="000000"/>
          <w:sz w:val="23"/>
          <w:szCs w:val="23"/>
        </w:rPr>
        <w:t xml:space="preserve"> </w:t>
      </w:r>
      <w:r w:rsidRPr="00B4744C">
        <w:rPr>
          <w:rFonts w:cs="Arial"/>
          <w:color w:val="000000"/>
          <w:sz w:val="23"/>
          <w:szCs w:val="23"/>
        </w:rPr>
        <w:t>guidance</w:t>
      </w:r>
      <w:r w:rsidR="001A3F6B" w:rsidRPr="00B4744C">
        <w:rPr>
          <w:rFonts w:cs="Arial"/>
          <w:color w:val="000000"/>
          <w:sz w:val="23"/>
          <w:szCs w:val="23"/>
        </w:rPr>
        <w:t xml:space="preserve">. </w:t>
      </w:r>
    </w:p>
    <w:p w14:paraId="565AC25D" w14:textId="77777777" w:rsidR="00D47B70" w:rsidRPr="00B4744C" w:rsidRDefault="00D47B70" w:rsidP="00D47B70">
      <w:pPr>
        <w:ind w:left="720"/>
        <w:jc w:val="both"/>
        <w:rPr>
          <w:rFonts w:cs="Arial"/>
          <w:b/>
          <w:color w:val="000000"/>
          <w:sz w:val="23"/>
          <w:szCs w:val="23"/>
        </w:rPr>
      </w:pPr>
    </w:p>
    <w:p w14:paraId="72DF4592" w14:textId="77777777" w:rsidR="001A3F6B" w:rsidRPr="00B4744C" w:rsidRDefault="001A3F6B" w:rsidP="00201538">
      <w:pPr>
        <w:numPr>
          <w:ilvl w:val="2"/>
          <w:numId w:val="3"/>
        </w:numPr>
        <w:ind w:left="851" w:hanging="851"/>
        <w:jc w:val="both"/>
        <w:rPr>
          <w:rFonts w:cs="Arial"/>
          <w:b/>
          <w:color w:val="000000"/>
          <w:sz w:val="23"/>
          <w:szCs w:val="23"/>
        </w:rPr>
      </w:pPr>
      <w:r w:rsidRPr="00B4744C">
        <w:rPr>
          <w:rFonts w:cs="Arial"/>
          <w:color w:val="000000"/>
          <w:sz w:val="23"/>
          <w:szCs w:val="23"/>
        </w:rPr>
        <w:t xml:space="preserve">The Chief Executive shall nominate officers to commission service agreements with providers of healthcare in line with a commissioning plan approved by the Board.  </w:t>
      </w:r>
    </w:p>
    <w:p w14:paraId="7A7CDF6E" w14:textId="77777777" w:rsidR="001A3F6B" w:rsidRPr="00B4744C" w:rsidRDefault="001A3F6B" w:rsidP="005F5F4C">
      <w:pPr>
        <w:ind w:left="709" w:hanging="709"/>
        <w:jc w:val="both"/>
        <w:rPr>
          <w:rFonts w:cs="Arial"/>
          <w:color w:val="000000"/>
          <w:sz w:val="23"/>
          <w:szCs w:val="23"/>
        </w:rPr>
      </w:pPr>
    </w:p>
    <w:p w14:paraId="239486A8" w14:textId="77777777" w:rsidR="00D47B70" w:rsidRPr="00B4744C" w:rsidRDefault="001A3F6B" w:rsidP="00201538">
      <w:pPr>
        <w:numPr>
          <w:ilvl w:val="1"/>
          <w:numId w:val="3"/>
        </w:numPr>
        <w:ind w:left="851" w:hanging="851"/>
        <w:jc w:val="both"/>
        <w:rPr>
          <w:rFonts w:cs="Arial"/>
          <w:color w:val="000000"/>
          <w:sz w:val="23"/>
          <w:szCs w:val="23"/>
        </w:rPr>
      </w:pPr>
      <w:r w:rsidRPr="00B4744C">
        <w:rPr>
          <w:rFonts w:cs="Arial"/>
          <w:b/>
          <w:color w:val="000000"/>
          <w:sz w:val="23"/>
          <w:szCs w:val="23"/>
        </w:rPr>
        <w:t>Disp</w:t>
      </w:r>
      <w:r w:rsidR="00EE153D" w:rsidRPr="00B4744C">
        <w:rPr>
          <w:rFonts w:cs="Arial"/>
          <w:b/>
          <w:color w:val="000000"/>
          <w:sz w:val="23"/>
          <w:szCs w:val="23"/>
        </w:rPr>
        <w:t>osals</w:t>
      </w:r>
    </w:p>
    <w:p w14:paraId="13FEB313" w14:textId="77777777" w:rsidR="00BD4446" w:rsidRPr="00B4744C" w:rsidRDefault="00BD4446" w:rsidP="00BD4446">
      <w:pPr>
        <w:ind w:left="851"/>
        <w:jc w:val="both"/>
        <w:rPr>
          <w:rFonts w:cs="Arial"/>
          <w:color w:val="000000"/>
          <w:sz w:val="23"/>
          <w:szCs w:val="23"/>
        </w:rPr>
      </w:pPr>
    </w:p>
    <w:p w14:paraId="2D28A3CA"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Competitive Tendering or Quotation procedures shall not apply to the disposal of:</w:t>
      </w:r>
    </w:p>
    <w:p w14:paraId="0B204597" w14:textId="77777777" w:rsidR="001A3F6B" w:rsidRPr="00B4744C" w:rsidRDefault="001A3F6B" w:rsidP="00BD4446">
      <w:pPr>
        <w:tabs>
          <w:tab w:val="left" w:pos="864"/>
        </w:tabs>
        <w:jc w:val="both"/>
        <w:rPr>
          <w:rFonts w:cs="Arial"/>
          <w:color w:val="000000"/>
          <w:sz w:val="23"/>
          <w:szCs w:val="23"/>
        </w:rPr>
      </w:pPr>
    </w:p>
    <w:p w14:paraId="701A7716" w14:textId="77777777" w:rsidR="001A3F6B" w:rsidRPr="00B4744C" w:rsidRDefault="001A3F6B" w:rsidP="00BD4446">
      <w:pPr>
        <w:tabs>
          <w:tab w:val="left" w:pos="864"/>
        </w:tabs>
        <w:ind w:left="1440" w:hanging="720"/>
        <w:jc w:val="both"/>
        <w:rPr>
          <w:rFonts w:cs="Arial"/>
          <w:color w:val="000000"/>
          <w:sz w:val="23"/>
          <w:szCs w:val="23"/>
        </w:rPr>
      </w:pPr>
      <w:r w:rsidRPr="00B4744C">
        <w:rPr>
          <w:rFonts w:cs="Arial"/>
          <w:color w:val="000000"/>
          <w:sz w:val="23"/>
          <w:szCs w:val="23"/>
        </w:rPr>
        <w:tab/>
        <w:t>(a)</w:t>
      </w:r>
      <w:r w:rsidRPr="00B4744C">
        <w:rPr>
          <w:rFonts w:cs="Arial"/>
          <w:color w:val="000000"/>
          <w:sz w:val="23"/>
          <w:szCs w:val="23"/>
        </w:rPr>
        <w:tab/>
        <w:t>any matter in respect of which a fair price can be obtained only by negotiation or sale by auction as determined (or pre-determined in a reserve) by the Chief Executive or his nominated officer;</w:t>
      </w:r>
    </w:p>
    <w:p w14:paraId="425780E7" w14:textId="77777777" w:rsidR="001A3F6B" w:rsidRPr="00B4744C" w:rsidRDefault="001A3F6B" w:rsidP="00BD4446">
      <w:pPr>
        <w:tabs>
          <w:tab w:val="left" w:pos="864"/>
        </w:tabs>
        <w:jc w:val="both"/>
        <w:rPr>
          <w:rFonts w:cs="Arial"/>
          <w:color w:val="000000"/>
          <w:sz w:val="23"/>
          <w:szCs w:val="23"/>
        </w:rPr>
      </w:pPr>
    </w:p>
    <w:p w14:paraId="31F8E5C6" w14:textId="77777777" w:rsidR="001A3F6B" w:rsidRPr="00B4744C" w:rsidRDefault="001A3F6B" w:rsidP="00BD4446">
      <w:pPr>
        <w:tabs>
          <w:tab w:val="left" w:pos="864"/>
        </w:tabs>
        <w:ind w:left="1440" w:hanging="720"/>
        <w:jc w:val="both"/>
        <w:rPr>
          <w:rFonts w:cs="Arial"/>
          <w:color w:val="000000"/>
          <w:sz w:val="23"/>
          <w:szCs w:val="23"/>
        </w:rPr>
      </w:pPr>
      <w:r w:rsidRPr="00B4744C">
        <w:rPr>
          <w:rFonts w:cs="Arial"/>
          <w:color w:val="000000"/>
          <w:sz w:val="23"/>
          <w:szCs w:val="23"/>
        </w:rPr>
        <w:tab/>
        <w:t>(b)</w:t>
      </w:r>
      <w:r w:rsidRPr="00B4744C">
        <w:rPr>
          <w:rFonts w:cs="Arial"/>
          <w:color w:val="000000"/>
          <w:sz w:val="23"/>
          <w:szCs w:val="23"/>
        </w:rPr>
        <w:tab/>
        <w:t>obsolete or condemned articles and stores, which may be disposed of in accordance with the supplies policy of the Trust;</w:t>
      </w:r>
    </w:p>
    <w:p w14:paraId="3493BE30" w14:textId="77777777" w:rsidR="001A3F6B" w:rsidRPr="00B4744C" w:rsidRDefault="001A3F6B" w:rsidP="00BD4446">
      <w:pPr>
        <w:tabs>
          <w:tab w:val="left" w:pos="864"/>
        </w:tabs>
        <w:jc w:val="both"/>
        <w:rPr>
          <w:rFonts w:cs="Arial"/>
          <w:color w:val="000000"/>
          <w:sz w:val="23"/>
          <w:szCs w:val="23"/>
        </w:rPr>
      </w:pPr>
    </w:p>
    <w:p w14:paraId="22F40870" w14:textId="77777777" w:rsidR="001A3F6B" w:rsidRPr="00B4744C" w:rsidRDefault="001A3F6B" w:rsidP="00BD4446">
      <w:pPr>
        <w:tabs>
          <w:tab w:val="left" w:pos="864"/>
        </w:tabs>
        <w:ind w:left="1440" w:hanging="720"/>
        <w:jc w:val="both"/>
        <w:rPr>
          <w:rFonts w:cs="Arial"/>
          <w:color w:val="000000"/>
          <w:sz w:val="23"/>
          <w:szCs w:val="23"/>
        </w:rPr>
      </w:pPr>
      <w:r w:rsidRPr="00B4744C">
        <w:rPr>
          <w:rFonts w:cs="Arial"/>
          <w:color w:val="000000"/>
          <w:sz w:val="23"/>
          <w:szCs w:val="23"/>
        </w:rPr>
        <w:tab/>
        <w:t>(c)</w:t>
      </w:r>
      <w:r w:rsidRPr="00B4744C">
        <w:rPr>
          <w:rFonts w:cs="Arial"/>
          <w:color w:val="000000"/>
          <w:sz w:val="23"/>
          <w:szCs w:val="23"/>
        </w:rPr>
        <w:tab/>
        <w:t xml:space="preserve">items to be disposed of with an estimated sale value of less </w:t>
      </w:r>
      <w:r w:rsidRPr="00AF6C3A">
        <w:rPr>
          <w:rFonts w:cs="Arial"/>
          <w:color w:val="000000"/>
          <w:sz w:val="23"/>
          <w:szCs w:val="23"/>
        </w:rPr>
        <w:t>than £</w:t>
      </w:r>
      <w:r w:rsidR="00C26854" w:rsidRPr="00AF6C3A">
        <w:rPr>
          <w:rFonts w:cs="Arial"/>
          <w:color w:val="000000"/>
          <w:sz w:val="23"/>
          <w:szCs w:val="23"/>
        </w:rPr>
        <w:t>5,</w:t>
      </w:r>
      <w:r w:rsidR="00C15DED" w:rsidRPr="00AF6C3A">
        <w:rPr>
          <w:rFonts w:cs="Arial"/>
          <w:color w:val="000000"/>
          <w:sz w:val="23"/>
          <w:szCs w:val="23"/>
        </w:rPr>
        <w:t>5</w:t>
      </w:r>
      <w:r w:rsidR="00C26854" w:rsidRPr="00AF6C3A">
        <w:rPr>
          <w:rFonts w:cs="Arial"/>
          <w:color w:val="000000"/>
          <w:sz w:val="23"/>
          <w:szCs w:val="23"/>
        </w:rPr>
        <w:t>00</w:t>
      </w:r>
      <w:r w:rsidRPr="00AF6C3A">
        <w:rPr>
          <w:rFonts w:cs="Arial"/>
          <w:color w:val="000000"/>
          <w:sz w:val="23"/>
          <w:szCs w:val="23"/>
        </w:rPr>
        <w:t>,</w:t>
      </w:r>
      <w:r w:rsidRPr="00B4744C">
        <w:rPr>
          <w:rFonts w:cs="Arial"/>
          <w:color w:val="000000"/>
          <w:sz w:val="23"/>
          <w:szCs w:val="23"/>
        </w:rPr>
        <w:t xml:space="preserve"> this figure to be reviewed on a periodic basis;</w:t>
      </w:r>
    </w:p>
    <w:p w14:paraId="06F471BB" w14:textId="77777777" w:rsidR="001A3F6B" w:rsidRPr="00B4744C" w:rsidRDefault="001A3F6B" w:rsidP="00BD4446">
      <w:pPr>
        <w:tabs>
          <w:tab w:val="left" w:pos="864"/>
        </w:tabs>
        <w:jc w:val="both"/>
        <w:rPr>
          <w:rFonts w:cs="Arial"/>
          <w:color w:val="000000"/>
          <w:sz w:val="23"/>
          <w:szCs w:val="23"/>
        </w:rPr>
      </w:pPr>
    </w:p>
    <w:p w14:paraId="6ABBB985" w14:textId="77777777" w:rsidR="001A3F6B" w:rsidRPr="00B4744C" w:rsidRDefault="001A3F6B" w:rsidP="00BD4446">
      <w:pPr>
        <w:tabs>
          <w:tab w:val="left" w:pos="864"/>
        </w:tabs>
        <w:ind w:left="1440" w:hanging="720"/>
        <w:jc w:val="both"/>
        <w:rPr>
          <w:rFonts w:cs="Arial"/>
          <w:color w:val="000000"/>
          <w:sz w:val="23"/>
          <w:szCs w:val="23"/>
        </w:rPr>
      </w:pPr>
      <w:r w:rsidRPr="00B4744C">
        <w:rPr>
          <w:rFonts w:cs="Arial"/>
          <w:color w:val="000000"/>
          <w:sz w:val="23"/>
          <w:szCs w:val="23"/>
        </w:rPr>
        <w:tab/>
        <w:t>(d)</w:t>
      </w:r>
      <w:r w:rsidRPr="00B4744C">
        <w:rPr>
          <w:rFonts w:cs="Arial"/>
          <w:color w:val="000000"/>
          <w:sz w:val="23"/>
          <w:szCs w:val="23"/>
        </w:rPr>
        <w:tab/>
        <w:t>items arising from works of construction, demolition or site clearance, which should be dealt with in accordance with the relevant contract;</w:t>
      </w:r>
    </w:p>
    <w:p w14:paraId="3EC91210" w14:textId="77777777" w:rsidR="001A3F6B" w:rsidRPr="00B4744C" w:rsidRDefault="001A3F6B" w:rsidP="00BD4446">
      <w:pPr>
        <w:tabs>
          <w:tab w:val="left" w:pos="864"/>
        </w:tabs>
        <w:jc w:val="both"/>
        <w:rPr>
          <w:rFonts w:cs="Arial"/>
          <w:color w:val="000000"/>
          <w:sz w:val="23"/>
          <w:szCs w:val="23"/>
        </w:rPr>
      </w:pPr>
    </w:p>
    <w:p w14:paraId="42C6B51F" w14:textId="77777777" w:rsidR="001A3F6B" w:rsidRPr="00B4744C" w:rsidRDefault="001A3F6B" w:rsidP="00BD4446">
      <w:pPr>
        <w:tabs>
          <w:tab w:val="left" w:pos="864"/>
        </w:tabs>
        <w:ind w:left="1440" w:hanging="720"/>
        <w:jc w:val="both"/>
        <w:rPr>
          <w:rFonts w:cs="Arial"/>
          <w:color w:val="000000"/>
          <w:sz w:val="23"/>
          <w:szCs w:val="23"/>
        </w:rPr>
      </w:pPr>
      <w:r w:rsidRPr="00B4744C">
        <w:rPr>
          <w:rFonts w:cs="Arial"/>
          <w:color w:val="000000"/>
          <w:sz w:val="23"/>
          <w:szCs w:val="23"/>
        </w:rPr>
        <w:tab/>
        <w:t>(e)</w:t>
      </w:r>
      <w:r w:rsidRPr="00B4744C">
        <w:rPr>
          <w:rFonts w:cs="Arial"/>
          <w:color w:val="000000"/>
          <w:sz w:val="23"/>
          <w:szCs w:val="23"/>
        </w:rPr>
        <w:tab/>
        <w:t>land or buildings concerning which DH guidance has been issued but subject to compliance with such guidance.</w:t>
      </w:r>
    </w:p>
    <w:p w14:paraId="5C1F40C6" w14:textId="77777777" w:rsidR="007F370C" w:rsidRPr="00B4744C" w:rsidRDefault="007F370C">
      <w:pPr>
        <w:tabs>
          <w:tab w:val="left" w:pos="864"/>
        </w:tabs>
        <w:ind w:left="1440" w:right="720" w:hanging="720"/>
        <w:jc w:val="both"/>
        <w:rPr>
          <w:rFonts w:cs="Arial"/>
          <w:color w:val="000000"/>
          <w:sz w:val="23"/>
          <w:szCs w:val="23"/>
        </w:rPr>
      </w:pPr>
    </w:p>
    <w:p w14:paraId="3604D5F4" w14:textId="77777777" w:rsidR="001A3F6B" w:rsidRPr="00B4744C" w:rsidRDefault="001A3F6B" w:rsidP="00201538">
      <w:pPr>
        <w:numPr>
          <w:ilvl w:val="1"/>
          <w:numId w:val="3"/>
        </w:numPr>
        <w:tabs>
          <w:tab w:val="left" w:pos="1134"/>
          <w:tab w:val="left" w:pos="1418"/>
        </w:tabs>
        <w:ind w:left="851" w:hanging="851"/>
        <w:jc w:val="both"/>
        <w:rPr>
          <w:rFonts w:cs="Arial"/>
          <w:sz w:val="23"/>
          <w:szCs w:val="23"/>
        </w:rPr>
      </w:pPr>
      <w:r w:rsidRPr="00B4744C">
        <w:rPr>
          <w:rFonts w:cs="Arial"/>
          <w:b/>
          <w:color w:val="000000"/>
          <w:sz w:val="23"/>
          <w:szCs w:val="23"/>
        </w:rPr>
        <w:t>In-house Services</w:t>
      </w:r>
    </w:p>
    <w:p w14:paraId="7290CC4D" w14:textId="77777777" w:rsidR="001A3F6B" w:rsidRPr="00B4744C" w:rsidRDefault="001A3F6B" w:rsidP="00BC29DC">
      <w:pPr>
        <w:tabs>
          <w:tab w:val="left" w:pos="1134"/>
          <w:tab w:val="left" w:pos="1418"/>
        </w:tabs>
        <w:ind w:left="851" w:hanging="851"/>
        <w:jc w:val="both"/>
        <w:rPr>
          <w:rFonts w:cs="Arial"/>
          <w:color w:val="000000"/>
          <w:sz w:val="23"/>
          <w:szCs w:val="23"/>
        </w:rPr>
      </w:pPr>
    </w:p>
    <w:p w14:paraId="37FA9DEF" w14:textId="77777777" w:rsidR="00EE153D" w:rsidRPr="00B4744C" w:rsidRDefault="001A3F6B" w:rsidP="00201538">
      <w:pPr>
        <w:numPr>
          <w:ilvl w:val="2"/>
          <w:numId w:val="3"/>
        </w:numPr>
        <w:tabs>
          <w:tab w:val="left" w:pos="1134"/>
          <w:tab w:val="left" w:pos="1418"/>
        </w:tabs>
        <w:ind w:left="851" w:hanging="851"/>
        <w:jc w:val="both"/>
        <w:rPr>
          <w:rFonts w:cs="Arial"/>
          <w:color w:val="000000"/>
          <w:sz w:val="23"/>
          <w:szCs w:val="23"/>
        </w:rPr>
      </w:pPr>
      <w:r w:rsidRPr="00B4744C">
        <w:rPr>
          <w:rFonts w:cs="Arial"/>
          <w:color w:val="000000"/>
          <w:sz w:val="23"/>
          <w:szCs w:val="23"/>
        </w:rPr>
        <w:t>The Chief Executive shall be responsible for ensuring that best value for money can be demonstrated for all services provided on an in-house basis</w:t>
      </w:r>
      <w:r w:rsidR="009C0984" w:rsidRPr="00B4744C">
        <w:rPr>
          <w:rFonts w:cs="Arial"/>
          <w:sz w:val="23"/>
          <w:szCs w:val="23"/>
        </w:rPr>
        <w:t>.</w:t>
      </w:r>
      <w:r w:rsidR="009C0984" w:rsidRPr="00B4744C">
        <w:rPr>
          <w:rFonts w:cs="Arial"/>
          <w:spacing w:val="-5"/>
          <w:sz w:val="23"/>
          <w:szCs w:val="23"/>
        </w:rPr>
        <w:t xml:space="preserve"> </w:t>
      </w:r>
    </w:p>
    <w:p w14:paraId="2489AC53" w14:textId="77777777" w:rsidR="00B355C5" w:rsidRPr="00B4744C" w:rsidRDefault="00B355C5" w:rsidP="00BC29DC">
      <w:pPr>
        <w:tabs>
          <w:tab w:val="left" w:pos="1134"/>
          <w:tab w:val="left" w:pos="1418"/>
        </w:tabs>
        <w:ind w:left="851" w:hanging="851"/>
        <w:jc w:val="both"/>
        <w:rPr>
          <w:rFonts w:cs="Arial"/>
          <w:color w:val="000000"/>
          <w:sz w:val="23"/>
          <w:szCs w:val="23"/>
        </w:rPr>
      </w:pPr>
    </w:p>
    <w:p w14:paraId="50A49F1A" w14:textId="77777777" w:rsidR="001A3F6B" w:rsidRPr="00B4744C" w:rsidRDefault="00EE153D" w:rsidP="00201538">
      <w:pPr>
        <w:numPr>
          <w:ilvl w:val="2"/>
          <w:numId w:val="3"/>
        </w:numPr>
        <w:tabs>
          <w:tab w:val="left" w:pos="1134"/>
          <w:tab w:val="left" w:pos="1418"/>
        </w:tabs>
        <w:ind w:left="851" w:hanging="851"/>
        <w:jc w:val="both"/>
        <w:rPr>
          <w:rFonts w:cs="Arial"/>
          <w:color w:val="000000"/>
          <w:sz w:val="23"/>
          <w:szCs w:val="23"/>
        </w:rPr>
      </w:pPr>
      <w:r w:rsidRPr="00B4744C">
        <w:rPr>
          <w:rFonts w:cs="Arial"/>
          <w:color w:val="000000"/>
          <w:sz w:val="23"/>
          <w:szCs w:val="23"/>
        </w:rPr>
        <w:t>T</w:t>
      </w:r>
      <w:r w:rsidR="001A3F6B" w:rsidRPr="00B4744C">
        <w:rPr>
          <w:rFonts w:cs="Arial"/>
          <w:color w:val="000000"/>
          <w:sz w:val="23"/>
          <w:szCs w:val="23"/>
        </w:rPr>
        <w:t xml:space="preserve">he Trust </w:t>
      </w:r>
      <w:r w:rsidR="007F370C" w:rsidRPr="00B4744C">
        <w:rPr>
          <w:rFonts w:cs="Arial"/>
          <w:color w:val="000000"/>
          <w:sz w:val="23"/>
          <w:szCs w:val="23"/>
        </w:rPr>
        <w:t xml:space="preserve">Board </w:t>
      </w:r>
      <w:r w:rsidR="001A3F6B" w:rsidRPr="00B4744C">
        <w:rPr>
          <w:rFonts w:cs="Arial"/>
          <w:color w:val="000000"/>
          <w:sz w:val="23"/>
          <w:szCs w:val="23"/>
        </w:rPr>
        <w:t xml:space="preserve">may determine from time to time that in-house services should be market </w:t>
      </w:r>
      <w:r w:rsidR="007F370C" w:rsidRPr="00B4744C">
        <w:rPr>
          <w:rFonts w:cs="Arial"/>
          <w:color w:val="000000"/>
          <w:sz w:val="23"/>
          <w:szCs w:val="23"/>
        </w:rPr>
        <w:t>tested by competitive tendering and the frequency with which this should be done.</w:t>
      </w:r>
    </w:p>
    <w:p w14:paraId="56789610" w14:textId="77777777" w:rsidR="001A3F6B" w:rsidRPr="00B4744C" w:rsidRDefault="001A3F6B" w:rsidP="00BC29DC">
      <w:pPr>
        <w:tabs>
          <w:tab w:val="left" w:pos="1134"/>
          <w:tab w:val="left" w:pos="1418"/>
        </w:tabs>
        <w:ind w:left="851" w:hanging="851"/>
        <w:jc w:val="both"/>
        <w:rPr>
          <w:rFonts w:cs="Arial"/>
          <w:sz w:val="23"/>
          <w:szCs w:val="23"/>
        </w:rPr>
      </w:pPr>
    </w:p>
    <w:p w14:paraId="6B21DA0C" w14:textId="77777777" w:rsidR="001A3F6B" w:rsidRPr="00B4744C" w:rsidRDefault="001A3F6B" w:rsidP="00201538">
      <w:pPr>
        <w:numPr>
          <w:ilvl w:val="2"/>
          <w:numId w:val="3"/>
        </w:numPr>
        <w:tabs>
          <w:tab w:val="left" w:pos="1134"/>
          <w:tab w:val="left" w:pos="1418"/>
        </w:tabs>
        <w:ind w:left="851" w:hanging="851"/>
        <w:jc w:val="both"/>
        <w:rPr>
          <w:rFonts w:cs="Arial"/>
          <w:color w:val="000000"/>
          <w:sz w:val="23"/>
          <w:szCs w:val="23"/>
        </w:rPr>
      </w:pPr>
      <w:r w:rsidRPr="00B4744C">
        <w:rPr>
          <w:rFonts w:cs="Arial"/>
          <w:color w:val="000000"/>
          <w:sz w:val="23"/>
          <w:szCs w:val="23"/>
        </w:rPr>
        <w:t>In all cases where the Board determines that in-house services should be subject to competitive tendering the</w:t>
      </w:r>
      <w:r w:rsidR="007F370C" w:rsidRPr="00B4744C">
        <w:rPr>
          <w:rFonts w:cs="Arial"/>
          <w:color w:val="000000"/>
          <w:sz w:val="23"/>
          <w:szCs w:val="23"/>
        </w:rPr>
        <w:t xml:space="preserve">y will nominate suitably qualified staff to administer the process, ensure that EU procurement and competition laws, legislation and DH guidance are correctly applied, and set up the </w:t>
      </w:r>
      <w:r w:rsidRPr="00B4744C">
        <w:rPr>
          <w:rFonts w:cs="Arial"/>
          <w:color w:val="000000"/>
          <w:sz w:val="23"/>
          <w:szCs w:val="23"/>
        </w:rPr>
        <w:t>following groups:</w:t>
      </w:r>
    </w:p>
    <w:p w14:paraId="0CB6F054" w14:textId="77777777" w:rsidR="001A3F6B" w:rsidRPr="00B4744C" w:rsidRDefault="001A3F6B" w:rsidP="00BC29DC">
      <w:pPr>
        <w:tabs>
          <w:tab w:val="left" w:pos="1134"/>
          <w:tab w:val="left" w:pos="1418"/>
        </w:tabs>
        <w:ind w:left="851" w:hanging="851"/>
        <w:jc w:val="both"/>
        <w:rPr>
          <w:rFonts w:cs="Arial"/>
          <w:sz w:val="23"/>
          <w:szCs w:val="23"/>
        </w:rPr>
      </w:pPr>
    </w:p>
    <w:p w14:paraId="612E84A1" w14:textId="77777777" w:rsidR="005F5F4C" w:rsidRPr="00B4744C" w:rsidRDefault="00812E83" w:rsidP="00201538">
      <w:pPr>
        <w:numPr>
          <w:ilvl w:val="0"/>
          <w:numId w:val="22"/>
        </w:numPr>
        <w:tabs>
          <w:tab w:val="left" w:pos="1134"/>
          <w:tab w:val="left" w:pos="1418"/>
        </w:tabs>
        <w:ind w:left="1418" w:right="-3" w:hanging="567"/>
        <w:jc w:val="both"/>
        <w:rPr>
          <w:rFonts w:cs="Arial"/>
          <w:color w:val="000000"/>
          <w:sz w:val="23"/>
          <w:szCs w:val="23"/>
        </w:rPr>
      </w:pPr>
      <w:r>
        <w:rPr>
          <w:rFonts w:cs="Arial"/>
          <w:color w:val="000000"/>
          <w:sz w:val="23"/>
          <w:szCs w:val="23"/>
        </w:rPr>
        <w:tab/>
      </w:r>
      <w:r w:rsidR="001A3F6B" w:rsidRPr="00B4744C">
        <w:rPr>
          <w:rFonts w:cs="Arial"/>
          <w:color w:val="000000"/>
          <w:sz w:val="23"/>
          <w:szCs w:val="23"/>
        </w:rPr>
        <w:t>Specification group, comprising the Chief Executive or nominated officer/s and specialist.</w:t>
      </w:r>
    </w:p>
    <w:p w14:paraId="50A30495" w14:textId="77777777" w:rsidR="005F5F4C" w:rsidRPr="00B4744C" w:rsidRDefault="005F5F4C" w:rsidP="005F5F4C">
      <w:pPr>
        <w:ind w:left="1069" w:right="720"/>
        <w:jc w:val="both"/>
        <w:rPr>
          <w:rFonts w:cs="Arial"/>
          <w:color w:val="000000"/>
          <w:sz w:val="23"/>
          <w:szCs w:val="23"/>
        </w:rPr>
      </w:pPr>
    </w:p>
    <w:p w14:paraId="18F397C8" w14:textId="77777777" w:rsidR="005F5F4C" w:rsidRPr="00B4744C" w:rsidRDefault="001A3F6B" w:rsidP="00201538">
      <w:pPr>
        <w:numPr>
          <w:ilvl w:val="0"/>
          <w:numId w:val="22"/>
        </w:numPr>
        <w:ind w:left="1418" w:right="-3" w:hanging="567"/>
        <w:jc w:val="both"/>
        <w:rPr>
          <w:rFonts w:cs="Arial"/>
          <w:color w:val="000000"/>
          <w:sz w:val="23"/>
          <w:szCs w:val="23"/>
        </w:rPr>
      </w:pPr>
      <w:r w:rsidRPr="00B4744C">
        <w:rPr>
          <w:rFonts w:cs="Arial"/>
          <w:color w:val="000000"/>
          <w:sz w:val="23"/>
          <w:szCs w:val="23"/>
        </w:rPr>
        <w:t>In-house tender group, comprising a nominee of the Chief Executive and technical support.</w:t>
      </w:r>
    </w:p>
    <w:p w14:paraId="54128A5A" w14:textId="77777777" w:rsidR="005F5F4C" w:rsidRPr="00B4744C" w:rsidRDefault="005F5F4C" w:rsidP="00BC29DC">
      <w:pPr>
        <w:pStyle w:val="ListParagraph"/>
        <w:ind w:left="1418" w:right="-3" w:hanging="567"/>
        <w:rPr>
          <w:rFonts w:cs="Arial"/>
          <w:sz w:val="23"/>
          <w:szCs w:val="23"/>
        </w:rPr>
      </w:pPr>
    </w:p>
    <w:p w14:paraId="66528F76" w14:textId="77777777" w:rsidR="001A3F6B" w:rsidRPr="00B4744C" w:rsidRDefault="001A3F6B" w:rsidP="00201538">
      <w:pPr>
        <w:numPr>
          <w:ilvl w:val="0"/>
          <w:numId w:val="22"/>
        </w:numPr>
        <w:ind w:left="1418" w:right="-3" w:hanging="567"/>
        <w:jc w:val="both"/>
        <w:rPr>
          <w:rFonts w:cs="Arial"/>
          <w:color w:val="000000"/>
          <w:sz w:val="23"/>
          <w:szCs w:val="23"/>
        </w:rPr>
      </w:pPr>
      <w:r w:rsidRPr="00B4744C">
        <w:rPr>
          <w:rFonts w:cs="Arial"/>
          <w:sz w:val="23"/>
          <w:szCs w:val="23"/>
        </w:rPr>
        <w:t xml:space="preserve">Evaluation team, comprising normally a specialist officer, a </w:t>
      </w:r>
      <w:r w:rsidR="009C0984" w:rsidRPr="00B4744C">
        <w:rPr>
          <w:rFonts w:cs="Arial"/>
          <w:sz w:val="23"/>
          <w:szCs w:val="23"/>
        </w:rPr>
        <w:t>Procurement</w:t>
      </w:r>
      <w:r w:rsidRPr="00B4744C">
        <w:rPr>
          <w:rFonts w:cs="Arial"/>
          <w:sz w:val="23"/>
          <w:szCs w:val="23"/>
        </w:rPr>
        <w:t xml:space="preserve"> officer and a Director of Finance representative. For services having a likely annual expenditure </w:t>
      </w:r>
      <w:r w:rsidRPr="00AF6C3A">
        <w:rPr>
          <w:rFonts w:cs="Arial"/>
          <w:sz w:val="23"/>
          <w:szCs w:val="23"/>
        </w:rPr>
        <w:t>exceeding £</w:t>
      </w:r>
      <w:r w:rsidR="00C26854" w:rsidRPr="00AF6C3A">
        <w:rPr>
          <w:rFonts w:cs="Arial"/>
          <w:sz w:val="23"/>
          <w:szCs w:val="23"/>
        </w:rPr>
        <w:t>5</w:t>
      </w:r>
      <w:r w:rsidR="00C15DED" w:rsidRPr="00AF6C3A">
        <w:rPr>
          <w:rFonts w:cs="Arial"/>
          <w:sz w:val="23"/>
          <w:szCs w:val="23"/>
        </w:rPr>
        <w:t>5</w:t>
      </w:r>
      <w:r w:rsidR="00C26854" w:rsidRPr="00AF6C3A">
        <w:rPr>
          <w:rFonts w:cs="Arial"/>
          <w:sz w:val="23"/>
          <w:szCs w:val="23"/>
        </w:rPr>
        <w:t>0,000</w:t>
      </w:r>
      <w:r w:rsidRPr="00AF6C3A">
        <w:rPr>
          <w:rFonts w:cs="Arial"/>
          <w:sz w:val="23"/>
          <w:szCs w:val="23"/>
        </w:rPr>
        <w:t>, a</w:t>
      </w:r>
      <w:r w:rsidRPr="00B4744C">
        <w:rPr>
          <w:rFonts w:cs="Arial"/>
          <w:sz w:val="23"/>
          <w:szCs w:val="23"/>
        </w:rPr>
        <w:t xml:space="preserve"> non-officer member should be a member of the evaluation team.</w:t>
      </w:r>
    </w:p>
    <w:p w14:paraId="085689DF" w14:textId="77777777" w:rsidR="001A3F6B" w:rsidRPr="00B4744C" w:rsidRDefault="001A3F6B" w:rsidP="008878B5">
      <w:pPr>
        <w:tabs>
          <w:tab w:val="left" w:pos="1260"/>
        </w:tabs>
        <w:ind w:left="709" w:hanging="709"/>
        <w:jc w:val="both"/>
        <w:rPr>
          <w:rFonts w:cs="Arial"/>
          <w:sz w:val="23"/>
          <w:szCs w:val="23"/>
        </w:rPr>
      </w:pPr>
    </w:p>
    <w:p w14:paraId="7AF3E7FB" w14:textId="77777777" w:rsidR="001A3F6B"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lastRenderedPageBreak/>
        <w:t>All groups should work independently of each other and individual officers may be a member of more than one group but no member of the in-house tender group may participate in the evaluation of tenders.</w:t>
      </w:r>
    </w:p>
    <w:p w14:paraId="7A177C52" w14:textId="77777777" w:rsidR="001A3F6B" w:rsidRPr="00B4744C" w:rsidRDefault="001A3F6B" w:rsidP="00BC29DC">
      <w:pPr>
        <w:tabs>
          <w:tab w:val="left" w:pos="1260"/>
        </w:tabs>
        <w:ind w:left="851" w:hanging="851"/>
        <w:jc w:val="both"/>
        <w:rPr>
          <w:rFonts w:cs="Arial"/>
          <w:sz w:val="23"/>
          <w:szCs w:val="23"/>
        </w:rPr>
      </w:pPr>
    </w:p>
    <w:p w14:paraId="7209449B" w14:textId="77777777" w:rsidR="00D47B70" w:rsidRPr="00B4744C" w:rsidRDefault="001A3F6B" w:rsidP="00201538">
      <w:pPr>
        <w:numPr>
          <w:ilvl w:val="2"/>
          <w:numId w:val="3"/>
        </w:numPr>
        <w:ind w:left="851" w:hanging="851"/>
        <w:jc w:val="both"/>
        <w:rPr>
          <w:rFonts w:cs="Arial"/>
          <w:color w:val="000000"/>
          <w:sz w:val="23"/>
          <w:szCs w:val="23"/>
        </w:rPr>
      </w:pPr>
      <w:r w:rsidRPr="00B4744C">
        <w:rPr>
          <w:rFonts w:cs="Arial"/>
          <w:color w:val="000000"/>
          <w:sz w:val="23"/>
          <w:szCs w:val="23"/>
        </w:rPr>
        <w:t>The evaluation team shall make recommendations to the Board.</w:t>
      </w:r>
    </w:p>
    <w:p w14:paraId="6899E106" w14:textId="77777777" w:rsidR="00D47B70" w:rsidRPr="00B4744C" w:rsidRDefault="00D47B70" w:rsidP="00BC29DC">
      <w:pPr>
        <w:pStyle w:val="ListParagraph"/>
        <w:ind w:left="851" w:hanging="851"/>
        <w:rPr>
          <w:rFonts w:cs="Arial"/>
          <w:sz w:val="23"/>
          <w:szCs w:val="23"/>
        </w:rPr>
      </w:pPr>
    </w:p>
    <w:p w14:paraId="725A809D" w14:textId="77777777" w:rsidR="00F86957" w:rsidRPr="00B4744C" w:rsidRDefault="009C0984" w:rsidP="00201538">
      <w:pPr>
        <w:numPr>
          <w:ilvl w:val="2"/>
          <w:numId w:val="3"/>
        </w:numPr>
        <w:ind w:left="851" w:hanging="851"/>
        <w:jc w:val="both"/>
        <w:rPr>
          <w:rFonts w:cs="Arial"/>
          <w:color w:val="000000"/>
          <w:sz w:val="23"/>
          <w:szCs w:val="23"/>
        </w:rPr>
      </w:pPr>
      <w:r w:rsidRPr="00B4744C">
        <w:rPr>
          <w:rFonts w:cs="Arial"/>
          <w:sz w:val="23"/>
          <w:szCs w:val="23"/>
        </w:rPr>
        <w:t>The</w:t>
      </w:r>
      <w:r w:rsidRPr="00B4744C">
        <w:rPr>
          <w:rFonts w:cs="Arial"/>
          <w:spacing w:val="-4"/>
          <w:sz w:val="23"/>
          <w:szCs w:val="23"/>
        </w:rPr>
        <w:t xml:space="preserve"> </w:t>
      </w:r>
      <w:r w:rsidRPr="00B4744C">
        <w:rPr>
          <w:rFonts w:cs="Arial"/>
          <w:sz w:val="23"/>
          <w:szCs w:val="23"/>
        </w:rPr>
        <w:t>Chief</w:t>
      </w:r>
      <w:r w:rsidRPr="00B4744C">
        <w:rPr>
          <w:rFonts w:cs="Arial"/>
          <w:spacing w:val="-2"/>
          <w:sz w:val="23"/>
          <w:szCs w:val="23"/>
        </w:rPr>
        <w:t xml:space="preserve"> </w:t>
      </w:r>
      <w:r w:rsidRPr="00B4744C">
        <w:rPr>
          <w:rFonts w:cs="Arial"/>
          <w:sz w:val="23"/>
          <w:szCs w:val="23"/>
        </w:rPr>
        <w:t>Executive</w:t>
      </w:r>
      <w:r w:rsidRPr="00B4744C">
        <w:rPr>
          <w:rFonts w:cs="Arial"/>
          <w:spacing w:val="-8"/>
          <w:sz w:val="23"/>
          <w:szCs w:val="23"/>
        </w:rPr>
        <w:t xml:space="preserve"> </w:t>
      </w:r>
      <w:r w:rsidRPr="00B4744C">
        <w:rPr>
          <w:rFonts w:cs="Arial"/>
          <w:sz w:val="23"/>
          <w:szCs w:val="23"/>
        </w:rPr>
        <w:t>shall</w:t>
      </w:r>
      <w:r w:rsidRPr="00B4744C">
        <w:rPr>
          <w:rFonts w:cs="Arial"/>
          <w:spacing w:val="-2"/>
          <w:sz w:val="23"/>
          <w:szCs w:val="23"/>
        </w:rPr>
        <w:t xml:space="preserve"> </w:t>
      </w:r>
      <w:r w:rsidRPr="00B4744C">
        <w:rPr>
          <w:rFonts w:cs="Arial"/>
          <w:sz w:val="23"/>
          <w:szCs w:val="23"/>
        </w:rPr>
        <w:t>nominate</w:t>
      </w:r>
      <w:r w:rsidRPr="00B4744C">
        <w:rPr>
          <w:rFonts w:cs="Arial"/>
          <w:spacing w:val="-9"/>
          <w:sz w:val="23"/>
          <w:szCs w:val="23"/>
        </w:rPr>
        <w:t xml:space="preserve"> </w:t>
      </w:r>
      <w:r w:rsidRPr="00B4744C">
        <w:rPr>
          <w:rFonts w:cs="Arial"/>
          <w:sz w:val="23"/>
          <w:szCs w:val="23"/>
        </w:rPr>
        <w:t>an</w:t>
      </w:r>
      <w:r w:rsidRPr="00B4744C">
        <w:rPr>
          <w:rFonts w:cs="Arial"/>
          <w:spacing w:val="-1"/>
          <w:sz w:val="23"/>
          <w:szCs w:val="23"/>
        </w:rPr>
        <w:t xml:space="preserve"> </w:t>
      </w:r>
      <w:r w:rsidRPr="00B4744C">
        <w:rPr>
          <w:rFonts w:cs="Arial"/>
          <w:sz w:val="23"/>
          <w:szCs w:val="23"/>
        </w:rPr>
        <w:t>officer</w:t>
      </w:r>
      <w:r w:rsidRPr="00B4744C">
        <w:rPr>
          <w:rFonts w:cs="Arial"/>
          <w:spacing w:val="-5"/>
          <w:sz w:val="23"/>
          <w:szCs w:val="23"/>
        </w:rPr>
        <w:t xml:space="preserve"> </w:t>
      </w:r>
      <w:r w:rsidRPr="00B4744C">
        <w:rPr>
          <w:rFonts w:cs="Arial"/>
          <w:sz w:val="23"/>
          <w:szCs w:val="23"/>
        </w:rPr>
        <w:t>to</w:t>
      </w:r>
      <w:r w:rsidRPr="00B4744C">
        <w:rPr>
          <w:rFonts w:cs="Arial"/>
          <w:spacing w:val="-3"/>
          <w:sz w:val="23"/>
          <w:szCs w:val="23"/>
        </w:rPr>
        <w:t xml:space="preserve"> </w:t>
      </w:r>
      <w:r w:rsidRPr="00B4744C">
        <w:rPr>
          <w:rFonts w:cs="Arial"/>
          <w:sz w:val="23"/>
          <w:szCs w:val="23"/>
        </w:rPr>
        <w:t>oversee</w:t>
      </w:r>
      <w:r w:rsidRPr="00B4744C">
        <w:rPr>
          <w:rFonts w:cs="Arial"/>
          <w:spacing w:val="-7"/>
          <w:sz w:val="23"/>
          <w:szCs w:val="23"/>
        </w:rPr>
        <w:t xml:space="preserve"> </w:t>
      </w:r>
      <w:r w:rsidRPr="00B4744C">
        <w:rPr>
          <w:rFonts w:cs="Arial"/>
          <w:sz w:val="23"/>
          <w:szCs w:val="23"/>
        </w:rPr>
        <w:t>and</w:t>
      </w:r>
      <w:r w:rsidRPr="00B4744C">
        <w:rPr>
          <w:rFonts w:cs="Arial"/>
          <w:spacing w:val="-6"/>
          <w:sz w:val="23"/>
          <w:szCs w:val="23"/>
        </w:rPr>
        <w:t xml:space="preserve"> </w:t>
      </w:r>
      <w:r w:rsidRPr="00B4744C">
        <w:rPr>
          <w:rFonts w:cs="Arial"/>
          <w:sz w:val="23"/>
          <w:szCs w:val="23"/>
        </w:rPr>
        <w:t>manage</w:t>
      </w:r>
      <w:r w:rsidRPr="00B4744C">
        <w:rPr>
          <w:rFonts w:cs="Arial"/>
          <w:spacing w:val="-6"/>
          <w:sz w:val="23"/>
          <w:szCs w:val="23"/>
        </w:rPr>
        <w:t xml:space="preserve"> </w:t>
      </w:r>
      <w:r w:rsidRPr="00B4744C">
        <w:rPr>
          <w:rFonts w:cs="Arial"/>
          <w:sz w:val="23"/>
          <w:szCs w:val="23"/>
        </w:rPr>
        <w:t>the</w:t>
      </w:r>
      <w:r w:rsidRPr="00B4744C">
        <w:rPr>
          <w:rFonts w:cs="Arial"/>
          <w:spacing w:val="-9"/>
          <w:sz w:val="23"/>
          <w:szCs w:val="23"/>
        </w:rPr>
        <w:t xml:space="preserve"> </w:t>
      </w:r>
      <w:r w:rsidRPr="00B4744C">
        <w:rPr>
          <w:rFonts w:cs="Arial"/>
          <w:sz w:val="23"/>
          <w:szCs w:val="23"/>
        </w:rPr>
        <w:t>contract on behalf of the</w:t>
      </w:r>
      <w:r w:rsidRPr="00B4744C">
        <w:rPr>
          <w:rFonts w:cs="Arial"/>
          <w:spacing w:val="-5"/>
          <w:sz w:val="23"/>
          <w:szCs w:val="23"/>
        </w:rPr>
        <w:t xml:space="preserve"> </w:t>
      </w:r>
      <w:r w:rsidRPr="00B4744C">
        <w:rPr>
          <w:rFonts w:cs="Arial"/>
          <w:sz w:val="23"/>
          <w:szCs w:val="23"/>
        </w:rPr>
        <w:t>Trust.</w:t>
      </w:r>
    </w:p>
    <w:p w14:paraId="1504F449" w14:textId="77777777" w:rsidR="00F86957" w:rsidRPr="00B4744C" w:rsidRDefault="00F86957">
      <w:pPr>
        <w:pStyle w:val="BodyText"/>
        <w:spacing w:before="5"/>
        <w:rPr>
          <w:rFonts w:ascii="Arial" w:hAnsi="Arial" w:cs="Arial"/>
          <w:sz w:val="23"/>
          <w:szCs w:val="23"/>
        </w:rPr>
      </w:pPr>
    </w:p>
    <w:p w14:paraId="7A1C41B3" w14:textId="77777777" w:rsidR="001A3F6B" w:rsidRPr="00B4744C" w:rsidRDefault="001A3F6B" w:rsidP="00201538">
      <w:pPr>
        <w:numPr>
          <w:ilvl w:val="1"/>
          <w:numId w:val="3"/>
        </w:numPr>
        <w:ind w:left="851" w:hanging="851"/>
        <w:jc w:val="both"/>
        <w:rPr>
          <w:rFonts w:cs="Arial"/>
          <w:sz w:val="23"/>
          <w:szCs w:val="23"/>
        </w:rPr>
      </w:pPr>
      <w:r w:rsidRPr="00B4744C">
        <w:rPr>
          <w:rFonts w:cs="Arial"/>
          <w:b/>
          <w:color w:val="000000"/>
          <w:sz w:val="23"/>
          <w:szCs w:val="23"/>
        </w:rPr>
        <w:t xml:space="preserve">Applicability of SFIs on Tendering and Contracting to funds held in trust </w:t>
      </w:r>
    </w:p>
    <w:p w14:paraId="29115E2C" w14:textId="77777777" w:rsidR="00EE153D" w:rsidRPr="00B4744C" w:rsidRDefault="00EE153D" w:rsidP="00D47B70">
      <w:pPr>
        <w:ind w:left="709"/>
        <w:jc w:val="both"/>
        <w:rPr>
          <w:rFonts w:cs="Arial"/>
          <w:sz w:val="23"/>
          <w:szCs w:val="23"/>
        </w:rPr>
      </w:pPr>
    </w:p>
    <w:p w14:paraId="1A56986D" w14:textId="77777777" w:rsidR="005F5F4C" w:rsidRPr="00B4744C" w:rsidRDefault="001A3F6B" w:rsidP="00201538">
      <w:pPr>
        <w:numPr>
          <w:ilvl w:val="2"/>
          <w:numId w:val="3"/>
        </w:numPr>
        <w:suppressAutoHyphens/>
        <w:ind w:left="851" w:hanging="851"/>
        <w:jc w:val="both"/>
        <w:rPr>
          <w:rFonts w:cs="Arial"/>
          <w:sz w:val="23"/>
          <w:szCs w:val="23"/>
        </w:rPr>
      </w:pPr>
      <w:r w:rsidRPr="00B4744C">
        <w:rPr>
          <w:rFonts w:cs="Arial"/>
          <w:sz w:val="23"/>
          <w:szCs w:val="23"/>
        </w:rPr>
        <w:t>These Instructions shall not only apply to expenditure from Exchequer funds but also to works, services</w:t>
      </w:r>
      <w:r w:rsidR="005F5F4C" w:rsidRPr="00B4744C">
        <w:rPr>
          <w:rFonts w:cs="Arial"/>
          <w:sz w:val="23"/>
          <w:szCs w:val="23"/>
        </w:rPr>
        <w:t xml:space="preserve"> </w:t>
      </w:r>
      <w:r w:rsidRPr="00B4744C">
        <w:rPr>
          <w:rFonts w:cs="Arial"/>
          <w:sz w:val="23"/>
          <w:szCs w:val="23"/>
        </w:rPr>
        <w:t>and goods purchased from the Trust’s trust funds and private resources.</w:t>
      </w:r>
    </w:p>
    <w:p w14:paraId="07224A4B" w14:textId="77777777" w:rsidR="009F4156" w:rsidRDefault="009F4156" w:rsidP="008878B5">
      <w:pPr>
        <w:tabs>
          <w:tab w:val="left" w:pos="864"/>
        </w:tabs>
        <w:jc w:val="both"/>
        <w:rPr>
          <w:rFonts w:cs="Arial"/>
          <w:sz w:val="23"/>
          <w:szCs w:val="23"/>
        </w:rPr>
      </w:pPr>
    </w:p>
    <w:p w14:paraId="4988D7AB" w14:textId="77777777" w:rsidR="009F4156" w:rsidRDefault="009F4156" w:rsidP="008878B5">
      <w:pPr>
        <w:tabs>
          <w:tab w:val="left" w:pos="864"/>
        </w:tabs>
        <w:jc w:val="both"/>
        <w:rPr>
          <w:rFonts w:cs="Arial"/>
          <w:sz w:val="23"/>
          <w:szCs w:val="23"/>
        </w:rPr>
      </w:pPr>
    </w:p>
    <w:p w14:paraId="21C68C58" w14:textId="77777777" w:rsidR="009F4156" w:rsidRPr="00B4744C" w:rsidRDefault="009F4156" w:rsidP="008878B5">
      <w:pPr>
        <w:tabs>
          <w:tab w:val="left" w:pos="864"/>
        </w:tabs>
        <w:jc w:val="both"/>
        <w:rPr>
          <w:rFonts w:cs="Arial"/>
          <w:sz w:val="23"/>
          <w:szCs w:val="23"/>
        </w:rPr>
      </w:pPr>
    </w:p>
    <w:p w14:paraId="5902E1E9" w14:textId="77777777" w:rsidR="00F86957" w:rsidRPr="00B4744C" w:rsidRDefault="00D47B70" w:rsidP="00201538">
      <w:pPr>
        <w:pStyle w:val="ListParagraph"/>
        <w:numPr>
          <w:ilvl w:val="0"/>
          <w:numId w:val="38"/>
        </w:numPr>
        <w:tabs>
          <w:tab w:val="left" w:pos="851"/>
        </w:tabs>
        <w:ind w:hanging="1271"/>
        <w:jc w:val="both"/>
        <w:rPr>
          <w:rFonts w:cs="Arial"/>
          <w:b/>
          <w:sz w:val="23"/>
          <w:szCs w:val="23"/>
        </w:rPr>
      </w:pPr>
      <w:r w:rsidRPr="00B4744C">
        <w:rPr>
          <w:rFonts w:cs="Arial"/>
          <w:b/>
          <w:sz w:val="23"/>
          <w:szCs w:val="23"/>
        </w:rPr>
        <w:t>CONTRACTS</w:t>
      </w:r>
      <w:r w:rsidRPr="00B4744C">
        <w:rPr>
          <w:rFonts w:cs="Arial"/>
          <w:b/>
          <w:spacing w:val="-13"/>
          <w:sz w:val="23"/>
          <w:szCs w:val="23"/>
        </w:rPr>
        <w:t xml:space="preserve"> </w:t>
      </w:r>
      <w:r w:rsidRPr="00B4744C">
        <w:rPr>
          <w:rFonts w:cs="Arial"/>
          <w:b/>
          <w:sz w:val="23"/>
          <w:szCs w:val="23"/>
        </w:rPr>
        <w:t>FOR</w:t>
      </w:r>
      <w:r w:rsidRPr="00B4744C">
        <w:rPr>
          <w:rFonts w:cs="Arial"/>
          <w:b/>
          <w:spacing w:val="-12"/>
          <w:sz w:val="23"/>
          <w:szCs w:val="23"/>
        </w:rPr>
        <w:t xml:space="preserve"> </w:t>
      </w:r>
      <w:r w:rsidRPr="00B4744C">
        <w:rPr>
          <w:rFonts w:cs="Arial"/>
          <w:b/>
          <w:sz w:val="23"/>
          <w:szCs w:val="23"/>
        </w:rPr>
        <w:t>PROVISION</w:t>
      </w:r>
      <w:r w:rsidRPr="00B4744C">
        <w:rPr>
          <w:rFonts w:cs="Arial"/>
          <w:b/>
          <w:spacing w:val="-14"/>
          <w:sz w:val="23"/>
          <w:szCs w:val="23"/>
        </w:rPr>
        <w:t xml:space="preserve"> </w:t>
      </w:r>
      <w:r w:rsidRPr="00B4744C">
        <w:rPr>
          <w:rFonts w:cs="Arial"/>
          <w:b/>
          <w:sz w:val="23"/>
          <w:szCs w:val="23"/>
        </w:rPr>
        <w:t>OF</w:t>
      </w:r>
      <w:r w:rsidRPr="00B4744C">
        <w:rPr>
          <w:rFonts w:cs="Arial"/>
          <w:b/>
          <w:spacing w:val="-16"/>
          <w:sz w:val="23"/>
          <w:szCs w:val="23"/>
        </w:rPr>
        <w:t xml:space="preserve"> </w:t>
      </w:r>
      <w:r w:rsidRPr="00B4744C">
        <w:rPr>
          <w:rFonts w:cs="Arial"/>
          <w:b/>
          <w:sz w:val="23"/>
          <w:szCs w:val="23"/>
        </w:rPr>
        <w:t>SERVICES</w:t>
      </w:r>
    </w:p>
    <w:p w14:paraId="5EA18E98" w14:textId="77777777" w:rsidR="001A3F6B" w:rsidRPr="00B4744C" w:rsidRDefault="001A3F6B" w:rsidP="008878B5">
      <w:pPr>
        <w:tabs>
          <w:tab w:val="left" w:pos="-1440"/>
          <w:tab w:val="left" w:pos="-720"/>
          <w:tab w:val="left" w:pos="0"/>
          <w:tab w:val="left" w:pos="720"/>
          <w:tab w:val="left" w:pos="864"/>
          <w:tab w:val="left" w:pos="1080"/>
          <w:tab w:val="left" w:pos="1440"/>
          <w:tab w:val="left" w:pos="1550"/>
          <w:tab w:val="left" w:pos="2160"/>
        </w:tabs>
        <w:suppressAutoHyphens/>
        <w:ind w:right="720"/>
        <w:jc w:val="both"/>
        <w:rPr>
          <w:rFonts w:cs="Arial"/>
          <w:spacing w:val="-2"/>
          <w:sz w:val="23"/>
          <w:szCs w:val="23"/>
        </w:rPr>
      </w:pPr>
    </w:p>
    <w:p w14:paraId="76E84D15" w14:textId="77777777" w:rsidR="00F86957" w:rsidRPr="00B4744C" w:rsidRDefault="001A3F6B" w:rsidP="00201538">
      <w:pPr>
        <w:pStyle w:val="ListParagraph"/>
        <w:widowControl w:val="0"/>
        <w:numPr>
          <w:ilvl w:val="2"/>
          <w:numId w:val="38"/>
        </w:numPr>
        <w:tabs>
          <w:tab w:val="left" w:pos="851"/>
        </w:tabs>
        <w:autoSpaceDE w:val="0"/>
        <w:autoSpaceDN w:val="0"/>
        <w:ind w:left="851" w:right="-3" w:hanging="851"/>
        <w:jc w:val="both"/>
        <w:rPr>
          <w:rFonts w:cs="Arial"/>
          <w:sz w:val="23"/>
          <w:szCs w:val="23"/>
        </w:rPr>
      </w:pPr>
      <w:r w:rsidRPr="00B4744C">
        <w:rPr>
          <w:rFonts w:cs="Arial"/>
          <w:spacing w:val="-2"/>
          <w:sz w:val="23"/>
          <w:szCs w:val="23"/>
        </w:rPr>
        <w:t xml:space="preserve">The </w:t>
      </w:r>
      <w:r w:rsidR="009C0984" w:rsidRPr="00B4744C">
        <w:rPr>
          <w:rFonts w:cs="Arial"/>
          <w:sz w:val="23"/>
          <w:szCs w:val="23"/>
        </w:rPr>
        <w:t>Chief Executive, as the Accountable Officer, is responsible for ensuring the Trust enters into suitable contracts. In discharging this responsibility, the Chief Executive should take into</w:t>
      </w:r>
      <w:r w:rsidR="009C0984" w:rsidRPr="00B4744C">
        <w:rPr>
          <w:rFonts w:cs="Arial"/>
          <w:spacing w:val="-28"/>
          <w:sz w:val="23"/>
          <w:szCs w:val="23"/>
        </w:rPr>
        <w:t xml:space="preserve"> </w:t>
      </w:r>
      <w:r w:rsidR="009C0984" w:rsidRPr="00B4744C">
        <w:rPr>
          <w:rFonts w:cs="Arial"/>
          <w:sz w:val="23"/>
          <w:szCs w:val="23"/>
        </w:rPr>
        <w:t>account:</w:t>
      </w:r>
    </w:p>
    <w:p w14:paraId="48E22619" w14:textId="77777777" w:rsidR="000506D5" w:rsidRPr="00B4744C" w:rsidRDefault="000506D5" w:rsidP="00F63C1B">
      <w:pPr>
        <w:pStyle w:val="ListParagraph"/>
        <w:widowControl w:val="0"/>
        <w:tabs>
          <w:tab w:val="left" w:pos="851"/>
          <w:tab w:val="left" w:pos="1134"/>
        </w:tabs>
        <w:autoSpaceDE w:val="0"/>
        <w:autoSpaceDN w:val="0"/>
        <w:ind w:left="1134" w:right="-3" w:hanging="1134"/>
        <w:jc w:val="both"/>
        <w:rPr>
          <w:rFonts w:cs="Arial"/>
          <w:sz w:val="23"/>
          <w:szCs w:val="23"/>
        </w:rPr>
      </w:pPr>
    </w:p>
    <w:p w14:paraId="26DC7682" w14:textId="77777777" w:rsidR="00F86957" w:rsidRPr="00B4744C" w:rsidRDefault="009C0984" w:rsidP="00201538">
      <w:pPr>
        <w:pStyle w:val="ListParagraph"/>
        <w:widowControl w:val="0"/>
        <w:numPr>
          <w:ilvl w:val="3"/>
          <w:numId w:val="38"/>
        </w:numPr>
        <w:tabs>
          <w:tab w:val="left" w:pos="851"/>
          <w:tab w:val="left" w:pos="1418"/>
        </w:tabs>
        <w:autoSpaceDE w:val="0"/>
        <w:autoSpaceDN w:val="0"/>
        <w:spacing w:before="77" w:line="274" w:lineRule="exact"/>
        <w:ind w:left="1418" w:right="-3"/>
        <w:jc w:val="both"/>
        <w:rPr>
          <w:rFonts w:cs="Arial"/>
          <w:sz w:val="23"/>
          <w:szCs w:val="23"/>
        </w:rPr>
      </w:pPr>
      <w:r w:rsidRPr="00B4744C">
        <w:rPr>
          <w:rFonts w:cs="Arial"/>
          <w:sz w:val="23"/>
          <w:szCs w:val="23"/>
        </w:rPr>
        <w:t>the standards of service quality</w:t>
      </w:r>
      <w:r w:rsidRPr="00B4744C">
        <w:rPr>
          <w:rFonts w:cs="Arial"/>
          <w:spacing w:val="-43"/>
          <w:sz w:val="23"/>
          <w:szCs w:val="23"/>
        </w:rPr>
        <w:t xml:space="preserve"> </w:t>
      </w:r>
      <w:r w:rsidRPr="00B4744C">
        <w:rPr>
          <w:rFonts w:cs="Arial"/>
          <w:sz w:val="23"/>
          <w:szCs w:val="23"/>
        </w:rPr>
        <w:t>expected;</w:t>
      </w:r>
    </w:p>
    <w:p w14:paraId="72BB2281" w14:textId="77777777" w:rsidR="00F86957" w:rsidRPr="00B4744C" w:rsidRDefault="009C0984" w:rsidP="00201538">
      <w:pPr>
        <w:pStyle w:val="ListParagraph"/>
        <w:widowControl w:val="0"/>
        <w:numPr>
          <w:ilvl w:val="3"/>
          <w:numId w:val="38"/>
        </w:numPr>
        <w:tabs>
          <w:tab w:val="left" w:pos="851"/>
          <w:tab w:val="left" w:pos="1418"/>
        </w:tabs>
        <w:autoSpaceDE w:val="0"/>
        <w:autoSpaceDN w:val="0"/>
        <w:spacing w:line="271" w:lineRule="exact"/>
        <w:ind w:left="1418" w:right="-3"/>
        <w:jc w:val="both"/>
        <w:rPr>
          <w:rFonts w:cs="Arial"/>
          <w:sz w:val="23"/>
          <w:szCs w:val="23"/>
        </w:rPr>
      </w:pPr>
      <w:r w:rsidRPr="00B4744C">
        <w:rPr>
          <w:rFonts w:cs="Arial"/>
          <w:sz w:val="23"/>
          <w:szCs w:val="23"/>
        </w:rPr>
        <w:t>the</w:t>
      </w:r>
      <w:r w:rsidRPr="00B4744C">
        <w:rPr>
          <w:rFonts w:cs="Arial"/>
          <w:spacing w:val="-5"/>
          <w:sz w:val="23"/>
          <w:szCs w:val="23"/>
        </w:rPr>
        <w:t xml:space="preserve"> </w:t>
      </w:r>
      <w:r w:rsidRPr="00B4744C">
        <w:rPr>
          <w:rFonts w:cs="Arial"/>
          <w:sz w:val="23"/>
          <w:szCs w:val="23"/>
        </w:rPr>
        <w:t>guidelines</w:t>
      </w:r>
      <w:r w:rsidRPr="00B4744C">
        <w:rPr>
          <w:rFonts w:cs="Arial"/>
          <w:spacing w:val="-5"/>
          <w:sz w:val="23"/>
          <w:szCs w:val="23"/>
        </w:rPr>
        <w:t xml:space="preserve"> </w:t>
      </w:r>
      <w:r w:rsidRPr="00B4744C">
        <w:rPr>
          <w:rFonts w:cs="Arial"/>
          <w:sz w:val="23"/>
          <w:szCs w:val="23"/>
        </w:rPr>
        <w:t>published</w:t>
      </w:r>
      <w:r w:rsidRPr="00B4744C">
        <w:rPr>
          <w:rFonts w:cs="Arial"/>
          <w:spacing w:val="-6"/>
          <w:sz w:val="23"/>
          <w:szCs w:val="23"/>
        </w:rPr>
        <w:t xml:space="preserve"> </w:t>
      </w:r>
      <w:r w:rsidRPr="00B4744C">
        <w:rPr>
          <w:rFonts w:cs="Arial"/>
          <w:sz w:val="23"/>
          <w:szCs w:val="23"/>
        </w:rPr>
        <w:t>by</w:t>
      </w:r>
      <w:r w:rsidRPr="00B4744C">
        <w:rPr>
          <w:rFonts w:cs="Arial"/>
          <w:spacing w:val="-6"/>
          <w:sz w:val="23"/>
          <w:szCs w:val="23"/>
        </w:rPr>
        <w:t xml:space="preserve"> </w:t>
      </w:r>
      <w:r w:rsidRPr="00B4744C">
        <w:rPr>
          <w:rFonts w:cs="Arial"/>
          <w:sz w:val="23"/>
          <w:szCs w:val="23"/>
        </w:rPr>
        <w:t>the</w:t>
      </w:r>
      <w:r w:rsidRPr="00B4744C">
        <w:rPr>
          <w:rFonts w:cs="Arial"/>
          <w:spacing w:val="-4"/>
          <w:sz w:val="23"/>
          <w:szCs w:val="23"/>
        </w:rPr>
        <w:t xml:space="preserve"> </w:t>
      </w:r>
      <w:r w:rsidRPr="00B4744C">
        <w:rPr>
          <w:rFonts w:cs="Arial"/>
          <w:sz w:val="23"/>
          <w:szCs w:val="23"/>
        </w:rPr>
        <w:t>National</w:t>
      </w:r>
      <w:r w:rsidRPr="00B4744C">
        <w:rPr>
          <w:rFonts w:cs="Arial"/>
          <w:spacing w:val="-7"/>
          <w:sz w:val="23"/>
          <w:szCs w:val="23"/>
        </w:rPr>
        <w:t xml:space="preserve"> </w:t>
      </w:r>
      <w:r w:rsidRPr="00B4744C">
        <w:rPr>
          <w:rFonts w:cs="Arial"/>
          <w:sz w:val="23"/>
          <w:szCs w:val="23"/>
        </w:rPr>
        <w:t>Institute</w:t>
      </w:r>
      <w:r w:rsidRPr="00B4744C">
        <w:rPr>
          <w:rFonts w:cs="Arial"/>
          <w:spacing w:val="-6"/>
          <w:sz w:val="23"/>
          <w:szCs w:val="23"/>
        </w:rPr>
        <w:t xml:space="preserve"> </w:t>
      </w:r>
      <w:r w:rsidRPr="00B4744C">
        <w:rPr>
          <w:rFonts w:cs="Arial"/>
          <w:sz w:val="23"/>
          <w:szCs w:val="23"/>
        </w:rPr>
        <w:t>of</w:t>
      </w:r>
      <w:r w:rsidRPr="00B4744C">
        <w:rPr>
          <w:rFonts w:cs="Arial"/>
          <w:spacing w:val="-3"/>
          <w:sz w:val="23"/>
          <w:szCs w:val="23"/>
        </w:rPr>
        <w:t xml:space="preserve"> </w:t>
      </w:r>
      <w:r w:rsidRPr="00B4744C">
        <w:rPr>
          <w:rFonts w:cs="Arial"/>
          <w:sz w:val="23"/>
          <w:szCs w:val="23"/>
        </w:rPr>
        <w:t>Clinical</w:t>
      </w:r>
      <w:r w:rsidRPr="00B4744C">
        <w:rPr>
          <w:rFonts w:cs="Arial"/>
          <w:spacing w:val="-5"/>
          <w:sz w:val="23"/>
          <w:szCs w:val="23"/>
        </w:rPr>
        <w:t xml:space="preserve"> </w:t>
      </w:r>
      <w:r w:rsidRPr="00B4744C">
        <w:rPr>
          <w:rFonts w:cs="Arial"/>
          <w:sz w:val="23"/>
          <w:szCs w:val="23"/>
        </w:rPr>
        <w:t>Excellence;</w:t>
      </w:r>
    </w:p>
    <w:p w14:paraId="1027A16F" w14:textId="77777777" w:rsidR="00F86957" w:rsidRPr="00B4744C" w:rsidRDefault="009C0984" w:rsidP="00201538">
      <w:pPr>
        <w:pStyle w:val="ListParagraph"/>
        <w:widowControl w:val="0"/>
        <w:numPr>
          <w:ilvl w:val="3"/>
          <w:numId w:val="38"/>
        </w:numPr>
        <w:tabs>
          <w:tab w:val="left" w:pos="851"/>
          <w:tab w:val="left" w:pos="1418"/>
        </w:tabs>
        <w:autoSpaceDE w:val="0"/>
        <w:autoSpaceDN w:val="0"/>
        <w:spacing w:line="237" w:lineRule="auto"/>
        <w:ind w:left="1418" w:right="-3"/>
        <w:jc w:val="both"/>
        <w:rPr>
          <w:rFonts w:cs="Arial"/>
          <w:sz w:val="23"/>
          <w:szCs w:val="23"/>
        </w:rPr>
      </w:pPr>
      <w:r w:rsidRPr="00B4744C">
        <w:rPr>
          <w:rFonts w:cs="Arial"/>
          <w:sz w:val="23"/>
          <w:szCs w:val="23"/>
        </w:rPr>
        <w:t>the guidance of the Care Quality Commission and NHS Improvement (or successor</w:t>
      </w:r>
      <w:r w:rsidRPr="00B4744C">
        <w:rPr>
          <w:rFonts w:cs="Arial"/>
          <w:spacing w:val="-1"/>
          <w:sz w:val="23"/>
          <w:szCs w:val="23"/>
        </w:rPr>
        <w:t xml:space="preserve"> </w:t>
      </w:r>
      <w:r w:rsidRPr="00B4744C">
        <w:rPr>
          <w:rFonts w:cs="Arial"/>
          <w:sz w:val="23"/>
          <w:szCs w:val="23"/>
        </w:rPr>
        <w:t>bodies)</w:t>
      </w:r>
    </w:p>
    <w:p w14:paraId="5B68C875" w14:textId="77777777" w:rsidR="00F86957" w:rsidRPr="00B4744C" w:rsidRDefault="009C0984" w:rsidP="00201538">
      <w:pPr>
        <w:pStyle w:val="ListParagraph"/>
        <w:widowControl w:val="0"/>
        <w:numPr>
          <w:ilvl w:val="3"/>
          <w:numId w:val="38"/>
        </w:numPr>
        <w:tabs>
          <w:tab w:val="left" w:pos="851"/>
          <w:tab w:val="left" w:pos="1418"/>
        </w:tabs>
        <w:autoSpaceDE w:val="0"/>
        <w:autoSpaceDN w:val="0"/>
        <w:spacing w:line="273" w:lineRule="exact"/>
        <w:ind w:left="1418" w:right="-3"/>
        <w:jc w:val="both"/>
        <w:rPr>
          <w:rFonts w:cs="Arial"/>
          <w:sz w:val="23"/>
          <w:szCs w:val="23"/>
        </w:rPr>
      </w:pPr>
      <w:r w:rsidRPr="00B4744C">
        <w:rPr>
          <w:rFonts w:cs="Arial"/>
          <w:sz w:val="23"/>
          <w:szCs w:val="23"/>
        </w:rPr>
        <w:t>the</w:t>
      </w:r>
      <w:r w:rsidRPr="00B4744C">
        <w:rPr>
          <w:rFonts w:cs="Arial"/>
          <w:spacing w:val="-9"/>
          <w:sz w:val="23"/>
          <w:szCs w:val="23"/>
        </w:rPr>
        <w:t xml:space="preserve"> </w:t>
      </w:r>
      <w:r w:rsidRPr="00B4744C">
        <w:rPr>
          <w:rFonts w:cs="Arial"/>
          <w:sz w:val="23"/>
          <w:szCs w:val="23"/>
        </w:rPr>
        <w:t>provision</w:t>
      </w:r>
      <w:r w:rsidRPr="00B4744C">
        <w:rPr>
          <w:rFonts w:cs="Arial"/>
          <w:spacing w:val="-5"/>
          <w:sz w:val="23"/>
          <w:szCs w:val="23"/>
        </w:rPr>
        <w:t xml:space="preserve"> </w:t>
      </w:r>
      <w:r w:rsidRPr="00B4744C">
        <w:rPr>
          <w:rFonts w:cs="Arial"/>
          <w:sz w:val="23"/>
          <w:szCs w:val="23"/>
        </w:rPr>
        <w:t>of</w:t>
      </w:r>
      <w:r w:rsidRPr="00B4744C">
        <w:rPr>
          <w:rFonts w:cs="Arial"/>
          <w:spacing w:val="-6"/>
          <w:sz w:val="23"/>
          <w:szCs w:val="23"/>
        </w:rPr>
        <w:t xml:space="preserve"> </w:t>
      </w:r>
      <w:r w:rsidRPr="00B4744C">
        <w:rPr>
          <w:rFonts w:cs="Arial"/>
          <w:sz w:val="23"/>
          <w:szCs w:val="23"/>
        </w:rPr>
        <w:t>reliable</w:t>
      </w:r>
      <w:r w:rsidRPr="00B4744C">
        <w:rPr>
          <w:rFonts w:cs="Arial"/>
          <w:spacing w:val="-6"/>
          <w:sz w:val="23"/>
          <w:szCs w:val="23"/>
        </w:rPr>
        <w:t xml:space="preserve"> </w:t>
      </w:r>
      <w:r w:rsidRPr="00B4744C">
        <w:rPr>
          <w:rFonts w:cs="Arial"/>
          <w:sz w:val="23"/>
          <w:szCs w:val="23"/>
        </w:rPr>
        <w:t>information</w:t>
      </w:r>
      <w:r w:rsidRPr="00B4744C">
        <w:rPr>
          <w:rFonts w:cs="Arial"/>
          <w:spacing w:val="-10"/>
          <w:sz w:val="23"/>
          <w:szCs w:val="23"/>
        </w:rPr>
        <w:t xml:space="preserve"> </w:t>
      </w:r>
      <w:r w:rsidRPr="00B4744C">
        <w:rPr>
          <w:rFonts w:cs="Arial"/>
          <w:sz w:val="23"/>
          <w:szCs w:val="23"/>
        </w:rPr>
        <w:t>on</w:t>
      </w:r>
      <w:r w:rsidRPr="00B4744C">
        <w:rPr>
          <w:rFonts w:cs="Arial"/>
          <w:spacing w:val="-8"/>
          <w:sz w:val="23"/>
          <w:szCs w:val="23"/>
        </w:rPr>
        <w:t xml:space="preserve"> </w:t>
      </w:r>
      <w:r w:rsidRPr="00B4744C">
        <w:rPr>
          <w:rFonts w:cs="Arial"/>
          <w:sz w:val="23"/>
          <w:szCs w:val="23"/>
        </w:rPr>
        <w:t>cost,</w:t>
      </w:r>
      <w:r w:rsidRPr="00B4744C">
        <w:rPr>
          <w:rFonts w:cs="Arial"/>
          <w:spacing w:val="-5"/>
          <w:sz w:val="23"/>
          <w:szCs w:val="23"/>
        </w:rPr>
        <w:t xml:space="preserve"> </w:t>
      </w:r>
      <w:r w:rsidRPr="00B4744C">
        <w:rPr>
          <w:rFonts w:cs="Arial"/>
          <w:sz w:val="23"/>
          <w:szCs w:val="23"/>
        </w:rPr>
        <w:t>quality</w:t>
      </w:r>
      <w:r w:rsidRPr="00B4744C">
        <w:rPr>
          <w:rFonts w:cs="Arial"/>
          <w:spacing w:val="-10"/>
          <w:sz w:val="23"/>
          <w:szCs w:val="23"/>
        </w:rPr>
        <w:t xml:space="preserve"> </w:t>
      </w:r>
      <w:r w:rsidRPr="00B4744C">
        <w:rPr>
          <w:rFonts w:cs="Arial"/>
          <w:sz w:val="23"/>
          <w:szCs w:val="23"/>
        </w:rPr>
        <w:t>and</w:t>
      </w:r>
      <w:r w:rsidRPr="00B4744C">
        <w:rPr>
          <w:rFonts w:cs="Arial"/>
          <w:spacing w:val="-5"/>
          <w:sz w:val="23"/>
          <w:szCs w:val="23"/>
        </w:rPr>
        <w:t xml:space="preserve"> </w:t>
      </w:r>
      <w:r w:rsidRPr="00B4744C">
        <w:rPr>
          <w:rFonts w:cs="Arial"/>
          <w:sz w:val="23"/>
          <w:szCs w:val="23"/>
        </w:rPr>
        <w:t>volume</w:t>
      </w:r>
      <w:r w:rsidRPr="00B4744C">
        <w:rPr>
          <w:rFonts w:cs="Arial"/>
          <w:spacing w:val="-8"/>
          <w:sz w:val="23"/>
          <w:szCs w:val="23"/>
        </w:rPr>
        <w:t xml:space="preserve"> </w:t>
      </w:r>
      <w:r w:rsidRPr="00B4744C">
        <w:rPr>
          <w:rFonts w:cs="Arial"/>
          <w:sz w:val="23"/>
          <w:szCs w:val="23"/>
        </w:rPr>
        <w:t>of</w:t>
      </w:r>
      <w:r w:rsidRPr="00B4744C">
        <w:rPr>
          <w:rFonts w:cs="Arial"/>
          <w:spacing w:val="-5"/>
          <w:sz w:val="23"/>
          <w:szCs w:val="23"/>
        </w:rPr>
        <w:t xml:space="preserve"> </w:t>
      </w:r>
      <w:r w:rsidRPr="00B4744C">
        <w:rPr>
          <w:rFonts w:cs="Arial"/>
          <w:sz w:val="23"/>
          <w:szCs w:val="23"/>
        </w:rPr>
        <w:t>services;</w:t>
      </w:r>
    </w:p>
    <w:p w14:paraId="5DDF25FD" w14:textId="77777777" w:rsidR="00F86957" w:rsidRPr="00B4744C" w:rsidRDefault="009C0984" w:rsidP="00201538">
      <w:pPr>
        <w:pStyle w:val="ListParagraph"/>
        <w:widowControl w:val="0"/>
        <w:numPr>
          <w:ilvl w:val="3"/>
          <w:numId w:val="38"/>
        </w:numPr>
        <w:tabs>
          <w:tab w:val="left" w:pos="851"/>
          <w:tab w:val="left" w:pos="1418"/>
        </w:tabs>
        <w:autoSpaceDE w:val="0"/>
        <w:autoSpaceDN w:val="0"/>
        <w:spacing w:line="237" w:lineRule="auto"/>
        <w:ind w:left="1418" w:right="-3"/>
        <w:jc w:val="both"/>
        <w:rPr>
          <w:rFonts w:cs="Arial"/>
          <w:sz w:val="23"/>
          <w:szCs w:val="23"/>
        </w:rPr>
      </w:pPr>
      <w:r w:rsidRPr="00B4744C">
        <w:rPr>
          <w:rFonts w:cs="Arial"/>
          <w:sz w:val="23"/>
          <w:szCs w:val="23"/>
        </w:rPr>
        <w:t>the need to provide ancillary and other supporting services essential to the delivery of healthcare</w:t>
      </w:r>
      <w:r w:rsidRPr="00B4744C">
        <w:rPr>
          <w:rFonts w:cs="Arial"/>
          <w:spacing w:val="-1"/>
          <w:sz w:val="23"/>
          <w:szCs w:val="23"/>
        </w:rPr>
        <w:t xml:space="preserve"> </w:t>
      </w:r>
      <w:r w:rsidRPr="00B4744C">
        <w:rPr>
          <w:rFonts w:cs="Arial"/>
          <w:sz w:val="23"/>
          <w:szCs w:val="23"/>
        </w:rPr>
        <w:t>involved;</w:t>
      </w:r>
    </w:p>
    <w:p w14:paraId="54C153EB" w14:textId="77777777" w:rsidR="00F86957" w:rsidRPr="00B4744C" w:rsidRDefault="009C0984" w:rsidP="00201538">
      <w:pPr>
        <w:pStyle w:val="ListParagraph"/>
        <w:widowControl w:val="0"/>
        <w:numPr>
          <w:ilvl w:val="3"/>
          <w:numId w:val="38"/>
        </w:numPr>
        <w:tabs>
          <w:tab w:val="left" w:pos="851"/>
          <w:tab w:val="left" w:pos="1418"/>
        </w:tabs>
        <w:autoSpaceDE w:val="0"/>
        <w:autoSpaceDN w:val="0"/>
        <w:spacing w:line="273" w:lineRule="exact"/>
        <w:ind w:left="1418" w:right="-3"/>
        <w:jc w:val="both"/>
        <w:rPr>
          <w:rFonts w:cs="Arial"/>
          <w:sz w:val="23"/>
          <w:szCs w:val="23"/>
        </w:rPr>
      </w:pPr>
      <w:r w:rsidRPr="00B4744C">
        <w:rPr>
          <w:rFonts w:cs="Arial"/>
          <w:sz w:val="23"/>
          <w:szCs w:val="23"/>
        </w:rPr>
        <w:t>payment terms and</w:t>
      </w:r>
      <w:r w:rsidRPr="00B4744C">
        <w:rPr>
          <w:rFonts w:cs="Arial"/>
          <w:spacing w:val="1"/>
          <w:sz w:val="23"/>
          <w:szCs w:val="23"/>
        </w:rPr>
        <w:t xml:space="preserve"> </w:t>
      </w:r>
      <w:r w:rsidRPr="00B4744C">
        <w:rPr>
          <w:rFonts w:cs="Arial"/>
          <w:sz w:val="23"/>
          <w:szCs w:val="23"/>
        </w:rPr>
        <w:t>conditions;</w:t>
      </w:r>
    </w:p>
    <w:p w14:paraId="17BD45A0" w14:textId="77777777" w:rsidR="00F86957" w:rsidRPr="00B4744C" w:rsidRDefault="009C0984" w:rsidP="00201538">
      <w:pPr>
        <w:pStyle w:val="ListParagraph"/>
        <w:widowControl w:val="0"/>
        <w:numPr>
          <w:ilvl w:val="3"/>
          <w:numId w:val="38"/>
        </w:numPr>
        <w:tabs>
          <w:tab w:val="left" w:pos="851"/>
          <w:tab w:val="left" w:pos="1418"/>
        </w:tabs>
        <w:autoSpaceDE w:val="0"/>
        <w:autoSpaceDN w:val="0"/>
        <w:spacing w:line="274" w:lineRule="exact"/>
        <w:ind w:left="1418" w:right="-3"/>
        <w:jc w:val="both"/>
        <w:rPr>
          <w:rFonts w:cs="Arial"/>
          <w:sz w:val="23"/>
          <w:szCs w:val="23"/>
        </w:rPr>
      </w:pPr>
      <w:r w:rsidRPr="00B4744C">
        <w:rPr>
          <w:rFonts w:cs="Arial"/>
          <w:sz w:val="23"/>
          <w:szCs w:val="23"/>
        </w:rPr>
        <w:t>that</w:t>
      </w:r>
      <w:r w:rsidRPr="00B4744C">
        <w:rPr>
          <w:rFonts w:cs="Arial"/>
          <w:spacing w:val="-6"/>
          <w:sz w:val="23"/>
          <w:szCs w:val="23"/>
        </w:rPr>
        <w:t xml:space="preserve"> </w:t>
      </w:r>
      <w:r w:rsidRPr="00B4744C">
        <w:rPr>
          <w:rFonts w:cs="Arial"/>
          <w:sz w:val="23"/>
          <w:szCs w:val="23"/>
        </w:rPr>
        <w:t>contracts</w:t>
      </w:r>
      <w:r w:rsidRPr="00B4744C">
        <w:rPr>
          <w:rFonts w:cs="Arial"/>
          <w:spacing w:val="-12"/>
          <w:sz w:val="23"/>
          <w:szCs w:val="23"/>
        </w:rPr>
        <w:t xml:space="preserve"> </w:t>
      </w:r>
      <w:r w:rsidRPr="00B4744C">
        <w:rPr>
          <w:rFonts w:cs="Arial"/>
          <w:sz w:val="23"/>
          <w:szCs w:val="23"/>
        </w:rPr>
        <w:t>build,</w:t>
      </w:r>
      <w:r w:rsidRPr="00B4744C">
        <w:rPr>
          <w:rFonts w:cs="Arial"/>
          <w:spacing w:val="-6"/>
          <w:sz w:val="23"/>
          <w:szCs w:val="23"/>
        </w:rPr>
        <w:t xml:space="preserve"> </w:t>
      </w:r>
      <w:r w:rsidRPr="00B4744C">
        <w:rPr>
          <w:rFonts w:cs="Arial"/>
          <w:sz w:val="23"/>
          <w:szCs w:val="23"/>
        </w:rPr>
        <w:t>where</w:t>
      </w:r>
      <w:r w:rsidRPr="00B4744C">
        <w:rPr>
          <w:rFonts w:cs="Arial"/>
          <w:spacing w:val="-8"/>
          <w:sz w:val="23"/>
          <w:szCs w:val="23"/>
        </w:rPr>
        <w:t xml:space="preserve"> </w:t>
      </w:r>
      <w:r w:rsidRPr="00B4744C">
        <w:rPr>
          <w:rFonts w:cs="Arial"/>
          <w:sz w:val="23"/>
          <w:szCs w:val="23"/>
        </w:rPr>
        <w:t>appropriate,</w:t>
      </w:r>
      <w:r w:rsidRPr="00B4744C">
        <w:rPr>
          <w:rFonts w:cs="Arial"/>
          <w:spacing w:val="-9"/>
          <w:sz w:val="23"/>
          <w:szCs w:val="23"/>
        </w:rPr>
        <w:t xml:space="preserve"> </w:t>
      </w:r>
      <w:r w:rsidRPr="00B4744C">
        <w:rPr>
          <w:rFonts w:cs="Arial"/>
          <w:sz w:val="23"/>
          <w:szCs w:val="23"/>
        </w:rPr>
        <w:t>on</w:t>
      </w:r>
      <w:r w:rsidRPr="00B4744C">
        <w:rPr>
          <w:rFonts w:cs="Arial"/>
          <w:spacing w:val="-10"/>
          <w:sz w:val="23"/>
          <w:szCs w:val="23"/>
        </w:rPr>
        <w:t xml:space="preserve"> </w:t>
      </w:r>
      <w:r w:rsidRPr="00B4744C">
        <w:rPr>
          <w:rFonts w:cs="Arial"/>
          <w:sz w:val="23"/>
          <w:szCs w:val="23"/>
        </w:rPr>
        <w:t>existing</w:t>
      </w:r>
      <w:r w:rsidRPr="00B4744C">
        <w:rPr>
          <w:rFonts w:cs="Arial"/>
          <w:spacing w:val="-10"/>
          <w:sz w:val="23"/>
          <w:szCs w:val="23"/>
        </w:rPr>
        <w:t xml:space="preserve"> </w:t>
      </w:r>
      <w:r w:rsidRPr="00B4744C">
        <w:rPr>
          <w:rFonts w:cs="Arial"/>
          <w:sz w:val="23"/>
          <w:szCs w:val="23"/>
        </w:rPr>
        <w:t>investment</w:t>
      </w:r>
      <w:r w:rsidRPr="00B4744C">
        <w:rPr>
          <w:rFonts w:cs="Arial"/>
          <w:spacing w:val="-9"/>
          <w:sz w:val="23"/>
          <w:szCs w:val="23"/>
        </w:rPr>
        <w:t xml:space="preserve"> </w:t>
      </w:r>
      <w:r w:rsidRPr="00B4744C">
        <w:rPr>
          <w:rFonts w:cs="Arial"/>
          <w:sz w:val="23"/>
          <w:szCs w:val="23"/>
        </w:rPr>
        <w:t>plans.</w:t>
      </w:r>
    </w:p>
    <w:p w14:paraId="5324CA24" w14:textId="77777777" w:rsidR="00F86957" w:rsidRPr="00B4744C" w:rsidRDefault="00F86957" w:rsidP="00F63C1B">
      <w:pPr>
        <w:pStyle w:val="BodyText"/>
        <w:tabs>
          <w:tab w:val="left" w:pos="851"/>
          <w:tab w:val="left" w:pos="1134"/>
        </w:tabs>
        <w:spacing w:before="6"/>
        <w:ind w:left="1134" w:right="-3" w:hanging="1134"/>
        <w:rPr>
          <w:rFonts w:ascii="Arial" w:hAnsi="Arial" w:cs="Arial"/>
          <w:sz w:val="23"/>
          <w:szCs w:val="23"/>
        </w:rPr>
      </w:pPr>
    </w:p>
    <w:p w14:paraId="456B97B3" w14:textId="77777777" w:rsidR="00F86957" w:rsidRPr="00B4744C" w:rsidRDefault="009C0984" w:rsidP="00201538">
      <w:pPr>
        <w:pStyle w:val="ListParagraph"/>
        <w:widowControl w:val="0"/>
        <w:numPr>
          <w:ilvl w:val="2"/>
          <w:numId w:val="38"/>
        </w:numPr>
        <w:tabs>
          <w:tab w:val="left" w:pos="851"/>
          <w:tab w:val="left" w:pos="8941"/>
        </w:tabs>
        <w:autoSpaceDE w:val="0"/>
        <w:autoSpaceDN w:val="0"/>
        <w:ind w:left="851" w:right="-3" w:hanging="851"/>
        <w:jc w:val="both"/>
        <w:rPr>
          <w:rFonts w:cs="Arial"/>
          <w:sz w:val="23"/>
          <w:szCs w:val="23"/>
        </w:rPr>
      </w:pPr>
      <w:r w:rsidRPr="00B4744C">
        <w:rPr>
          <w:rFonts w:cs="Arial"/>
          <w:sz w:val="23"/>
          <w:szCs w:val="23"/>
        </w:rPr>
        <w:t>Any</w:t>
      </w:r>
      <w:r w:rsidRPr="00B4744C">
        <w:rPr>
          <w:rFonts w:cs="Arial"/>
          <w:spacing w:val="-11"/>
          <w:sz w:val="23"/>
          <w:szCs w:val="23"/>
        </w:rPr>
        <w:t xml:space="preserve"> </w:t>
      </w:r>
      <w:r w:rsidRPr="00B4744C">
        <w:rPr>
          <w:rFonts w:cs="Arial"/>
          <w:sz w:val="23"/>
          <w:szCs w:val="23"/>
        </w:rPr>
        <w:t>costing</w:t>
      </w:r>
      <w:r w:rsidRPr="00B4744C">
        <w:rPr>
          <w:rFonts w:cs="Arial"/>
          <w:spacing w:val="-9"/>
          <w:sz w:val="23"/>
          <w:szCs w:val="23"/>
        </w:rPr>
        <w:t xml:space="preserve"> </w:t>
      </w:r>
      <w:r w:rsidRPr="00B4744C">
        <w:rPr>
          <w:rFonts w:cs="Arial"/>
          <w:sz w:val="23"/>
          <w:szCs w:val="23"/>
        </w:rPr>
        <w:t>relating</w:t>
      </w:r>
      <w:r w:rsidRPr="00B4744C">
        <w:rPr>
          <w:rFonts w:cs="Arial"/>
          <w:spacing w:val="-8"/>
          <w:sz w:val="23"/>
          <w:szCs w:val="23"/>
        </w:rPr>
        <w:t xml:space="preserve"> </w:t>
      </w:r>
      <w:r w:rsidRPr="00B4744C">
        <w:rPr>
          <w:rFonts w:cs="Arial"/>
          <w:sz w:val="23"/>
          <w:szCs w:val="23"/>
        </w:rPr>
        <w:t>to</w:t>
      </w:r>
      <w:r w:rsidRPr="00B4744C">
        <w:rPr>
          <w:rFonts w:cs="Arial"/>
          <w:spacing w:val="-9"/>
          <w:sz w:val="23"/>
          <w:szCs w:val="23"/>
        </w:rPr>
        <w:t xml:space="preserve"> </w:t>
      </w:r>
      <w:r w:rsidRPr="00B4744C">
        <w:rPr>
          <w:rFonts w:cs="Arial"/>
          <w:sz w:val="23"/>
          <w:szCs w:val="23"/>
        </w:rPr>
        <w:t>the</w:t>
      </w:r>
      <w:r w:rsidRPr="00B4744C">
        <w:rPr>
          <w:rFonts w:cs="Arial"/>
          <w:spacing w:val="-5"/>
          <w:sz w:val="23"/>
          <w:szCs w:val="23"/>
        </w:rPr>
        <w:t xml:space="preserve"> </w:t>
      </w:r>
      <w:r w:rsidRPr="00B4744C">
        <w:rPr>
          <w:rFonts w:cs="Arial"/>
          <w:sz w:val="23"/>
          <w:szCs w:val="23"/>
        </w:rPr>
        <w:t>involvement</w:t>
      </w:r>
      <w:r w:rsidRPr="00B4744C">
        <w:rPr>
          <w:rFonts w:cs="Arial"/>
          <w:spacing w:val="-5"/>
          <w:sz w:val="23"/>
          <w:szCs w:val="23"/>
        </w:rPr>
        <w:t xml:space="preserve"> </w:t>
      </w:r>
      <w:r w:rsidRPr="00B4744C">
        <w:rPr>
          <w:rFonts w:cs="Arial"/>
          <w:sz w:val="23"/>
          <w:szCs w:val="23"/>
        </w:rPr>
        <w:t>of</w:t>
      </w:r>
      <w:r w:rsidRPr="00B4744C">
        <w:rPr>
          <w:rFonts w:cs="Arial"/>
          <w:spacing w:val="-5"/>
          <w:sz w:val="23"/>
          <w:szCs w:val="23"/>
        </w:rPr>
        <w:t xml:space="preserve"> </w:t>
      </w:r>
      <w:r w:rsidRPr="00B4744C">
        <w:rPr>
          <w:rFonts w:cs="Arial"/>
          <w:sz w:val="23"/>
          <w:szCs w:val="23"/>
        </w:rPr>
        <w:t>the</w:t>
      </w:r>
      <w:r w:rsidRPr="00B4744C">
        <w:rPr>
          <w:rFonts w:cs="Arial"/>
          <w:spacing w:val="-10"/>
          <w:sz w:val="23"/>
          <w:szCs w:val="23"/>
        </w:rPr>
        <w:t xml:space="preserve"> </w:t>
      </w:r>
      <w:r w:rsidRPr="00B4744C">
        <w:rPr>
          <w:rFonts w:cs="Arial"/>
          <w:sz w:val="23"/>
          <w:szCs w:val="23"/>
        </w:rPr>
        <w:t>Trust</w:t>
      </w:r>
      <w:r w:rsidRPr="00B4744C">
        <w:rPr>
          <w:rFonts w:cs="Arial"/>
          <w:spacing w:val="-5"/>
          <w:sz w:val="23"/>
          <w:szCs w:val="23"/>
        </w:rPr>
        <w:t xml:space="preserve"> </w:t>
      </w:r>
      <w:r w:rsidRPr="00B4744C">
        <w:rPr>
          <w:rFonts w:cs="Arial"/>
          <w:sz w:val="23"/>
          <w:szCs w:val="23"/>
        </w:rPr>
        <w:t>in</w:t>
      </w:r>
      <w:r w:rsidRPr="00B4744C">
        <w:rPr>
          <w:rFonts w:cs="Arial"/>
          <w:spacing w:val="-5"/>
          <w:sz w:val="23"/>
          <w:szCs w:val="23"/>
        </w:rPr>
        <w:t xml:space="preserve"> </w:t>
      </w:r>
      <w:r w:rsidRPr="00B4744C">
        <w:rPr>
          <w:rFonts w:cs="Arial"/>
          <w:sz w:val="23"/>
          <w:szCs w:val="23"/>
        </w:rPr>
        <w:t>a</w:t>
      </w:r>
      <w:r w:rsidRPr="00B4744C">
        <w:rPr>
          <w:rFonts w:cs="Arial"/>
          <w:spacing w:val="-11"/>
          <w:sz w:val="23"/>
          <w:szCs w:val="23"/>
        </w:rPr>
        <w:t xml:space="preserve"> </w:t>
      </w:r>
      <w:r w:rsidRPr="00B4744C">
        <w:rPr>
          <w:rFonts w:cs="Arial"/>
          <w:sz w:val="23"/>
          <w:szCs w:val="23"/>
        </w:rPr>
        <w:t>tender</w:t>
      </w:r>
      <w:r w:rsidRPr="00B4744C">
        <w:rPr>
          <w:rFonts w:cs="Arial"/>
          <w:spacing w:val="-5"/>
          <w:sz w:val="23"/>
          <w:szCs w:val="23"/>
        </w:rPr>
        <w:t xml:space="preserve"> </w:t>
      </w:r>
      <w:r w:rsidRPr="00B4744C">
        <w:rPr>
          <w:rFonts w:cs="Arial"/>
          <w:sz w:val="23"/>
          <w:szCs w:val="23"/>
        </w:rPr>
        <w:t>process</w:t>
      </w:r>
      <w:r w:rsidRPr="00B4744C">
        <w:rPr>
          <w:rFonts w:cs="Arial"/>
          <w:spacing w:val="-7"/>
          <w:sz w:val="23"/>
          <w:szCs w:val="23"/>
        </w:rPr>
        <w:t xml:space="preserve"> </w:t>
      </w:r>
      <w:r w:rsidRPr="00B4744C">
        <w:rPr>
          <w:rFonts w:cs="Arial"/>
          <w:sz w:val="23"/>
          <w:szCs w:val="23"/>
        </w:rPr>
        <w:t>or</w:t>
      </w:r>
      <w:r w:rsidRPr="00B4744C">
        <w:rPr>
          <w:rFonts w:cs="Arial"/>
          <w:spacing w:val="-5"/>
          <w:sz w:val="23"/>
          <w:szCs w:val="23"/>
        </w:rPr>
        <w:t xml:space="preserve"> </w:t>
      </w:r>
      <w:r w:rsidRPr="00B4744C">
        <w:rPr>
          <w:rFonts w:cs="Arial"/>
          <w:sz w:val="23"/>
          <w:szCs w:val="23"/>
        </w:rPr>
        <w:t>bid</w:t>
      </w:r>
      <w:r w:rsidR="00B5694E" w:rsidRPr="00B4744C">
        <w:rPr>
          <w:rFonts w:cs="Arial"/>
          <w:sz w:val="23"/>
          <w:szCs w:val="23"/>
        </w:rPr>
        <w:t xml:space="preserve"> </w:t>
      </w:r>
      <w:r w:rsidRPr="00B4744C">
        <w:rPr>
          <w:rFonts w:cs="Arial"/>
          <w:spacing w:val="-8"/>
          <w:sz w:val="23"/>
          <w:szCs w:val="23"/>
        </w:rPr>
        <w:t xml:space="preserve">for </w:t>
      </w:r>
      <w:r w:rsidRPr="00B4744C">
        <w:rPr>
          <w:rFonts w:cs="Arial"/>
          <w:sz w:val="23"/>
          <w:szCs w:val="23"/>
        </w:rPr>
        <w:t>additional</w:t>
      </w:r>
      <w:r w:rsidRPr="00B4744C">
        <w:rPr>
          <w:rFonts w:cs="Arial"/>
          <w:spacing w:val="-8"/>
          <w:sz w:val="23"/>
          <w:szCs w:val="23"/>
        </w:rPr>
        <w:t xml:space="preserve"> </w:t>
      </w:r>
      <w:r w:rsidRPr="00B4744C">
        <w:rPr>
          <w:rFonts w:cs="Arial"/>
          <w:sz w:val="23"/>
          <w:szCs w:val="23"/>
        </w:rPr>
        <w:t>external</w:t>
      </w:r>
      <w:r w:rsidRPr="00B4744C">
        <w:rPr>
          <w:rFonts w:cs="Arial"/>
          <w:spacing w:val="-8"/>
          <w:sz w:val="23"/>
          <w:szCs w:val="23"/>
        </w:rPr>
        <w:t xml:space="preserve"> </w:t>
      </w:r>
      <w:r w:rsidRPr="00B4744C">
        <w:rPr>
          <w:rFonts w:cs="Arial"/>
          <w:sz w:val="23"/>
          <w:szCs w:val="23"/>
        </w:rPr>
        <w:t>income</w:t>
      </w:r>
      <w:r w:rsidRPr="00B4744C">
        <w:rPr>
          <w:rFonts w:cs="Arial"/>
          <w:spacing w:val="-10"/>
          <w:sz w:val="23"/>
          <w:szCs w:val="23"/>
        </w:rPr>
        <w:t xml:space="preserve"> </w:t>
      </w:r>
      <w:r w:rsidRPr="00B4744C">
        <w:rPr>
          <w:rFonts w:cs="Arial"/>
          <w:sz w:val="23"/>
          <w:szCs w:val="23"/>
        </w:rPr>
        <w:t>must</w:t>
      </w:r>
      <w:r w:rsidRPr="00B4744C">
        <w:rPr>
          <w:rFonts w:cs="Arial"/>
          <w:spacing w:val="-11"/>
          <w:sz w:val="23"/>
          <w:szCs w:val="23"/>
        </w:rPr>
        <w:t xml:space="preserve"> </w:t>
      </w:r>
      <w:r w:rsidRPr="00B4744C">
        <w:rPr>
          <w:rFonts w:cs="Arial"/>
          <w:sz w:val="23"/>
          <w:szCs w:val="23"/>
        </w:rPr>
        <w:t>be</w:t>
      </w:r>
      <w:r w:rsidRPr="00B4744C">
        <w:rPr>
          <w:rFonts w:cs="Arial"/>
          <w:spacing w:val="-7"/>
          <w:sz w:val="23"/>
          <w:szCs w:val="23"/>
        </w:rPr>
        <w:t xml:space="preserve"> </w:t>
      </w:r>
      <w:r w:rsidRPr="00B4744C">
        <w:rPr>
          <w:rFonts w:cs="Arial"/>
          <w:sz w:val="23"/>
          <w:szCs w:val="23"/>
        </w:rPr>
        <w:t>undertaken</w:t>
      </w:r>
      <w:r w:rsidRPr="00B4744C">
        <w:rPr>
          <w:rFonts w:cs="Arial"/>
          <w:spacing w:val="-10"/>
          <w:sz w:val="23"/>
          <w:szCs w:val="23"/>
        </w:rPr>
        <w:t xml:space="preserve"> </w:t>
      </w:r>
      <w:r w:rsidRPr="00B4744C">
        <w:rPr>
          <w:rFonts w:cs="Arial"/>
          <w:sz w:val="23"/>
          <w:szCs w:val="23"/>
        </w:rPr>
        <w:t>by</w:t>
      </w:r>
      <w:r w:rsidRPr="00B4744C">
        <w:rPr>
          <w:rFonts w:cs="Arial"/>
          <w:spacing w:val="-12"/>
          <w:sz w:val="23"/>
          <w:szCs w:val="23"/>
        </w:rPr>
        <w:t xml:space="preserve"> </w:t>
      </w:r>
      <w:r w:rsidRPr="00B4744C">
        <w:rPr>
          <w:rFonts w:cs="Arial"/>
          <w:sz w:val="23"/>
          <w:szCs w:val="23"/>
        </w:rPr>
        <w:t>the</w:t>
      </w:r>
      <w:r w:rsidRPr="00B4744C">
        <w:rPr>
          <w:rFonts w:cs="Arial"/>
          <w:spacing w:val="-8"/>
          <w:sz w:val="23"/>
          <w:szCs w:val="23"/>
        </w:rPr>
        <w:t xml:space="preserve"> </w:t>
      </w:r>
      <w:r w:rsidRPr="00B4744C">
        <w:rPr>
          <w:rFonts w:cs="Arial"/>
          <w:sz w:val="23"/>
          <w:szCs w:val="23"/>
        </w:rPr>
        <w:t>Director of</w:t>
      </w:r>
      <w:r w:rsidRPr="00B4744C">
        <w:rPr>
          <w:rFonts w:cs="Arial"/>
          <w:spacing w:val="2"/>
          <w:sz w:val="23"/>
          <w:szCs w:val="23"/>
        </w:rPr>
        <w:t xml:space="preserve"> </w:t>
      </w:r>
      <w:r w:rsidRPr="00B4744C">
        <w:rPr>
          <w:rFonts w:cs="Arial"/>
          <w:sz w:val="23"/>
          <w:szCs w:val="23"/>
        </w:rPr>
        <w:t>Finance’s</w:t>
      </w:r>
      <w:r w:rsidRPr="00B4744C">
        <w:rPr>
          <w:rFonts w:cs="Arial"/>
          <w:spacing w:val="-13"/>
          <w:sz w:val="23"/>
          <w:szCs w:val="23"/>
        </w:rPr>
        <w:t xml:space="preserve"> </w:t>
      </w:r>
      <w:r w:rsidRPr="00B4744C">
        <w:rPr>
          <w:rFonts w:cs="Arial"/>
          <w:sz w:val="23"/>
          <w:szCs w:val="23"/>
        </w:rPr>
        <w:t>staff.</w:t>
      </w:r>
    </w:p>
    <w:p w14:paraId="4BA798F3" w14:textId="77777777" w:rsidR="00F86957" w:rsidRPr="00B4744C" w:rsidRDefault="00F86957" w:rsidP="00F63C1B">
      <w:pPr>
        <w:pStyle w:val="BodyText"/>
        <w:tabs>
          <w:tab w:val="left" w:pos="851"/>
          <w:tab w:val="left" w:pos="1134"/>
        </w:tabs>
        <w:spacing w:before="3"/>
        <w:ind w:left="1134" w:right="-3" w:hanging="1134"/>
        <w:rPr>
          <w:rFonts w:ascii="Arial" w:hAnsi="Arial" w:cs="Arial"/>
          <w:sz w:val="23"/>
          <w:szCs w:val="23"/>
        </w:rPr>
      </w:pPr>
    </w:p>
    <w:p w14:paraId="77A383D5" w14:textId="77777777" w:rsidR="00F86957" w:rsidRPr="00B4744C" w:rsidRDefault="009C0984" w:rsidP="00201538">
      <w:pPr>
        <w:pStyle w:val="ListParagraph"/>
        <w:widowControl w:val="0"/>
        <w:numPr>
          <w:ilvl w:val="2"/>
          <w:numId w:val="38"/>
        </w:numPr>
        <w:tabs>
          <w:tab w:val="left" w:pos="851"/>
        </w:tabs>
        <w:autoSpaceDE w:val="0"/>
        <w:autoSpaceDN w:val="0"/>
        <w:ind w:left="851" w:right="-3" w:hanging="851"/>
        <w:jc w:val="both"/>
        <w:rPr>
          <w:rFonts w:cs="Arial"/>
          <w:sz w:val="23"/>
          <w:szCs w:val="23"/>
        </w:rPr>
      </w:pPr>
      <w:r w:rsidRPr="00B4744C">
        <w:rPr>
          <w:rFonts w:cs="Arial"/>
          <w:sz w:val="23"/>
          <w:szCs w:val="23"/>
        </w:rPr>
        <w:t>Contracts should be so devised as to achieve activity and performance targets, minimise risks and maximise the Trust’s opportunity to generate</w:t>
      </w:r>
      <w:r w:rsidRPr="00B4744C">
        <w:rPr>
          <w:rFonts w:cs="Arial"/>
          <w:spacing w:val="-23"/>
          <w:sz w:val="23"/>
          <w:szCs w:val="23"/>
        </w:rPr>
        <w:t xml:space="preserve"> </w:t>
      </w:r>
      <w:r w:rsidRPr="00B4744C">
        <w:rPr>
          <w:rFonts w:cs="Arial"/>
          <w:sz w:val="23"/>
          <w:szCs w:val="23"/>
        </w:rPr>
        <w:t>income.</w:t>
      </w:r>
    </w:p>
    <w:p w14:paraId="57056F40" w14:textId="77777777" w:rsidR="00F86957" w:rsidRPr="00B4744C" w:rsidRDefault="00F86957" w:rsidP="00F63C1B">
      <w:pPr>
        <w:pStyle w:val="BodyText"/>
        <w:tabs>
          <w:tab w:val="left" w:pos="851"/>
          <w:tab w:val="left" w:pos="1134"/>
        </w:tabs>
        <w:spacing w:before="11"/>
        <w:ind w:left="1134" w:right="-3" w:hanging="1134"/>
        <w:rPr>
          <w:rFonts w:ascii="Arial" w:hAnsi="Arial" w:cs="Arial"/>
          <w:sz w:val="23"/>
          <w:szCs w:val="23"/>
        </w:rPr>
      </w:pPr>
    </w:p>
    <w:p w14:paraId="0689C13F" w14:textId="77777777" w:rsidR="00F86957" w:rsidRPr="00B4744C" w:rsidRDefault="009C0984" w:rsidP="00201538">
      <w:pPr>
        <w:pStyle w:val="ListParagraph"/>
        <w:widowControl w:val="0"/>
        <w:numPr>
          <w:ilvl w:val="2"/>
          <w:numId w:val="38"/>
        </w:numPr>
        <w:tabs>
          <w:tab w:val="left" w:pos="851"/>
        </w:tabs>
        <w:autoSpaceDE w:val="0"/>
        <w:autoSpaceDN w:val="0"/>
        <w:ind w:left="851" w:right="-3" w:hanging="851"/>
        <w:jc w:val="both"/>
        <w:rPr>
          <w:rFonts w:cs="Arial"/>
          <w:sz w:val="23"/>
          <w:szCs w:val="23"/>
        </w:rPr>
      </w:pPr>
      <w:r w:rsidRPr="00B4744C">
        <w:rPr>
          <w:rFonts w:cs="Arial"/>
          <w:sz w:val="23"/>
          <w:szCs w:val="23"/>
        </w:rPr>
        <w:t xml:space="preserve">Services provided to non-NHS organisations with a value greater </w:t>
      </w:r>
      <w:r w:rsidRPr="00AF6C3A">
        <w:rPr>
          <w:rFonts w:cs="Arial"/>
          <w:sz w:val="23"/>
          <w:szCs w:val="23"/>
        </w:rPr>
        <w:t>than £</w:t>
      </w:r>
      <w:r w:rsidR="00C15DED" w:rsidRPr="00AF6C3A">
        <w:rPr>
          <w:rFonts w:cs="Arial"/>
          <w:sz w:val="23"/>
          <w:szCs w:val="23"/>
        </w:rPr>
        <w:t>30</w:t>
      </w:r>
      <w:r w:rsidRPr="00AF6C3A">
        <w:rPr>
          <w:rFonts w:cs="Arial"/>
          <w:sz w:val="23"/>
          <w:szCs w:val="23"/>
        </w:rPr>
        <w:t>0,000</w:t>
      </w:r>
      <w:r w:rsidRPr="00B4744C">
        <w:rPr>
          <w:rFonts w:cs="Arial"/>
          <w:sz w:val="23"/>
          <w:szCs w:val="23"/>
        </w:rPr>
        <w:t xml:space="preserve"> over a </w:t>
      </w:r>
      <w:proofErr w:type="gramStart"/>
      <w:r w:rsidRPr="00B4744C">
        <w:rPr>
          <w:rFonts w:cs="Arial"/>
          <w:sz w:val="23"/>
          <w:szCs w:val="23"/>
        </w:rPr>
        <w:t xml:space="preserve">3 </w:t>
      </w:r>
      <w:r w:rsidRPr="00B4744C">
        <w:rPr>
          <w:rFonts w:cs="Arial"/>
          <w:spacing w:val="-3"/>
          <w:sz w:val="23"/>
          <w:szCs w:val="23"/>
        </w:rPr>
        <w:t>year</w:t>
      </w:r>
      <w:proofErr w:type="gramEnd"/>
      <w:r w:rsidRPr="00B4744C">
        <w:rPr>
          <w:rFonts w:cs="Arial"/>
          <w:spacing w:val="-3"/>
          <w:sz w:val="23"/>
          <w:szCs w:val="23"/>
        </w:rPr>
        <w:t xml:space="preserve"> </w:t>
      </w:r>
      <w:r w:rsidRPr="00B4744C">
        <w:rPr>
          <w:rFonts w:cs="Arial"/>
          <w:sz w:val="23"/>
          <w:szCs w:val="23"/>
        </w:rPr>
        <w:t xml:space="preserve">period or the period of the </w:t>
      </w:r>
      <w:proofErr w:type="gramStart"/>
      <w:r w:rsidRPr="00B4744C">
        <w:rPr>
          <w:rFonts w:cs="Arial"/>
          <w:sz w:val="23"/>
          <w:szCs w:val="23"/>
        </w:rPr>
        <w:t>contract</w:t>
      </w:r>
      <w:proofErr w:type="gramEnd"/>
      <w:r w:rsidRPr="00B4744C">
        <w:rPr>
          <w:rFonts w:cs="Arial"/>
          <w:sz w:val="23"/>
          <w:szCs w:val="23"/>
        </w:rPr>
        <w:t xml:space="preserve"> if lon</w:t>
      </w:r>
      <w:r w:rsidR="00B5694E" w:rsidRPr="00B4744C">
        <w:rPr>
          <w:rFonts w:cs="Arial"/>
          <w:sz w:val="23"/>
          <w:szCs w:val="23"/>
        </w:rPr>
        <w:t xml:space="preserve">ger, must be performed under a </w:t>
      </w:r>
      <w:r w:rsidRPr="00B4744C">
        <w:rPr>
          <w:rFonts w:cs="Arial"/>
          <w:sz w:val="23"/>
          <w:szCs w:val="23"/>
        </w:rPr>
        <w:t xml:space="preserve">legal contract and approved by the </w:t>
      </w:r>
      <w:r w:rsidR="00EE153D" w:rsidRPr="00B4744C">
        <w:rPr>
          <w:rFonts w:cs="Arial"/>
          <w:sz w:val="23"/>
          <w:szCs w:val="23"/>
        </w:rPr>
        <w:t xml:space="preserve">Resources </w:t>
      </w:r>
      <w:r w:rsidRPr="00B4744C">
        <w:rPr>
          <w:rFonts w:cs="Arial"/>
          <w:spacing w:val="-3"/>
          <w:sz w:val="23"/>
          <w:szCs w:val="23"/>
        </w:rPr>
        <w:t xml:space="preserve">Committee </w:t>
      </w:r>
      <w:r w:rsidRPr="00AF6C3A">
        <w:rPr>
          <w:rFonts w:cs="Arial"/>
          <w:sz w:val="23"/>
          <w:szCs w:val="23"/>
        </w:rPr>
        <w:t>and over £</w:t>
      </w:r>
      <w:r w:rsidR="00C15DED" w:rsidRPr="00AF6C3A">
        <w:rPr>
          <w:rFonts w:cs="Arial"/>
          <w:sz w:val="23"/>
          <w:szCs w:val="23"/>
        </w:rPr>
        <w:t>3</w:t>
      </w:r>
      <w:r w:rsidRPr="00AF6C3A">
        <w:rPr>
          <w:rFonts w:cs="Arial"/>
          <w:sz w:val="23"/>
          <w:szCs w:val="23"/>
        </w:rPr>
        <w:t>m by the</w:t>
      </w:r>
      <w:r w:rsidRPr="00B4744C">
        <w:rPr>
          <w:rFonts w:cs="Arial"/>
          <w:sz w:val="23"/>
          <w:szCs w:val="23"/>
        </w:rPr>
        <w:t xml:space="preserve"> Trust Board.</w:t>
      </w:r>
    </w:p>
    <w:p w14:paraId="6DC73CF0" w14:textId="77777777" w:rsidR="00F86957" w:rsidRPr="00B4744C" w:rsidRDefault="00F86957" w:rsidP="00F63C1B">
      <w:pPr>
        <w:pStyle w:val="BodyText"/>
        <w:tabs>
          <w:tab w:val="left" w:pos="851"/>
          <w:tab w:val="left" w:pos="1134"/>
        </w:tabs>
        <w:ind w:left="1134" w:right="-3" w:hanging="1134"/>
        <w:rPr>
          <w:rFonts w:ascii="Arial" w:hAnsi="Arial" w:cs="Arial"/>
          <w:sz w:val="23"/>
          <w:szCs w:val="23"/>
        </w:rPr>
      </w:pPr>
    </w:p>
    <w:p w14:paraId="0F79C617" w14:textId="77777777" w:rsidR="00B5694E" w:rsidRPr="00B4744C" w:rsidRDefault="009C0984" w:rsidP="00201538">
      <w:pPr>
        <w:pStyle w:val="ListParagraph"/>
        <w:widowControl w:val="0"/>
        <w:numPr>
          <w:ilvl w:val="2"/>
          <w:numId w:val="38"/>
        </w:numPr>
        <w:tabs>
          <w:tab w:val="left" w:pos="851"/>
        </w:tabs>
        <w:autoSpaceDE w:val="0"/>
        <w:autoSpaceDN w:val="0"/>
        <w:ind w:left="851" w:right="-3" w:hanging="851"/>
        <w:jc w:val="both"/>
        <w:rPr>
          <w:rFonts w:cs="Arial"/>
          <w:sz w:val="23"/>
          <w:szCs w:val="23"/>
        </w:rPr>
      </w:pPr>
      <w:r w:rsidRPr="00B4744C">
        <w:rPr>
          <w:rFonts w:cs="Arial"/>
          <w:sz w:val="23"/>
          <w:szCs w:val="23"/>
        </w:rPr>
        <w:t>The risks and revenue streams associated with non-NHS activities should be appropriately insured with commercial (i.e. non-NHSLA)</w:t>
      </w:r>
      <w:r w:rsidRPr="00B4744C">
        <w:rPr>
          <w:rFonts w:cs="Arial"/>
          <w:spacing w:val="-37"/>
          <w:sz w:val="23"/>
          <w:szCs w:val="23"/>
        </w:rPr>
        <w:t xml:space="preserve"> </w:t>
      </w:r>
      <w:r w:rsidRPr="00B4744C">
        <w:rPr>
          <w:rFonts w:cs="Arial"/>
          <w:sz w:val="23"/>
          <w:szCs w:val="23"/>
        </w:rPr>
        <w:t>underwriters.</w:t>
      </w:r>
    </w:p>
    <w:p w14:paraId="4DB1206B" w14:textId="77777777" w:rsidR="00B5694E" w:rsidRPr="00B4744C" w:rsidRDefault="00B5694E" w:rsidP="00F63C1B">
      <w:pPr>
        <w:pStyle w:val="ListParagraph"/>
        <w:tabs>
          <w:tab w:val="left" w:pos="851"/>
          <w:tab w:val="left" w:pos="1134"/>
        </w:tabs>
        <w:ind w:left="1134" w:right="-3" w:hanging="1134"/>
        <w:jc w:val="both"/>
        <w:rPr>
          <w:rFonts w:cs="Arial"/>
          <w:sz w:val="23"/>
          <w:szCs w:val="23"/>
        </w:rPr>
      </w:pPr>
    </w:p>
    <w:p w14:paraId="1F358E54" w14:textId="77777777" w:rsidR="001A3F6B" w:rsidRPr="00B4744C" w:rsidRDefault="000506D5" w:rsidP="00201538">
      <w:pPr>
        <w:pStyle w:val="ListParagraph"/>
        <w:widowControl w:val="0"/>
        <w:numPr>
          <w:ilvl w:val="2"/>
          <w:numId w:val="38"/>
        </w:numPr>
        <w:tabs>
          <w:tab w:val="left" w:pos="851"/>
        </w:tabs>
        <w:autoSpaceDE w:val="0"/>
        <w:autoSpaceDN w:val="0"/>
        <w:ind w:left="851" w:right="-3" w:hanging="851"/>
        <w:jc w:val="both"/>
        <w:rPr>
          <w:rFonts w:cs="Arial"/>
          <w:sz w:val="23"/>
          <w:szCs w:val="23"/>
        </w:rPr>
      </w:pPr>
      <w:r w:rsidRPr="00B4744C">
        <w:rPr>
          <w:rFonts w:cs="Arial"/>
          <w:sz w:val="23"/>
          <w:szCs w:val="23"/>
        </w:rPr>
        <w:t xml:space="preserve">The Chief Executive, </w:t>
      </w:r>
      <w:r w:rsidR="009C0984" w:rsidRPr="00B4744C">
        <w:rPr>
          <w:rFonts w:cs="Arial"/>
          <w:sz w:val="23"/>
          <w:szCs w:val="23"/>
        </w:rPr>
        <w:t xml:space="preserve">as the Accountable Officer, </w:t>
      </w:r>
      <w:r w:rsidR="00B5694E" w:rsidRPr="00B4744C">
        <w:rPr>
          <w:rFonts w:cs="Arial"/>
          <w:spacing w:val="-3"/>
          <w:sz w:val="23"/>
          <w:szCs w:val="23"/>
        </w:rPr>
        <w:t>will</w:t>
      </w:r>
      <w:r w:rsidR="009C0984" w:rsidRPr="00B4744C">
        <w:rPr>
          <w:rFonts w:cs="Arial"/>
          <w:sz w:val="23"/>
          <w:szCs w:val="23"/>
        </w:rPr>
        <w:t xml:space="preserve"> ensure that regular reports are provided to the Trust Board or its appropriate committee detailing</w:t>
      </w:r>
      <w:r w:rsidR="009C0984" w:rsidRPr="00B4744C">
        <w:rPr>
          <w:rFonts w:cs="Arial"/>
          <w:spacing w:val="-5"/>
          <w:sz w:val="23"/>
          <w:szCs w:val="23"/>
        </w:rPr>
        <w:t xml:space="preserve"> </w:t>
      </w:r>
      <w:r w:rsidR="009C0984" w:rsidRPr="00B4744C">
        <w:rPr>
          <w:rFonts w:cs="Arial"/>
          <w:sz w:val="23"/>
          <w:szCs w:val="23"/>
        </w:rPr>
        <w:t>actual</w:t>
      </w:r>
      <w:r w:rsidR="009C0984" w:rsidRPr="00B4744C">
        <w:rPr>
          <w:rFonts w:cs="Arial"/>
          <w:spacing w:val="-1"/>
          <w:sz w:val="23"/>
          <w:szCs w:val="23"/>
        </w:rPr>
        <w:t xml:space="preserve"> </w:t>
      </w:r>
      <w:r w:rsidR="009C0984" w:rsidRPr="00B4744C">
        <w:rPr>
          <w:rFonts w:cs="Arial"/>
          <w:sz w:val="23"/>
          <w:szCs w:val="23"/>
        </w:rPr>
        <w:t>and</w:t>
      </w:r>
      <w:r w:rsidR="009C0984" w:rsidRPr="00B4744C">
        <w:rPr>
          <w:rFonts w:cs="Arial"/>
          <w:spacing w:val="-13"/>
          <w:sz w:val="23"/>
          <w:szCs w:val="23"/>
        </w:rPr>
        <w:t xml:space="preserve"> </w:t>
      </w:r>
      <w:r w:rsidR="009C0984" w:rsidRPr="00B4744C">
        <w:rPr>
          <w:rFonts w:cs="Arial"/>
          <w:sz w:val="23"/>
          <w:szCs w:val="23"/>
        </w:rPr>
        <w:t>forecast</w:t>
      </w:r>
      <w:r w:rsidR="009C0984" w:rsidRPr="00B4744C">
        <w:rPr>
          <w:rFonts w:cs="Arial"/>
          <w:spacing w:val="-5"/>
          <w:sz w:val="23"/>
          <w:szCs w:val="23"/>
        </w:rPr>
        <w:t xml:space="preserve"> </w:t>
      </w:r>
      <w:r w:rsidR="009C0984" w:rsidRPr="00B4744C">
        <w:rPr>
          <w:rFonts w:cs="Arial"/>
          <w:sz w:val="23"/>
          <w:szCs w:val="23"/>
        </w:rPr>
        <w:t>income</w:t>
      </w:r>
      <w:r w:rsidR="009C0984" w:rsidRPr="00B4744C">
        <w:rPr>
          <w:rFonts w:cs="Arial"/>
          <w:spacing w:val="-8"/>
          <w:sz w:val="23"/>
          <w:szCs w:val="23"/>
        </w:rPr>
        <w:t xml:space="preserve"> </w:t>
      </w:r>
      <w:r w:rsidR="009C0984" w:rsidRPr="00B4744C">
        <w:rPr>
          <w:rFonts w:cs="Arial"/>
          <w:sz w:val="23"/>
          <w:szCs w:val="23"/>
        </w:rPr>
        <w:t>and</w:t>
      </w:r>
      <w:r w:rsidR="009C0984" w:rsidRPr="00B4744C">
        <w:rPr>
          <w:rFonts w:cs="Arial"/>
          <w:spacing w:val="-7"/>
          <w:sz w:val="23"/>
          <w:szCs w:val="23"/>
        </w:rPr>
        <w:t xml:space="preserve"> </w:t>
      </w:r>
      <w:r w:rsidR="009C0984" w:rsidRPr="00B4744C">
        <w:rPr>
          <w:rFonts w:cs="Arial"/>
          <w:sz w:val="23"/>
          <w:szCs w:val="23"/>
        </w:rPr>
        <w:t>liability</w:t>
      </w:r>
      <w:r w:rsidR="009C0984" w:rsidRPr="00B4744C">
        <w:rPr>
          <w:rFonts w:cs="Arial"/>
          <w:spacing w:val="-11"/>
          <w:sz w:val="23"/>
          <w:szCs w:val="23"/>
        </w:rPr>
        <w:t xml:space="preserve"> </w:t>
      </w:r>
      <w:r w:rsidR="009C0984" w:rsidRPr="00B4744C">
        <w:rPr>
          <w:rFonts w:cs="Arial"/>
          <w:sz w:val="23"/>
          <w:szCs w:val="23"/>
        </w:rPr>
        <w:t>from</w:t>
      </w:r>
      <w:r w:rsidR="009C0984" w:rsidRPr="00B4744C">
        <w:rPr>
          <w:rFonts w:cs="Arial"/>
          <w:spacing w:val="-7"/>
          <w:sz w:val="23"/>
          <w:szCs w:val="23"/>
        </w:rPr>
        <w:t xml:space="preserve"> </w:t>
      </w:r>
      <w:r w:rsidR="009C0984" w:rsidRPr="00B4744C">
        <w:rPr>
          <w:rFonts w:cs="Arial"/>
          <w:sz w:val="23"/>
          <w:szCs w:val="23"/>
        </w:rPr>
        <w:t>the</w:t>
      </w:r>
      <w:r w:rsidR="009C0984" w:rsidRPr="00B4744C">
        <w:rPr>
          <w:rFonts w:cs="Arial"/>
          <w:spacing w:val="-10"/>
          <w:sz w:val="23"/>
          <w:szCs w:val="23"/>
        </w:rPr>
        <w:t xml:space="preserve"> </w:t>
      </w:r>
      <w:r w:rsidR="009C0984" w:rsidRPr="00B4744C">
        <w:rPr>
          <w:rFonts w:cs="Arial"/>
          <w:sz w:val="23"/>
          <w:szCs w:val="23"/>
        </w:rPr>
        <w:t>contracts.</w:t>
      </w:r>
    </w:p>
    <w:p w14:paraId="64A1DDBE" w14:textId="77777777" w:rsidR="00222507" w:rsidRDefault="00222507" w:rsidP="00F63C1B">
      <w:pPr>
        <w:tabs>
          <w:tab w:val="left" w:pos="851"/>
          <w:tab w:val="left" w:pos="1134"/>
        </w:tabs>
        <w:suppressAutoHyphens/>
        <w:ind w:left="1134" w:right="-3" w:hanging="1134"/>
        <w:jc w:val="both"/>
        <w:rPr>
          <w:rFonts w:cs="Arial"/>
          <w:sz w:val="23"/>
          <w:szCs w:val="23"/>
        </w:rPr>
      </w:pPr>
    </w:p>
    <w:p w14:paraId="30C4A8D4" w14:textId="77777777" w:rsidR="009F4156" w:rsidRDefault="009F4156" w:rsidP="00F63C1B">
      <w:pPr>
        <w:tabs>
          <w:tab w:val="left" w:pos="851"/>
          <w:tab w:val="left" w:pos="1134"/>
        </w:tabs>
        <w:suppressAutoHyphens/>
        <w:ind w:left="1134" w:right="-3" w:hanging="1134"/>
        <w:jc w:val="both"/>
        <w:rPr>
          <w:rFonts w:cs="Arial"/>
          <w:sz w:val="23"/>
          <w:szCs w:val="23"/>
        </w:rPr>
      </w:pPr>
    </w:p>
    <w:p w14:paraId="038D8896" w14:textId="77777777" w:rsidR="009F4156" w:rsidRDefault="009F4156" w:rsidP="00F63C1B">
      <w:pPr>
        <w:tabs>
          <w:tab w:val="left" w:pos="851"/>
          <w:tab w:val="left" w:pos="1134"/>
        </w:tabs>
        <w:suppressAutoHyphens/>
        <w:ind w:left="1134" w:right="-3" w:hanging="1134"/>
        <w:jc w:val="both"/>
        <w:rPr>
          <w:rFonts w:cs="Arial"/>
          <w:sz w:val="23"/>
          <w:szCs w:val="23"/>
        </w:rPr>
      </w:pPr>
    </w:p>
    <w:p w14:paraId="67BDA57A" w14:textId="77777777" w:rsidR="009F4156" w:rsidRDefault="009F4156" w:rsidP="00F63C1B">
      <w:pPr>
        <w:tabs>
          <w:tab w:val="left" w:pos="851"/>
          <w:tab w:val="left" w:pos="1134"/>
        </w:tabs>
        <w:suppressAutoHyphens/>
        <w:ind w:left="1134" w:right="-3" w:hanging="1134"/>
        <w:jc w:val="both"/>
        <w:rPr>
          <w:rFonts w:cs="Arial"/>
          <w:sz w:val="23"/>
          <w:szCs w:val="23"/>
        </w:rPr>
      </w:pPr>
    </w:p>
    <w:p w14:paraId="718221FE" w14:textId="77777777" w:rsidR="009F4156" w:rsidRDefault="009F4156" w:rsidP="00F63C1B">
      <w:pPr>
        <w:tabs>
          <w:tab w:val="left" w:pos="851"/>
          <w:tab w:val="left" w:pos="1134"/>
        </w:tabs>
        <w:suppressAutoHyphens/>
        <w:ind w:left="1134" w:right="-3" w:hanging="1134"/>
        <w:jc w:val="both"/>
        <w:rPr>
          <w:rFonts w:cs="Arial"/>
          <w:sz w:val="23"/>
          <w:szCs w:val="23"/>
        </w:rPr>
      </w:pPr>
    </w:p>
    <w:p w14:paraId="285F03F6" w14:textId="77777777" w:rsidR="009F4156" w:rsidRPr="00B4744C" w:rsidRDefault="009F4156" w:rsidP="00F63C1B">
      <w:pPr>
        <w:tabs>
          <w:tab w:val="left" w:pos="851"/>
          <w:tab w:val="left" w:pos="1134"/>
        </w:tabs>
        <w:suppressAutoHyphens/>
        <w:ind w:left="1134" w:right="-3" w:hanging="1134"/>
        <w:jc w:val="both"/>
        <w:rPr>
          <w:rFonts w:cs="Arial"/>
          <w:sz w:val="23"/>
          <w:szCs w:val="23"/>
        </w:rPr>
      </w:pPr>
    </w:p>
    <w:p w14:paraId="6027C36A" w14:textId="77777777" w:rsidR="001A3F6B" w:rsidRPr="00B4744C" w:rsidRDefault="001A3F6B" w:rsidP="00201538">
      <w:pPr>
        <w:pStyle w:val="ListParagraph"/>
        <w:numPr>
          <w:ilvl w:val="0"/>
          <w:numId w:val="38"/>
        </w:numPr>
        <w:tabs>
          <w:tab w:val="left" w:pos="851"/>
        </w:tabs>
        <w:ind w:left="851" w:right="-3" w:hanging="851"/>
        <w:jc w:val="both"/>
        <w:rPr>
          <w:rFonts w:cs="Arial"/>
          <w:sz w:val="23"/>
          <w:szCs w:val="23"/>
        </w:rPr>
      </w:pPr>
      <w:r w:rsidRPr="00B4744C">
        <w:rPr>
          <w:rFonts w:cs="Arial"/>
          <w:b/>
          <w:sz w:val="23"/>
          <w:szCs w:val="23"/>
        </w:rPr>
        <w:t>TERMS OF SERV</w:t>
      </w:r>
      <w:r w:rsidR="0081525F" w:rsidRPr="00B4744C">
        <w:rPr>
          <w:rFonts w:cs="Arial"/>
          <w:b/>
          <w:sz w:val="23"/>
          <w:szCs w:val="23"/>
        </w:rPr>
        <w:t xml:space="preserve">ICE, ALLOWANCES AND PAYMENT OF </w:t>
      </w:r>
      <w:r w:rsidRPr="00B4744C">
        <w:rPr>
          <w:rFonts w:cs="Arial"/>
          <w:b/>
          <w:sz w:val="23"/>
          <w:szCs w:val="23"/>
        </w:rPr>
        <w:t>MEMBERS O</w:t>
      </w:r>
      <w:r w:rsidR="00B5694E" w:rsidRPr="00B4744C">
        <w:rPr>
          <w:rFonts w:cs="Arial"/>
          <w:b/>
          <w:sz w:val="23"/>
          <w:szCs w:val="23"/>
        </w:rPr>
        <w:t>F THE BOARD AND</w:t>
      </w:r>
      <w:r w:rsidRPr="00B4744C">
        <w:rPr>
          <w:rFonts w:cs="Arial"/>
          <w:b/>
          <w:sz w:val="23"/>
          <w:szCs w:val="23"/>
        </w:rPr>
        <w:t xml:space="preserve"> EMPLOYEES</w:t>
      </w:r>
    </w:p>
    <w:p w14:paraId="7080AB8C" w14:textId="77777777" w:rsidR="001A3F6B" w:rsidRPr="00B4744C" w:rsidRDefault="001A3F6B" w:rsidP="008878B5">
      <w:pPr>
        <w:tabs>
          <w:tab w:val="left" w:pos="864"/>
          <w:tab w:val="left" w:pos="1440"/>
        </w:tabs>
        <w:ind w:left="900" w:hanging="900"/>
        <w:jc w:val="both"/>
        <w:rPr>
          <w:rFonts w:cs="Arial"/>
          <w:sz w:val="23"/>
          <w:szCs w:val="23"/>
        </w:rPr>
      </w:pPr>
    </w:p>
    <w:p w14:paraId="1342053C" w14:textId="77777777" w:rsidR="00B5694E" w:rsidRPr="00B4744C" w:rsidRDefault="001A3F6B" w:rsidP="00201538">
      <w:pPr>
        <w:numPr>
          <w:ilvl w:val="1"/>
          <w:numId w:val="38"/>
        </w:numPr>
        <w:ind w:left="851" w:hanging="851"/>
        <w:jc w:val="both"/>
        <w:rPr>
          <w:rFonts w:cs="Arial"/>
          <w:b/>
          <w:sz w:val="23"/>
          <w:szCs w:val="23"/>
        </w:rPr>
      </w:pPr>
      <w:r w:rsidRPr="00B4744C">
        <w:rPr>
          <w:rFonts w:cs="Arial"/>
          <w:b/>
          <w:sz w:val="23"/>
          <w:szCs w:val="23"/>
        </w:rPr>
        <w:t>Remuneration and Terms of Service</w:t>
      </w:r>
      <w:r w:rsidR="009702B6" w:rsidRPr="00B4744C">
        <w:rPr>
          <w:rFonts w:cs="Arial"/>
          <w:b/>
          <w:sz w:val="23"/>
          <w:szCs w:val="23"/>
        </w:rPr>
        <w:t xml:space="preserve"> for Executives</w:t>
      </w:r>
    </w:p>
    <w:p w14:paraId="66CF8D83" w14:textId="77777777" w:rsidR="008E7FA7" w:rsidRPr="00B4744C" w:rsidRDefault="008E7FA7" w:rsidP="008E7FA7">
      <w:pPr>
        <w:ind w:left="851"/>
        <w:jc w:val="both"/>
        <w:rPr>
          <w:rFonts w:cs="Arial"/>
          <w:b/>
          <w:sz w:val="23"/>
          <w:szCs w:val="23"/>
        </w:rPr>
      </w:pPr>
    </w:p>
    <w:p w14:paraId="4374B5B4" w14:textId="77777777" w:rsidR="00B5694E" w:rsidRPr="00B4744C" w:rsidRDefault="00942FE3" w:rsidP="00201538">
      <w:pPr>
        <w:numPr>
          <w:ilvl w:val="2"/>
          <w:numId w:val="38"/>
        </w:numPr>
        <w:ind w:left="851" w:hanging="851"/>
        <w:jc w:val="both"/>
        <w:rPr>
          <w:rFonts w:cs="Arial"/>
          <w:b/>
          <w:sz w:val="23"/>
          <w:szCs w:val="23"/>
        </w:rPr>
      </w:pPr>
      <w:r w:rsidRPr="00B4744C">
        <w:rPr>
          <w:rFonts w:cs="Arial"/>
          <w:color w:val="000000"/>
          <w:sz w:val="23"/>
          <w:szCs w:val="23"/>
        </w:rPr>
        <w:t xml:space="preserve">Determination of remuneration and terms and conditions of </w:t>
      </w:r>
      <w:r w:rsidR="009C0984" w:rsidRPr="00B4744C">
        <w:rPr>
          <w:rFonts w:cs="Arial"/>
          <w:sz w:val="23"/>
          <w:szCs w:val="23"/>
        </w:rPr>
        <w:t>service</w:t>
      </w:r>
      <w:r w:rsidR="00EE153D" w:rsidRPr="00B4744C">
        <w:rPr>
          <w:rFonts w:cs="Arial"/>
          <w:sz w:val="23"/>
          <w:szCs w:val="23"/>
        </w:rPr>
        <w:t xml:space="preserve"> </w:t>
      </w:r>
      <w:r w:rsidRPr="00B4744C">
        <w:rPr>
          <w:rFonts w:cs="Arial"/>
          <w:color w:val="000000"/>
          <w:sz w:val="23"/>
          <w:szCs w:val="23"/>
        </w:rPr>
        <w:t>for the Chief Executive, Executive Directors and other senior employees remunerated outside of national pay arrangements adopted by the Board shall be the responsibility of the Appointments and Terms of Service Committee</w:t>
      </w:r>
      <w:r w:rsidR="00B5694E" w:rsidRPr="00B4744C">
        <w:rPr>
          <w:rFonts w:cs="Arial"/>
          <w:color w:val="000000"/>
          <w:sz w:val="23"/>
          <w:szCs w:val="23"/>
        </w:rPr>
        <w:t>.</w:t>
      </w:r>
    </w:p>
    <w:p w14:paraId="6F6B8F6F" w14:textId="77777777" w:rsidR="00B5694E" w:rsidRPr="00B4744C" w:rsidRDefault="00B5694E" w:rsidP="008E7FA7">
      <w:pPr>
        <w:ind w:left="851" w:hanging="851"/>
        <w:jc w:val="both"/>
        <w:rPr>
          <w:rFonts w:cs="Arial"/>
          <w:b/>
          <w:sz w:val="23"/>
          <w:szCs w:val="23"/>
        </w:rPr>
      </w:pPr>
    </w:p>
    <w:p w14:paraId="0C6A7563" w14:textId="77777777" w:rsidR="00796A3A" w:rsidRPr="00B4744C" w:rsidRDefault="00796A3A" w:rsidP="00201538">
      <w:pPr>
        <w:numPr>
          <w:ilvl w:val="1"/>
          <w:numId w:val="38"/>
        </w:numPr>
        <w:ind w:left="851" w:hanging="851"/>
        <w:jc w:val="both"/>
        <w:rPr>
          <w:rFonts w:cs="Arial"/>
          <w:b/>
          <w:sz w:val="23"/>
          <w:szCs w:val="23"/>
        </w:rPr>
      </w:pPr>
      <w:r w:rsidRPr="00B4744C">
        <w:rPr>
          <w:rFonts w:cs="Arial"/>
          <w:b/>
          <w:color w:val="000000"/>
          <w:sz w:val="23"/>
          <w:szCs w:val="23"/>
        </w:rPr>
        <w:t>Remuneration for Non-Executive members of the Board</w:t>
      </w:r>
    </w:p>
    <w:p w14:paraId="6B260558" w14:textId="77777777" w:rsidR="00796A3A" w:rsidRPr="00B4744C" w:rsidRDefault="00796A3A" w:rsidP="008E7FA7">
      <w:pPr>
        <w:ind w:left="851" w:hanging="851"/>
        <w:jc w:val="both"/>
        <w:rPr>
          <w:rFonts w:cs="Arial"/>
          <w:b/>
          <w:color w:val="000000"/>
          <w:sz w:val="23"/>
          <w:szCs w:val="23"/>
        </w:rPr>
      </w:pPr>
    </w:p>
    <w:p w14:paraId="2CA7EB85" w14:textId="77777777" w:rsidR="00796A3A" w:rsidRPr="00B4744C" w:rsidRDefault="00796A3A" w:rsidP="00201538">
      <w:pPr>
        <w:numPr>
          <w:ilvl w:val="2"/>
          <w:numId w:val="38"/>
        </w:numPr>
        <w:ind w:left="851" w:hanging="851"/>
        <w:jc w:val="both"/>
        <w:rPr>
          <w:rFonts w:cs="Arial"/>
          <w:color w:val="000000"/>
          <w:sz w:val="23"/>
          <w:szCs w:val="23"/>
        </w:rPr>
      </w:pPr>
      <w:r w:rsidRPr="00B4744C">
        <w:rPr>
          <w:rFonts w:cs="Arial"/>
          <w:color w:val="000000"/>
          <w:sz w:val="23"/>
          <w:szCs w:val="23"/>
        </w:rPr>
        <w:t xml:space="preserve">The Trust will remunerate the </w:t>
      </w:r>
      <w:r w:rsidR="0006202F" w:rsidRPr="00B4744C">
        <w:rPr>
          <w:rFonts w:cs="Arial"/>
          <w:color w:val="000000"/>
          <w:sz w:val="23"/>
          <w:szCs w:val="23"/>
        </w:rPr>
        <w:t>Chair</w:t>
      </w:r>
      <w:r w:rsidRPr="00B4744C">
        <w:rPr>
          <w:rFonts w:cs="Arial"/>
          <w:color w:val="000000"/>
          <w:sz w:val="23"/>
          <w:szCs w:val="23"/>
        </w:rPr>
        <w:t xml:space="preserve"> and </w:t>
      </w:r>
      <w:r w:rsidR="00392219" w:rsidRPr="00B4744C">
        <w:rPr>
          <w:rFonts w:cs="Arial"/>
          <w:color w:val="000000"/>
          <w:sz w:val="23"/>
          <w:szCs w:val="23"/>
        </w:rPr>
        <w:t>N</w:t>
      </w:r>
      <w:r w:rsidRPr="00B4744C">
        <w:rPr>
          <w:rFonts w:cs="Arial"/>
          <w:color w:val="000000"/>
          <w:sz w:val="23"/>
          <w:szCs w:val="23"/>
        </w:rPr>
        <w:t>on-</w:t>
      </w:r>
      <w:r w:rsidR="00392219" w:rsidRPr="00B4744C">
        <w:rPr>
          <w:rFonts w:cs="Arial"/>
          <w:color w:val="000000"/>
          <w:sz w:val="23"/>
          <w:szCs w:val="23"/>
        </w:rPr>
        <w:t>E</w:t>
      </w:r>
      <w:r w:rsidRPr="00B4744C">
        <w:rPr>
          <w:rFonts w:cs="Arial"/>
          <w:color w:val="000000"/>
          <w:sz w:val="23"/>
          <w:szCs w:val="23"/>
        </w:rPr>
        <w:t xml:space="preserve">xecutive </w:t>
      </w:r>
      <w:r w:rsidR="00392219" w:rsidRPr="00B4744C">
        <w:rPr>
          <w:rFonts w:cs="Arial"/>
          <w:color w:val="000000"/>
          <w:sz w:val="23"/>
          <w:szCs w:val="23"/>
        </w:rPr>
        <w:t>Directors</w:t>
      </w:r>
      <w:r w:rsidRPr="00B4744C">
        <w:rPr>
          <w:rFonts w:cs="Arial"/>
          <w:color w:val="000000"/>
          <w:sz w:val="23"/>
          <w:szCs w:val="23"/>
        </w:rPr>
        <w:t xml:space="preserve"> of the Board as determined by the Council of Governors on the recommendation of </w:t>
      </w:r>
      <w:r w:rsidR="0098556E" w:rsidRPr="00B4744C">
        <w:rPr>
          <w:rFonts w:cs="Arial"/>
          <w:color w:val="000000"/>
          <w:sz w:val="23"/>
          <w:szCs w:val="23"/>
        </w:rPr>
        <w:t>The</w:t>
      </w:r>
      <w:r w:rsidRPr="00B4744C">
        <w:rPr>
          <w:rFonts w:cs="Arial"/>
          <w:color w:val="000000"/>
          <w:sz w:val="23"/>
          <w:szCs w:val="23"/>
        </w:rPr>
        <w:t xml:space="preserve"> Council of Governors’ Nomination and Remuneration Committee</w:t>
      </w:r>
      <w:r w:rsidR="00B5694E" w:rsidRPr="00B4744C">
        <w:rPr>
          <w:rFonts w:cs="Arial"/>
          <w:sz w:val="23"/>
          <w:szCs w:val="23"/>
        </w:rPr>
        <w:t>.</w:t>
      </w:r>
    </w:p>
    <w:p w14:paraId="41030C2E" w14:textId="77777777" w:rsidR="00B5694E" w:rsidRPr="00B4744C" w:rsidRDefault="00B5694E" w:rsidP="008E7FA7">
      <w:pPr>
        <w:ind w:left="851" w:hanging="851"/>
        <w:jc w:val="both"/>
        <w:rPr>
          <w:rFonts w:cs="Arial"/>
          <w:color w:val="000000"/>
          <w:sz w:val="23"/>
          <w:szCs w:val="23"/>
        </w:rPr>
      </w:pPr>
    </w:p>
    <w:p w14:paraId="2CF729C3" w14:textId="77777777" w:rsidR="00B355C5" w:rsidRPr="00B4744C" w:rsidRDefault="00B355C5" w:rsidP="00201538">
      <w:pPr>
        <w:numPr>
          <w:ilvl w:val="1"/>
          <w:numId w:val="38"/>
        </w:numPr>
        <w:ind w:left="851" w:hanging="851"/>
        <w:jc w:val="both"/>
        <w:rPr>
          <w:rFonts w:cs="Arial"/>
          <w:b/>
          <w:color w:val="000000"/>
          <w:sz w:val="23"/>
          <w:szCs w:val="23"/>
        </w:rPr>
      </w:pPr>
      <w:r w:rsidRPr="00B4744C">
        <w:rPr>
          <w:rFonts w:cs="Arial"/>
          <w:b/>
          <w:color w:val="000000"/>
          <w:sz w:val="23"/>
          <w:szCs w:val="23"/>
        </w:rPr>
        <w:t>Remuneration for employees of the Trust</w:t>
      </w:r>
    </w:p>
    <w:p w14:paraId="2109EAA5" w14:textId="77777777" w:rsidR="009E5A9F" w:rsidRPr="00B4744C" w:rsidRDefault="009E5A9F" w:rsidP="009E5A9F">
      <w:pPr>
        <w:ind w:left="851"/>
        <w:jc w:val="both"/>
        <w:rPr>
          <w:rFonts w:cs="Arial"/>
          <w:b/>
          <w:color w:val="000000"/>
          <w:sz w:val="23"/>
          <w:szCs w:val="23"/>
        </w:rPr>
      </w:pPr>
    </w:p>
    <w:p w14:paraId="147B7663" w14:textId="77777777" w:rsidR="001A3F6B" w:rsidRPr="00B4744C" w:rsidRDefault="001A3F6B" w:rsidP="00201538">
      <w:pPr>
        <w:numPr>
          <w:ilvl w:val="2"/>
          <w:numId w:val="38"/>
        </w:numPr>
        <w:ind w:left="851" w:hanging="851"/>
        <w:jc w:val="both"/>
        <w:rPr>
          <w:rFonts w:cs="Arial"/>
          <w:color w:val="000000"/>
          <w:sz w:val="23"/>
          <w:szCs w:val="23"/>
        </w:rPr>
      </w:pPr>
      <w:r w:rsidRPr="00B4744C">
        <w:rPr>
          <w:rFonts w:cs="Arial"/>
          <w:color w:val="000000"/>
          <w:sz w:val="23"/>
          <w:szCs w:val="23"/>
        </w:rPr>
        <w:t>The Board will consider and approve proposals presented by the Chief Executive for the setting of remuneration and conditions of service for those employees and officers</w:t>
      </w:r>
      <w:r w:rsidR="0002486A" w:rsidRPr="00B4744C">
        <w:rPr>
          <w:rFonts w:cs="Arial"/>
          <w:color w:val="000000"/>
          <w:sz w:val="23"/>
          <w:szCs w:val="23"/>
        </w:rPr>
        <w:t>,</w:t>
      </w:r>
      <w:r w:rsidR="00795167" w:rsidRPr="00B4744C">
        <w:rPr>
          <w:rFonts w:cs="Arial"/>
          <w:color w:val="000000"/>
          <w:sz w:val="23"/>
          <w:szCs w:val="23"/>
        </w:rPr>
        <w:t xml:space="preserve"> </w:t>
      </w:r>
      <w:r w:rsidR="0002486A" w:rsidRPr="00B4744C">
        <w:rPr>
          <w:rFonts w:cs="Arial"/>
          <w:color w:val="000000"/>
          <w:sz w:val="23"/>
          <w:szCs w:val="23"/>
        </w:rPr>
        <w:t>where none of the</w:t>
      </w:r>
      <w:r w:rsidR="00B5694E" w:rsidRPr="00B4744C">
        <w:rPr>
          <w:rFonts w:cs="Arial"/>
          <w:color w:val="000000"/>
          <w:sz w:val="23"/>
          <w:szCs w:val="23"/>
        </w:rPr>
        <w:t xml:space="preserve"> above apply</w:t>
      </w:r>
      <w:r w:rsidR="0002486A" w:rsidRPr="00B4744C">
        <w:rPr>
          <w:rFonts w:cs="Arial"/>
          <w:color w:val="000000"/>
          <w:sz w:val="23"/>
          <w:szCs w:val="23"/>
        </w:rPr>
        <w:t xml:space="preserve"> and no other agreed framework exists</w:t>
      </w:r>
      <w:r w:rsidRPr="00B4744C">
        <w:rPr>
          <w:rFonts w:cs="Arial"/>
          <w:color w:val="000000"/>
          <w:sz w:val="23"/>
          <w:szCs w:val="23"/>
        </w:rPr>
        <w:t>.</w:t>
      </w:r>
    </w:p>
    <w:p w14:paraId="5F798184" w14:textId="77777777" w:rsidR="001A3F6B" w:rsidRPr="00B4744C" w:rsidRDefault="001A3F6B" w:rsidP="008878B5">
      <w:pPr>
        <w:tabs>
          <w:tab w:val="left" w:pos="864"/>
        </w:tabs>
        <w:jc w:val="both"/>
        <w:rPr>
          <w:rFonts w:cs="Arial"/>
          <w:sz w:val="23"/>
          <w:szCs w:val="23"/>
        </w:rPr>
      </w:pPr>
    </w:p>
    <w:p w14:paraId="536A7EB7" w14:textId="77777777" w:rsidR="001A3F6B" w:rsidRPr="00B4744C" w:rsidRDefault="001A3F6B" w:rsidP="00201538">
      <w:pPr>
        <w:numPr>
          <w:ilvl w:val="1"/>
          <w:numId w:val="38"/>
        </w:numPr>
        <w:ind w:left="851" w:hanging="851"/>
        <w:jc w:val="both"/>
        <w:rPr>
          <w:rFonts w:cs="Arial"/>
          <w:color w:val="000000"/>
          <w:sz w:val="23"/>
          <w:szCs w:val="23"/>
        </w:rPr>
      </w:pPr>
      <w:r w:rsidRPr="00B4744C">
        <w:rPr>
          <w:rFonts w:cs="Arial"/>
          <w:b/>
          <w:color w:val="000000"/>
          <w:sz w:val="23"/>
          <w:szCs w:val="23"/>
        </w:rPr>
        <w:t>Funded Establishment</w:t>
      </w:r>
    </w:p>
    <w:p w14:paraId="378C238C" w14:textId="77777777" w:rsidR="001A3F6B" w:rsidRPr="00B4744C" w:rsidRDefault="001A3F6B" w:rsidP="008878B5">
      <w:pPr>
        <w:tabs>
          <w:tab w:val="left" w:pos="864"/>
        </w:tabs>
        <w:jc w:val="both"/>
        <w:rPr>
          <w:rFonts w:cs="Arial"/>
          <w:sz w:val="23"/>
          <w:szCs w:val="23"/>
        </w:rPr>
      </w:pPr>
    </w:p>
    <w:p w14:paraId="163C8F5F" w14:textId="77777777" w:rsidR="001A3F6B" w:rsidRPr="00B4744C" w:rsidRDefault="001A3F6B" w:rsidP="00201538">
      <w:pPr>
        <w:numPr>
          <w:ilvl w:val="2"/>
          <w:numId w:val="38"/>
        </w:numPr>
        <w:ind w:left="851" w:hanging="851"/>
        <w:jc w:val="both"/>
        <w:outlineLvl w:val="0"/>
        <w:rPr>
          <w:rFonts w:cs="Arial"/>
          <w:color w:val="000000"/>
          <w:sz w:val="23"/>
          <w:szCs w:val="23"/>
        </w:rPr>
      </w:pPr>
      <w:r w:rsidRPr="00B4744C">
        <w:rPr>
          <w:rFonts w:cs="Arial"/>
          <w:color w:val="000000"/>
          <w:sz w:val="23"/>
          <w:szCs w:val="23"/>
        </w:rPr>
        <w:t xml:space="preserve">The </w:t>
      </w:r>
      <w:r w:rsidR="00F40A0D" w:rsidRPr="00B4744C">
        <w:rPr>
          <w:rFonts w:cs="Arial"/>
          <w:color w:val="000000"/>
          <w:sz w:val="23"/>
          <w:szCs w:val="23"/>
        </w:rPr>
        <w:t xml:space="preserve">workforce plans </w:t>
      </w:r>
      <w:r w:rsidRPr="00B4744C">
        <w:rPr>
          <w:rFonts w:cs="Arial"/>
          <w:color w:val="000000"/>
          <w:sz w:val="23"/>
          <w:szCs w:val="23"/>
        </w:rPr>
        <w:t xml:space="preserve">incorporated within the annual </w:t>
      </w:r>
      <w:r w:rsidR="000506D5" w:rsidRPr="00B4744C">
        <w:rPr>
          <w:rFonts w:cs="Arial"/>
          <w:color w:val="000000"/>
          <w:sz w:val="23"/>
          <w:szCs w:val="23"/>
        </w:rPr>
        <w:t>plan</w:t>
      </w:r>
      <w:r w:rsidR="008D336B" w:rsidRPr="00B4744C">
        <w:rPr>
          <w:rFonts w:cs="Arial"/>
          <w:color w:val="000000"/>
          <w:sz w:val="23"/>
          <w:szCs w:val="23"/>
        </w:rPr>
        <w:t xml:space="preserve"> and </w:t>
      </w:r>
      <w:r w:rsidRPr="00B4744C">
        <w:rPr>
          <w:rFonts w:cs="Arial"/>
          <w:color w:val="000000"/>
          <w:sz w:val="23"/>
          <w:szCs w:val="23"/>
        </w:rPr>
        <w:t xml:space="preserve">budget </w:t>
      </w:r>
      <w:r w:rsidR="008D336B" w:rsidRPr="00B4744C">
        <w:rPr>
          <w:rFonts w:cs="Arial"/>
          <w:color w:val="000000"/>
          <w:sz w:val="23"/>
          <w:szCs w:val="23"/>
        </w:rPr>
        <w:t xml:space="preserve">approved by the Board, </w:t>
      </w:r>
      <w:r w:rsidRPr="00B4744C">
        <w:rPr>
          <w:rFonts w:cs="Arial"/>
          <w:color w:val="000000"/>
          <w:sz w:val="23"/>
          <w:szCs w:val="23"/>
        </w:rPr>
        <w:t>will form the funded establishment.</w:t>
      </w:r>
    </w:p>
    <w:p w14:paraId="2C54FD5D" w14:textId="77777777" w:rsidR="001A3F6B" w:rsidRPr="00B4744C" w:rsidRDefault="001A3F6B" w:rsidP="009E5A9F">
      <w:pPr>
        <w:tabs>
          <w:tab w:val="left" w:pos="864"/>
        </w:tabs>
        <w:ind w:left="851" w:hanging="851"/>
        <w:jc w:val="both"/>
        <w:rPr>
          <w:rFonts w:cs="Arial"/>
          <w:sz w:val="23"/>
          <w:szCs w:val="23"/>
        </w:rPr>
      </w:pPr>
    </w:p>
    <w:p w14:paraId="5388A80F" w14:textId="77777777" w:rsidR="00566671" w:rsidRPr="00B4744C" w:rsidRDefault="001A3F6B" w:rsidP="00201538">
      <w:pPr>
        <w:numPr>
          <w:ilvl w:val="2"/>
          <w:numId w:val="38"/>
        </w:numPr>
        <w:ind w:left="851" w:hanging="851"/>
        <w:jc w:val="both"/>
        <w:rPr>
          <w:rFonts w:cs="Arial"/>
          <w:sz w:val="23"/>
          <w:szCs w:val="23"/>
        </w:rPr>
      </w:pPr>
      <w:r w:rsidRPr="00B4744C">
        <w:rPr>
          <w:rFonts w:cs="Arial"/>
          <w:color w:val="000000"/>
          <w:sz w:val="23"/>
          <w:szCs w:val="23"/>
        </w:rPr>
        <w:t xml:space="preserve">The funded establishment of any department may not be varied without </w:t>
      </w:r>
      <w:r w:rsidR="009C0984" w:rsidRPr="00B4744C">
        <w:rPr>
          <w:rFonts w:cs="Arial"/>
          <w:sz w:val="23"/>
          <w:szCs w:val="23"/>
        </w:rPr>
        <w:t>approval in accordance with the Scheme of Delegation</w:t>
      </w:r>
      <w:r w:rsidR="00566671" w:rsidRPr="00B4744C">
        <w:rPr>
          <w:rFonts w:cs="Arial"/>
          <w:sz w:val="23"/>
          <w:szCs w:val="23"/>
        </w:rPr>
        <w:t>.</w:t>
      </w:r>
    </w:p>
    <w:p w14:paraId="3CA42808" w14:textId="77777777" w:rsidR="004D1360" w:rsidRPr="00B4744C" w:rsidRDefault="004D1360" w:rsidP="009E5A9F">
      <w:pPr>
        <w:ind w:left="851" w:hanging="851"/>
        <w:jc w:val="both"/>
        <w:rPr>
          <w:rFonts w:cs="Arial"/>
          <w:sz w:val="23"/>
          <w:szCs w:val="23"/>
        </w:rPr>
      </w:pPr>
    </w:p>
    <w:p w14:paraId="00A099EB" w14:textId="77777777" w:rsidR="004D1360" w:rsidRPr="00B4744C" w:rsidRDefault="004D1360" w:rsidP="00201538">
      <w:pPr>
        <w:numPr>
          <w:ilvl w:val="2"/>
          <w:numId w:val="38"/>
        </w:numPr>
        <w:ind w:left="851" w:hanging="851"/>
        <w:jc w:val="both"/>
        <w:rPr>
          <w:rFonts w:cs="Arial"/>
          <w:color w:val="000000"/>
          <w:sz w:val="23"/>
          <w:szCs w:val="23"/>
        </w:rPr>
      </w:pPr>
      <w:r w:rsidRPr="00B4744C">
        <w:rPr>
          <w:rFonts w:cs="Arial"/>
          <w:color w:val="000000"/>
          <w:sz w:val="23"/>
          <w:szCs w:val="23"/>
        </w:rPr>
        <w:t xml:space="preserve">The </w:t>
      </w:r>
      <w:r w:rsidRPr="00B4744C">
        <w:rPr>
          <w:rFonts w:cs="Arial"/>
          <w:bCs/>
          <w:color w:val="000000"/>
          <w:sz w:val="23"/>
          <w:szCs w:val="23"/>
        </w:rPr>
        <w:t xml:space="preserve">Director of </w:t>
      </w:r>
      <w:r w:rsidR="00D758EE" w:rsidRPr="00B4744C">
        <w:rPr>
          <w:rFonts w:cs="Arial"/>
          <w:bCs/>
          <w:color w:val="000000"/>
          <w:sz w:val="23"/>
          <w:szCs w:val="23"/>
        </w:rPr>
        <w:t xml:space="preserve">HR and </w:t>
      </w:r>
      <w:r w:rsidRPr="00B4744C">
        <w:rPr>
          <w:rFonts w:cs="Arial"/>
          <w:bCs/>
          <w:color w:val="000000"/>
          <w:sz w:val="23"/>
          <w:szCs w:val="23"/>
        </w:rPr>
        <w:t>Organisation</w:t>
      </w:r>
      <w:r w:rsidR="00656A68" w:rsidRPr="00B4744C">
        <w:rPr>
          <w:rFonts w:cs="Arial"/>
          <w:bCs/>
          <w:color w:val="000000"/>
          <w:sz w:val="23"/>
          <w:szCs w:val="23"/>
        </w:rPr>
        <w:t>al</w:t>
      </w:r>
      <w:r w:rsidRPr="00B4744C">
        <w:rPr>
          <w:rFonts w:cs="Arial"/>
          <w:bCs/>
          <w:color w:val="000000"/>
          <w:sz w:val="23"/>
          <w:szCs w:val="23"/>
        </w:rPr>
        <w:t xml:space="preserve"> Development</w:t>
      </w:r>
      <w:r w:rsidRPr="00B4744C">
        <w:rPr>
          <w:rFonts w:cs="Arial"/>
          <w:b/>
          <w:bCs/>
          <w:color w:val="000000"/>
          <w:sz w:val="23"/>
          <w:szCs w:val="23"/>
        </w:rPr>
        <w:t xml:space="preserve"> </w:t>
      </w:r>
      <w:r w:rsidRPr="00B4744C">
        <w:rPr>
          <w:rFonts w:cs="Arial"/>
          <w:color w:val="000000"/>
          <w:sz w:val="23"/>
          <w:szCs w:val="23"/>
        </w:rPr>
        <w:t>shall ensure adherence</w:t>
      </w:r>
      <w:r w:rsidR="00362AFE" w:rsidRPr="00B4744C">
        <w:rPr>
          <w:rFonts w:cs="Arial"/>
          <w:color w:val="000000"/>
          <w:sz w:val="23"/>
          <w:szCs w:val="23"/>
        </w:rPr>
        <w:t>, in respect of employees</w:t>
      </w:r>
      <w:r w:rsidRPr="00B4744C">
        <w:rPr>
          <w:rFonts w:cs="Arial"/>
          <w:color w:val="000000"/>
          <w:sz w:val="23"/>
          <w:szCs w:val="23"/>
        </w:rPr>
        <w:t xml:space="preserve"> </w:t>
      </w:r>
      <w:r w:rsidR="00362AFE" w:rsidRPr="00B4744C">
        <w:rPr>
          <w:rFonts w:cs="Arial"/>
          <w:color w:val="000000"/>
          <w:sz w:val="23"/>
          <w:szCs w:val="23"/>
        </w:rPr>
        <w:t xml:space="preserve">paid on alternative contractual arrangements, including the consultant contract, </w:t>
      </w:r>
      <w:r w:rsidRPr="00B4744C">
        <w:rPr>
          <w:rFonts w:cs="Arial"/>
          <w:color w:val="000000"/>
          <w:sz w:val="23"/>
          <w:szCs w:val="23"/>
        </w:rPr>
        <w:t xml:space="preserve">to the </w:t>
      </w:r>
      <w:r w:rsidR="00362AFE" w:rsidRPr="00B4744C">
        <w:rPr>
          <w:rFonts w:cs="Arial"/>
          <w:color w:val="000000"/>
          <w:sz w:val="23"/>
          <w:szCs w:val="23"/>
        </w:rPr>
        <w:t xml:space="preserve">scheme </w:t>
      </w:r>
      <w:r w:rsidR="00F40A0D" w:rsidRPr="00B4744C">
        <w:rPr>
          <w:rFonts w:cs="Arial"/>
          <w:color w:val="000000"/>
          <w:sz w:val="23"/>
          <w:szCs w:val="23"/>
        </w:rPr>
        <w:t xml:space="preserve">and </w:t>
      </w:r>
      <w:r w:rsidRPr="00B4744C">
        <w:rPr>
          <w:rFonts w:cs="Arial"/>
          <w:color w:val="000000"/>
          <w:sz w:val="23"/>
          <w:szCs w:val="23"/>
        </w:rPr>
        <w:t xml:space="preserve">terms and conditions </w:t>
      </w:r>
      <w:r w:rsidR="00362AFE" w:rsidRPr="00B4744C">
        <w:rPr>
          <w:rFonts w:cs="Arial"/>
          <w:color w:val="000000"/>
          <w:sz w:val="23"/>
          <w:szCs w:val="23"/>
        </w:rPr>
        <w:t>for employees adopted by the Board</w:t>
      </w:r>
      <w:r w:rsidRPr="00B4744C">
        <w:rPr>
          <w:rFonts w:cs="Arial"/>
          <w:color w:val="000000"/>
          <w:sz w:val="23"/>
          <w:szCs w:val="23"/>
        </w:rPr>
        <w:t xml:space="preserve">. </w:t>
      </w:r>
      <w:r w:rsidR="00362AFE" w:rsidRPr="00B4744C">
        <w:rPr>
          <w:rFonts w:cs="Arial"/>
          <w:color w:val="000000"/>
          <w:sz w:val="23"/>
          <w:szCs w:val="23"/>
        </w:rPr>
        <w:t>This</w:t>
      </w:r>
      <w:r w:rsidRPr="00B4744C">
        <w:rPr>
          <w:rFonts w:cs="Arial"/>
          <w:color w:val="000000"/>
          <w:sz w:val="23"/>
          <w:szCs w:val="23"/>
        </w:rPr>
        <w:t xml:space="preserve"> shall address:</w:t>
      </w:r>
    </w:p>
    <w:p w14:paraId="2C3D8C23" w14:textId="77777777" w:rsidR="004D1360" w:rsidRPr="00B4744C" w:rsidRDefault="004D1360" w:rsidP="004D1360">
      <w:pPr>
        <w:pStyle w:val="ListParagraph"/>
        <w:rPr>
          <w:rFonts w:cs="Arial"/>
          <w:color w:val="000000"/>
          <w:sz w:val="23"/>
          <w:szCs w:val="23"/>
        </w:rPr>
      </w:pPr>
    </w:p>
    <w:p w14:paraId="5035E44C" w14:textId="77777777" w:rsidR="004D1360" w:rsidRPr="00B4744C" w:rsidRDefault="00DF29F3" w:rsidP="00201538">
      <w:pPr>
        <w:numPr>
          <w:ilvl w:val="1"/>
          <w:numId w:val="21"/>
        </w:numPr>
        <w:ind w:left="1418" w:hanging="567"/>
        <w:jc w:val="both"/>
        <w:rPr>
          <w:rFonts w:cs="Arial"/>
          <w:color w:val="000000"/>
          <w:sz w:val="23"/>
          <w:szCs w:val="23"/>
        </w:rPr>
      </w:pPr>
      <w:r w:rsidRPr="00B4744C">
        <w:rPr>
          <w:rFonts w:cs="Arial"/>
          <w:color w:val="000000"/>
          <w:sz w:val="23"/>
          <w:szCs w:val="23"/>
        </w:rPr>
        <w:t xml:space="preserve">setting </w:t>
      </w:r>
      <w:r w:rsidR="00F40A0D" w:rsidRPr="00B4744C">
        <w:rPr>
          <w:rFonts w:cs="Arial"/>
          <w:color w:val="000000"/>
          <w:sz w:val="23"/>
          <w:szCs w:val="23"/>
        </w:rPr>
        <w:t xml:space="preserve">all matters relating to pay, reward and remuneration including </w:t>
      </w:r>
      <w:r w:rsidRPr="00B4744C">
        <w:rPr>
          <w:rFonts w:cs="Arial"/>
          <w:color w:val="000000"/>
          <w:sz w:val="23"/>
          <w:szCs w:val="23"/>
        </w:rPr>
        <w:t>conditions of service, for employees</w:t>
      </w:r>
    </w:p>
    <w:p w14:paraId="3E8404D3" w14:textId="77777777" w:rsidR="00DF29F3" w:rsidRPr="00B4744C" w:rsidRDefault="00DF29F3" w:rsidP="00DF29F3">
      <w:pPr>
        <w:ind w:left="1418"/>
        <w:jc w:val="both"/>
        <w:rPr>
          <w:rFonts w:cs="Arial"/>
          <w:color w:val="000000"/>
          <w:sz w:val="23"/>
          <w:szCs w:val="23"/>
        </w:rPr>
      </w:pPr>
    </w:p>
    <w:p w14:paraId="69B9E047" w14:textId="77777777" w:rsidR="00DF29F3" w:rsidRPr="00B4744C" w:rsidRDefault="00DF29F3" w:rsidP="00201538">
      <w:pPr>
        <w:numPr>
          <w:ilvl w:val="1"/>
          <w:numId w:val="21"/>
        </w:numPr>
        <w:ind w:left="1418" w:hanging="567"/>
        <w:jc w:val="both"/>
        <w:rPr>
          <w:rFonts w:cs="Arial"/>
          <w:color w:val="000000"/>
          <w:sz w:val="23"/>
          <w:szCs w:val="23"/>
        </w:rPr>
      </w:pPr>
      <w:r w:rsidRPr="00B4744C">
        <w:rPr>
          <w:rFonts w:cs="Arial"/>
          <w:color w:val="000000"/>
          <w:sz w:val="23"/>
          <w:szCs w:val="23"/>
        </w:rPr>
        <w:t>approving plans to engage, re-engage employees, either on a permanent or temporary nature, or hire agency staff</w:t>
      </w:r>
      <w:r w:rsidR="00F40A0D" w:rsidRPr="00B4744C">
        <w:rPr>
          <w:rFonts w:cs="Arial"/>
          <w:color w:val="000000"/>
          <w:sz w:val="23"/>
          <w:szCs w:val="23"/>
        </w:rPr>
        <w:t xml:space="preserve"> which will be in accordance with statutory requirements or sector specific requirements</w:t>
      </w:r>
    </w:p>
    <w:p w14:paraId="1ADDE487" w14:textId="77777777" w:rsidR="00DF29F3" w:rsidRPr="00B4744C" w:rsidRDefault="00DF29F3" w:rsidP="00DF29F3">
      <w:pPr>
        <w:jc w:val="both"/>
        <w:rPr>
          <w:rFonts w:cs="Arial"/>
          <w:color w:val="000000"/>
          <w:sz w:val="23"/>
          <w:szCs w:val="23"/>
        </w:rPr>
      </w:pPr>
    </w:p>
    <w:p w14:paraId="4D94D5A0" w14:textId="77777777" w:rsidR="00DF29F3" w:rsidRPr="00B4744C" w:rsidRDefault="00DF29F3" w:rsidP="00201538">
      <w:pPr>
        <w:numPr>
          <w:ilvl w:val="1"/>
          <w:numId w:val="21"/>
        </w:numPr>
        <w:ind w:left="1418" w:hanging="567"/>
        <w:jc w:val="both"/>
        <w:rPr>
          <w:rFonts w:cs="Arial"/>
          <w:color w:val="000000"/>
          <w:sz w:val="23"/>
          <w:szCs w:val="23"/>
        </w:rPr>
      </w:pPr>
      <w:r w:rsidRPr="00B4744C">
        <w:rPr>
          <w:rFonts w:cs="Arial"/>
          <w:color w:val="000000"/>
          <w:sz w:val="23"/>
          <w:szCs w:val="23"/>
        </w:rPr>
        <w:t>agreeing to changes in any aspect of remuneration</w:t>
      </w:r>
      <w:r w:rsidR="00F40A0D" w:rsidRPr="00B4744C">
        <w:rPr>
          <w:rFonts w:cs="Arial"/>
          <w:color w:val="000000"/>
          <w:sz w:val="23"/>
          <w:szCs w:val="23"/>
        </w:rPr>
        <w:t>, reward and terms and conditions of employment</w:t>
      </w:r>
      <w:r w:rsidRPr="00B4744C">
        <w:rPr>
          <w:rFonts w:cs="Arial"/>
          <w:color w:val="000000"/>
          <w:sz w:val="23"/>
          <w:szCs w:val="23"/>
        </w:rPr>
        <w:t>, including re-grading, within the allowed rules</w:t>
      </w:r>
      <w:r w:rsidR="00362AFE" w:rsidRPr="00B4744C">
        <w:rPr>
          <w:rFonts w:cs="Arial"/>
          <w:color w:val="000000"/>
          <w:sz w:val="23"/>
          <w:szCs w:val="23"/>
        </w:rPr>
        <w:t xml:space="preserve"> of the remuneration scheme adopted by the Board</w:t>
      </w:r>
    </w:p>
    <w:p w14:paraId="61D43902" w14:textId="77777777" w:rsidR="00DF29F3" w:rsidRPr="00B4744C" w:rsidRDefault="00DF29F3" w:rsidP="00812E83">
      <w:pPr>
        <w:jc w:val="both"/>
        <w:rPr>
          <w:rFonts w:cs="Arial"/>
          <w:color w:val="000000"/>
          <w:sz w:val="23"/>
          <w:szCs w:val="23"/>
        </w:rPr>
      </w:pPr>
    </w:p>
    <w:p w14:paraId="259BF26C" w14:textId="77777777" w:rsidR="00DF29F3" w:rsidRPr="00B4744C" w:rsidRDefault="00DF29F3" w:rsidP="00201538">
      <w:pPr>
        <w:numPr>
          <w:ilvl w:val="1"/>
          <w:numId w:val="21"/>
        </w:numPr>
        <w:ind w:left="1418" w:hanging="567"/>
        <w:jc w:val="both"/>
        <w:rPr>
          <w:rFonts w:cs="Arial"/>
          <w:color w:val="000000"/>
          <w:sz w:val="23"/>
          <w:szCs w:val="23"/>
        </w:rPr>
      </w:pPr>
      <w:r w:rsidRPr="00B4744C">
        <w:rPr>
          <w:rFonts w:cs="Arial"/>
          <w:color w:val="000000"/>
          <w:sz w:val="23"/>
          <w:szCs w:val="23"/>
        </w:rPr>
        <w:t>ensuring that all employees are issued with a contract of employment in a form which complies with employment legislation</w:t>
      </w:r>
    </w:p>
    <w:p w14:paraId="6AAFD3E7" w14:textId="77777777" w:rsidR="001A3F6B" w:rsidRPr="00B4744C" w:rsidRDefault="001A3F6B" w:rsidP="008878B5">
      <w:pPr>
        <w:tabs>
          <w:tab w:val="left" w:pos="864"/>
        </w:tabs>
        <w:jc w:val="both"/>
        <w:rPr>
          <w:rFonts w:cs="Arial"/>
          <w:sz w:val="23"/>
          <w:szCs w:val="23"/>
        </w:rPr>
      </w:pPr>
    </w:p>
    <w:p w14:paraId="7661275F" w14:textId="77777777" w:rsidR="001A3F6B" w:rsidRPr="00B4744C" w:rsidRDefault="001A3F6B" w:rsidP="00201538">
      <w:pPr>
        <w:numPr>
          <w:ilvl w:val="1"/>
          <w:numId w:val="38"/>
        </w:numPr>
        <w:ind w:left="851" w:hanging="851"/>
        <w:jc w:val="both"/>
        <w:rPr>
          <w:rFonts w:cs="Arial"/>
          <w:color w:val="000000"/>
          <w:sz w:val="23"/>
          <w:szCs w:val="23"/>
        </w:rPr>
      </w:pPr>
      <w:r w:rsidRPr="00B4744C">
        <w:rPr>
          <w:rFonts w:cs="Arial"/>
          <w:b/>
          <w:color w:val="000000"/>
          <w:sz w:val="23"/>
          <w:szCs w:val="23"/>
        </w:rPr>
        <w:lastRenderedPageBreak/>
        <w:t>Staff Appointments</w:t>
      </w:r>
    </w:p>
    <w:p w14:paraId="08305B48" w14:textId="77777777" w:rsidR="001A3F6B" w:rsidRPr="00B4744C" w:rsidRDefault="001A3F6B" w:rsidP="008878B5">
      <w:pPr>
        <w:tabs>
          <w:tab w:val="left" w:pos="864"/>
        </w:tabs>
        <w:jc w:val="both"/>
        <w:rPr>
          <w:rFonts w:cs="Arial"/>
          <w:sz w:val="23"/>
          <w:szCs w:val="23"/>
        </w:rPr>
      </w:pPr>
    </w:p>
    <w:p w14:paraId="422A7EB2" w14:textId="77777777" w:rsidR="00B0266D" w:rsidRPr="00B4744C" w:rsidRDefault="001A3F6B" w:rsidP="00201538">
      <w:pPr>
        <w:numPr>
          <w:ilvl w:val="2"/>
          <w:numId w:val="38"/>
        </w:numPr>
        <w:ind w:left="851" w:hanging="851"/>
        <w:jc w:val="both"/>
        <w:rPr>
          <w:rFonts w:cs="Arial"/>
          <w:color w:val="000000"/>
          <w:sz w:val="23"/>
          <w:szCs w:val="23"/>
        </w:rPr>
      </w:pPr>
      <w:r w:rsidRPr="00B4744C">
        <w:rPr>
          <w:rFonts w:cs="Arial"/>
          <w:color w:val="000000"/>
          <w:sz w:val="23"/>
          <w:szCs w:val="23"/>
        </w:rPr>
        <w:t>No officer or Member of the Board or employee may engage, re-engage, or re-grade employees, either on a permanent or temporary nature, or hire agency staff, or agree to changes in any aspect of remuneration</w:t>
      </w:r>
      <w:r w:rsidR="00EE3610" w:rsidRPr="00B4744C">
        <w:rPr>
          <w:rFonts w:cs="Arial"/>
          <w:color w:val="000000"/>
          <w:sz w:val="23"/>
          <w:szCs w:val="23"/>
        </w:rPr>
        <w:t xml:space="preserve"> unless</w:t>
      </w:r>
      <w:r w:rsidRPr="00B4744C">
        <w:rPr>
          <w:rFonts w:cs="Arial"/>
          <w:color w:val="000000"/>
          <w:sz w:val="23"/>
          <w:szCs w:val="23"/>
        </w:rPr>
        <w:t>:</w:t>
      </w:r>
    </w:p>
    <w:p w14:paraId="734B4C93" w14:textId="77777777" w:rsidR="00B355C5" w:rsidRPr="00B4744C" w:rsidRDefault="00B355C5" w:rsidP="00B355C5">
      <w:pPr>
        <w:ind w:left="709"/>
        <w:jc w:val="both"/>
        <w:rPr>
          <w:rFonts w:cs="Arial"/>
          <w:color w:val="000000"/>
          <w:sz w:val="23"/>
          <w:szCs w:val="23"/>
        </w:rPr>
      </w:pPr>
    </w:p>
    <w:p w14:paraId="2AC5A268" w14:textId="77777777" w:rsidR="00B0266D" w:rsidRPr="00B4744C" w:rsidRDefault="0002486A" w:rsidP="00812E83">
      <w:pPr>
        <w:pStyle w:val="ListParagraph"/>
        <w:numPr>
          <w:ilvl w:val="0"/>
          <w:numId w:val="48"/>
        </w:numPr>
        <w:tabs>
          <w:tab w:val="left" w:pos="851"/>
        </w:tabs>
        <w:ind w:left="1418" w:hanging="567"/>
        <w:jc w:val="both"/>
        <w:rPr>
          <w:rFonts w:cs="Arial"/>
          <w:color w:val="000000"/>
          <w:sz w:val="23"/>
          <w:szCs w:val="23"/>
        </w:rPr>
      </w:pPr>
      <w:r w:rsidRPr="00B4744C">
        <w:rPr>
          <w:rFonts w:cs="Arial"/>
          <w:color w:val="000000"/>
          <w:sz w:val="23"/>
          <w:szCs w:val="23"/>
        </w:rPr>
        <w:t>the appropriate Trust process has been followed including budget holder agreement and Executive Director confirmation as may be required</w:t>
      </w:r>
    </w:p>
    <w:p w14:paraId="7AF4451F" w14:textId="77777777" w:rsidR="009E5A9F" w:rsidRPr="00B4744C" w:rsidRDefault="009E5A9F" w:rsidP="00812E83">
      <w:pPr>
        <w:pStyle w:val="ListParagraph"/>
        <w:tabs>
          <w:tab w:val="left" w:pos="851"/>
        </w:tabs>
        <w:ind w:left="1418" w:hanging="567"/>
        <w:jc w:val="both"/>
        <w:rPr>
          <w:rFonts w:cs="Arial"/>
          <w:color w:val="000000"/>
          <w:sz w:val="23"/>
          <w:szCs w:val="23"/>
        </w:rPr>
      </w:pPr>
    </w:p>
    <w:p w14:paraId="080CB232" w14:textId="77777777" w:rsidR="00B0266D" w:rsidRPr="00B4744C" w:rsidRDefault="00EE3610" w:rsidP="00812E83">
      <w:pPr>
        <w:pStyle w:val="ListParagraph"/>
        <w:numPr>
          <w:ilvl w:val="0"/>
          <w:numId w:val="48"/>
        </w:numPr>
        <w:tabs>
          <w:tab w:val="left" w:pos="851"/>
        </w:tabs>
        <w:ind w:left="1418" w:hanging="567"/>
        <w:jc w:val="both"/>
        <w:rPr>
          <w:rFonts w:cs="Arial"/>
          <w:color w:val="000000"/>
          <w:sz w:val="23"/>
          <w:szCs w:val="23"/>
        </w:rPr>
      </w:pPr>
      <w:r w:rsidRPr="00B4744C">
        <w:rPr>
          <w:rFonts w:cs="Arial"/>
          <w:color w:val="000000"/>
          <w:sz w:val="23"/>
          <w:szCs w:val="23"/>
        </w:rPr>
        <w:t xml:space="preserve">it is </w:t>
      </w:r>
      <w:r w:rsidR="001A3F6B" w:rsidRPr="00B4744C">
        <w:rPr>
          <w:rFonts w:cs="Arial"/>
          <w:color w:val="000000"/>
          <w:sz w:val="23"/>
          <w:szCs w:val="23"/>
        </w:rPr>
        <w:t>within the limit of their approved budget and funded establishment.</w:t>
      </w:r>
    </w:p>
    <w:p w14:paraId="6A1CEC6C" w14:textId="77777777" w:rsidR="00B355C5" w:rsidRPr="00B4744C" w:rsidRDefault="00B355C5" w:rsidP="00B355C5">
      <w:pPr>
        <w:pStyle w:val="ListParagraph"/>
        <w:jc w:val="both"/>
        <w:rPr>
          <w:rFonts w:cs="Arial"/>
          <w:color w:val="000000"/>
          <w:sz w:val="23"/>
          <w:szCs w:val="23"/>
        </w:rPr>
      </w:pPr>
    </w:p>
    <w:p w14:paraId="72A6D747" w14:textId="77777777" w:rsidR="00F86957" w:rsidRPr="00B4744C" w:rsidRDefault="009C0984" w:rsidP="00201538">
      <w:pPr>
        <w:numPr>
          <w:ilvl w:val="2"/>
          <w:numId w:val="38"/>
        </w:numPr>
        <w:ind w:left="851" w:hanging="851"/>
        <w:jc w:val="both"/>
        <w:rPr>
          <w:rFonts w:cs="Arial"/>
          <w:color w:val="000000"/>
          <w:sz w:val="23"/>
          <w:szCs w:val="23"/>
        </w:rPr>
      </w:pPr>
      <w:r w:rsidRPr="00B4744C">
        <w:rPr>
          <w:rFonts w:cs="Arial"/>
          <w:sz w:val="23"/>
          <w:szCs w:val="23"/>
        </w:rPr>
        <w:t xml:space="preserve">The Trust </w:t>
      </w:r>
      <w:r w:rsidRPr="00B4744C">
        <w:rPr>
          <w:rFonts w:cs="Arial"/>
          <w:spacing w:val="-4"/>
          <w:sz w:val="23"/>
          <w:szCs w:val="23"/>
        </w:rPr>
        <w:t xml:space="preserve">will </w:t>
      </w:r>
      <w:r w:rsidRPr="00B4744C">
        <w:rPr>
          <w:rFonts w:cs="Arial"/>
          <w:sz w:val="23"/>
          <w:szCs w:val="23"/>
        </w:rPr>
        <w:t xml:space="preserve">have a </w:t>
      </w:r>
      <w:r w:rsidRPr="00B4744C">
        <w:rPr>
          <w:rFonts w:cs="Arial"/>
          <w:spacing w:val="-3"/>
          <w:sz w:val="23"/>
          <w:szCs w:val="23"/>
        </w:rPr>
        <w:t xml:space="preserve">recruitment </w:t>
      </w:r>
      <w:r w:rsidRPr="00B4744C">
        <w:rPr>
          <w:rFonts w:cs="Arial"/>
          <w:sz w:val="23"/>
          <w:szCs w:val="23"/>
        </w:rPr>
        <w:t xml:space="preserve">&amp; </w:t>
      </w:r>
      <w:r w:rsidRPr="00B4744C">
        <w:rPr>
          <w:rFonts w:cs="Arial"/>
          <w:spacing w:val="-3"/>
          <w:sz w:val="23"/>
          <w:szCs w:val="23"/>
        </w:rPr>
        <w:t xml:space="preserve">selection </w:t>
      </w:r>
      <w:r w:rsidRPr="00B4744C">
        <w:rPr>
          <w:rFonts w:cs="Arial"/>
          <w:sz w:val="23"/>
          <w:szCs w:val="23"/>
        </w:rPr>
        <w:t xml:space="preserve">policy which </w:t>
      </w:r>
      <w:r w:rsidRPr="00B4744C">
        <w:rPr>
          <w:rFonts w:cs="Arial"/>
          <w:spacing w:val="-4"/>
          <w:sz w:val="23"/>
          <w:szCs w:val="23"/>
        </w:rPr>
        <w:t xml:space="preserve">will </w:t>
      </w:r>
      <w:r w:rsidRPr="00B4744C">
        <w:rPr>
          <w:rFonts w:cs="Arial"/>
          <w:sz w:val="23"/>
          <w:szCs w:val="23"/>
        </w:rPr>
        <w:t xml:space="preserve">be used for </w:t>
      </w:r>
      <w:r w:rsidRPr="00B4744C">
        <w:rPr>
          <w:rFonts w:cs="Arial"/>
          <w:spacing w:val="-3"/>
          <w:sz w:val="23"/>
          <w:szCs w:val="23"/>
        </w:rPr>
        <w:t xml:space="preserve">all </w:t>
      </w:r>
      <w:r w:rsidRPr="00B4744C">
        <w:rPr>
          <w:rFonts w:cs="Arial"/>
          <w:sz w:val="23"/>
          <w:szCs w:val="23"/>
        </w:rPr>
        <w:t>recruitment</w:t>
      </w:r>
      <w:r w:rsidRPr="00B4744C">
        <w:rPr>
          <w:rFonts w:cs="Arial"/>
          <w:spacing w:val="-13"/>
          <w:sz w:val="23"/>
          <w:szCs w:val="23"/>
        </w:rPr>
        <w:t xml:space="preserve"> </w:t>
      </w:r>
      <w:r w:rsidRPr="00B4744C">
        <w:rPr>
          <w:rFonts w:cs="Arial"/>
          <w:spacing w:val="-3"/>
          <w:sz w:val="23"/>
          <w:szCs w:val="23"/>
        </w:rPr>
        <w:t>processes</w:t>
      </w:r>
      <w:r w:rsidRPr="00B4744C">
        <w:rPr>
          <w:rFonts w:cs="Arial"/>
          <w:spacing w:val="-16"/>
          <w:sz w:val="23"/>
          <w:szCs w:val="23"/>
        </w:rPr>
        <w:t xml:space="preserve"> </w:t>
      </w:r>
      <w:r w:rsidRPr="00B4744C">
        <w:rPr>
          <w:rFonts w:cs="Arial"/>
          <w:sz w:val="23"/>
          <w:szCs w:val="23"/>
        </w:rPr>
        <w:t>and</w:t>
      </w:r>
      <w:r w:rsidRPr="00B4744C">
        <w:rPr>
          <w:rFonts w:cs="Arial"/>
          <w:spacing w:val="-28"/>
          <w:sz w:val="23"/>
          <w:szCs w:val="23"/>
        </w:rPr>
        <w:t xml:space="preserve"> </w:t>
      </w:r>
      <w:r w:rsidRPr="00B4744C">
        <w:rPr>
          <w:rFonts w:cs="Arial"/>
          <w:sz w:val="23"/>
          <w:szCs w:val="23"/>
        </w:rPr>
        <w:t>is</w:t>
      </w:r>
      <w:r w:rsidRPr="00B4744C">
        <w:rPr>
          <w:rFonts w:cs="Arial"/>
          <w:spacing w:val="-25"/>
          <w:sz w:val="23"/>
          <w:szCs w:val="23"/>
        </w:rPr>
        <w:t xml:space="preserve"> </w:t>
      </w:r>
      <w:r w:rsidRPr="00B4744C">
        <w:rPr>
          <w:rFonts w:cs="Arial"/>
          <w:sz w:val="23"/>
          <w:szCs w:val="23"/>
        </w:rPr>
        <w:t>up</w:t>
      </w:r>
      <w:r w:rsidRPr="00B4744C">
        <w:rPr>
          <w:rFonts w:cs="Arial"/>
          <w:spacing w:val="-31"/>
          <w:sz w:val="23"/>
          <w:szCs w:val="23"/>
        </w:rPr>
        <w:t xml:space="preserve"> </w:t>
      </w:r>
      <w:r w:rsidRPr="00B4744C">
        <w:rPr>
          <w:rFonts w:cs="Arial"/>
          <w:sz w:val="23"/>
          <w:szCs w:val="23"/>
        </w:rPr>
        <w:t>to</w:t>
      </w:r>
      <w:r w:rsidRPr="00B4744C">
        <w:rPr>
          <w:rFonts w:cs="Arial"/>
          <w:spacing w:val="-28"/>
          <w:sz w:val="23"/>
          <w:szCs w:val="23"/>
        </w:rPr>
        <w:t xml:space="preserve"> </w:t>
      </w:r>
      <w:r w:rsidRPr="00B4744C">
        <w:rPr>
          <w:rFonts w:cs="Arial"/>
          <w:sz w:val="23"/>
          <w:szCs w:val="23"/>
        </w:rPr>
        <w:t>date</w:t>
      </w:r>
      <w:r w:rsidRPr="00B4744C">
        <w:rPr>
          <w:rFonts w:cs="Arial"/>
          <w:spacing w:val="-28"/>
          <w:sz w:val="23"/>
          <w:szCs w:val="23"/>
        </w:rPr>
        <w:t xml:space="preserve"> </w:t>
      </w:r>
      <w:r w:rsidRPr="00B4744C">
        <w:rPr>
          <w:rFonts w:cs="Arial"/>
          <w:spacing w:val="-3"/>
          <w:sz w:val="23"/>
          <w:szCs w:val="23"/>
        </w:rPr>
        <w:t>with</w:t>
      </w:r>
      <w:r w:rsidRPr="00B4744C">
        <w:rPr>
          <w:rFonts w:cs="Arial"/>
          <w:spacing w:val="-29"/>
          <w:sz w:val="23"/>
          <w:szCs w:val="23"/>
        </w:rPr>
        <w:t xml:space="preserve"> </w:t>
      </w:r>
      <w:r w:rsidRPr="00B4744C">
        <w:rPr>
          <w:rFonts w:cs="Arial"/>
          <w:spacing w:val="-3"/>
          <w:sz w:val="23"/>
          <w:szCs w:val="23"/>
        </w:rPr>
        <w:t>legislation,</w:t>
      </w:r>
      <w:r w:rsidRPr="00B4744C">
        <w:rPr>
          <w:rFonts w:cs="Arial"/>
          <w:spacing w:val="-22"/>
          <w:sz w:val="23"/>
          <w:szCs w:val="23"/>
        </w:rPr>
        <w:t xml:space="preserve"> </w:t>
      </w:r>
      <w:r w:rsidRPr="00B4744C">
        <w:rPr>
          <w:rFonts w:cs="Arial"/>
          <w:spacing w:val="-4"/>
          <w:sz w:val="23"/>
          <w:szCs w:val="23"/>
        </w:rPr>
        <w:t>collective</w:t>
      </w:r>
      <w:r w:rsidRPr="00B4744C">
        <w:rPr>
          <w:rFonts w:cs="Arial"/>
          <w:spacing w:val="-24"/>
          <w:sz w:val="23"/>
          <w:szCs w:val="23"/>
        </w:rPr>
        <w:t xml:space="preserve"> </w:t>
      </w:r>
      <w:r w:rsidRPr="00B4744C">
        <w:rPr>
          <w:rFonts w:cs="Arial"/>
          <w:spacing w:val="-5"/>
          <w:sz w:val="23"/>
          <w:szCs w:val="23"/>
        </w:rPr>
        <w:t>agreements,</w:t>
      </w:r>
      <w:r w:rsidRPr="00B4744C">
        <w:rPr>
          <w:rFonts w:cs="Arial"/>
          <w:spacing w:val="-22"/>
          <w:sz w:val="23"/>
          <w:szCs w:val="23"/>
        </w:rPr>
        <w:t xml:space="preserve"> </w:t>
      </w:r>
      <w:r w:rsidRPr="00B4744C">
        <w:rPr>
          <w:rFonts w:cs="Arial"/>
          <w:spacing w:val="-3"/>
          <w:sz w:val="23"/>
          <w:szCs w:val="23"/>
        </w:rPr>
        <w:t xml:space="preserve">NHS </w:t>
      </w:r>
      <w:r w:rsidRPr="00B4744C">
        <w:rPr>
          <w:rFonts w:cs="Arial"/>
          <w:spacing w:val="-4"/>
          <w:sz w:val="23"/>
          <w:szCs w:val="23"/>
        </w:rPr>
        <w:t xml:space="preserve">guidelines and </w:t>
      </w:r>
      <w:r w:rsidRPr="00B4744C">
        <w:rPr>
          <w:rFonts w:cs="Arial"/>
          <w:spacing w:val="-3"/>
          <w:sz w:val="23"/>
          <w:szCs w:val="23"/>
        </w:rPr>
        <w:t>good</w:t>
      </w:r>
      <w:r w:rsidRPr="00B4744C">
        <w:rPr>
          <w:rFonts w:cs="Arial"/>
          <w:spacing w:val="-29"/>
          <w:sz w:val="23"/>
          <w:szCs w:val="23"/>
        </w:rPr>
        <w:t xml:space="preserve"> </w:t>
      </w:r>
      <w:r w:rsidRPr="00B4744C">
        <w:rPr>
          <w:rFonts w:cs="Arial"/>
          <w:spacing w:val="-3"/>
          <w:sz w:val="23"/>
          <w:szCs w:val="23"/>
        </w:rPr>
        <w:t>practice.</w:t>
      </w:r>
    </w:p>
    <w:p w14:paraId="059DBC27" w14:textId="77777777" w:rsidR="001A3F6B" w:rsidRPr="00B4744C" w:rsidRDefault="001A3F6B">
      <w:pPr>
        <w:tabs>
          <w:tab w:val="left" w:pos="864"/>
        </w:tabs>
        <w:jc w:val="both"/>
        <w:rPr>
          <w:rFonts w:cs="Arial"/>
          <w:color w:val="000000"/>
          <w:sz w:val="23"/>
          <w:szCs w:val="23"/>
        </w:rPr>
      </w:pPr>
    </w:p>
    <w:p w14:paraId="0F47D34D" w14:textId="77777777" w:rsidR="001A3F6B" w:rsidRPr="00B4744C" w:rsidRDefault="001A3F6B" w:rsidP="00201538">
      <w:pPr>
        <w:numPr>
          <w:ilvl w:val="2"/>
          <w:numId w:val="38"/>
        </w:numPr>
        <w:ind w:left="851" w:hanging="851"/>
        <w:jc w:val="both"/>
        <w:rPr>
          <w:rFonts w:cs="Arial"/>
          <w:color w:val="000000"/>
          <w:sz w:val="23"/>
          <w:szCs w:val="23"/>
        </w:rPr>
      </w:pPr>
      <w:r w:rsidRPr="00B4744C">
        <w:rPr>
          <w:rFonts w:cs="Arial"/>
          <w:color w:val="000000"/>
          <w:sz w:val="23"/>
          <w:szCs w:val="23"/>
        </w:rPr>
        <w:t xml:space="preserve">The Board will approve procedures presented by the Chief Executive for the determination of commencing pay rates, condition of service, </w:t>
      </w:r>
      <w:r w:rsidR="000216BB" w:rsidRPr="00B4744C">
        <w:rPr>
          <w:rFonts w:cs="Arial"/>
          <w:color w:val="000000"/>
          <w:sz w:val="23"/>
          <w:szCs w:val="23"/>
        </w:rPr>
        <w:t>etc.</w:t>
      </w:r>
      <w:r w:rsidRPr="00B4744C">
        <w:rPr>
          <w:rFonts w:cs="Arial"/>
          <w:color w:val="000000"/>
          <w:sz w:val="23"/>
          <w:szCs w:val="23"/>
        </w:rPr>
        <w:t>, for employees.</w:t>
      </w:r>
    </w:p>
    <w:p w14:paraId="5181EE1D" w14:textId="77777777" w:rsidR="00D63653" w:rsidRPr="00B4744C" w:rsidRDefault="00D63653" w:rsidP="008878B5">
      <w:pPr>
        <w:ind w:left="709"/>
        <w:jc w:val="both"/>
        <w:rPr>
          <w:rFonts w:cs="Arial"/>
          <w:sz w:val="23"/>
          <w:szCs w:val="23"/>
        </w:rPr>
      </w:pPr>
    </w:p>
    <w:p w14:paraId="0098B0C5" w14:textId="77777777" w:rsidR="001A3F6B" w:rsidRPr="00B4744C" w:rsidRDefault="001A3F6B" w:rsidP="00201538">
      <w:pPr>
        <w:numPr>
          <w:ilvl w:val="1"/>
          <w:numId w:val="38"/>
        </w:numPr>
        <w:ind w:left="851" w:hanging="851"/>
        <w:jc w:val="both"/>
        <w:rPr>
          <w:rFonts w:cs="Arial"/>
          <w:sz w:val="23"/>
          <w:szCs w:val="23"/>
        </w:rPr>
      </w:pPr>
      <w:r w:rsidRPr="00B4744C">
        <w:rPr>
          <w:rFonts w:cs="Arial"/>
          <w:b/>
          <w:color w:val="000000"/>
          <w:sz w:val="23"/>
          <w:szCs w:val="23"/>
        </w:rPr>
        <w:t>Processing Payroll</w:t>
      </w:r>
    </w:p>
    <w:p w14:paraId="7CC22E0F" w14:textId="77777777" w:rsidR="00DF29F3" w:rsidRPr="00B4744C" w:rsidRDefault="00DF29F3" w:rsidP="008878B5">
      <w:pPr>
        <w:ind w:left="709"/>
        <w:jc w:val="both"/>
        <w:rPr>
          <w:rFonts w:cs="Arial"/>
          <w:sz w:val="23"/>
          <w:szCs w:val="23"/>
        </w:rPr>
      </w:pPr>
    </w:p>
    <w:p w14:paraId="406DF401" w14:textId="77777777" w:rsidR="000A1F98" w:rsidRPr="00B4744C" w:rsidRDefault="000A1F98" w:rsidP="00201538">
      <w:pPr>
        <w:numPr>
          <w:ilvl w:val="2"/>
          <w:numId w:val="38"/>
        </w:numPr>
        <w:ind w:left="851" w:hanging="851"/>
        <w:jc w:val="both"/>
        <w:rPr>
          <w:rFonts w:cs="Arial"/>
          <w:sz w:val="23"/>
          <w:szCs w:val="23"/>
        </w:rPr>
      </w:pPr>
      <w:r w:rsidRPr="00B4744C">
        <w:rPr>
          <w:rFonts w:cs="Arial"/>
          <w:sz w:val="23"/>
          <w:szCs w:val="23"/>
        </w:rPr>
        <w:t xml:space="preserve">The </w:t>
      </w:r>
      <w:r w:rsidR="000506D5" w:rsidRPr="00B4744C">
        <w:rPr>
          <w:rFonts w:cs="Arial"/>
          <w:sz w:val="23"/>
          <w:szCs w:val="23"/>
        </w:rPr>
        <w:t>D</w:t>
      </w:r>
      <w:r w:rsidRPr="00B4744C">
        <w:rPr>
          <w:rFonts w:cs="Arial"/>
          <w:sz w:val="23"/>
          <w:szCs w:val="23"/>
        </w:rPr>
        <w:t>irector of Finance shall maintain procedural instructions for delivery of the Trust’s payroll function. These procedures shall be compliant with employment legislation, the data protection Act and H M Revenue and Customs regulations.</w:t>
      </w:r>
    </w:p>
    <w:p w14:paraId="5536A7CC" w14:textId="77777777" w:rsidR="000A1F98" w:rsidRPr="00B4744C" w:rsidRDefault="000A1F98" w:rsidP="009E5A9F">
      <w:pPr>
        <w:ind w:left="851" w:hanging="851"/>
        <w:jc w:val="both"/>
        <w:rPr>
          <w:rFonts w:cs="Arial"/>
          <w:sz w:val="23"/>
          <w:szCs w:val="23"/>
        </w:rPr>
      </w:pPr>
    </w:p>
    <w:p w14:paraId="2CD02A5B" w14:textId="77777777" w:rsidR="003D5182" w:rsidRPr="00B4744C" w:rsidRDefault="00DF29F3" w:rsidP="00201538">
      <w:pPr>
        <w:numPr>
          <w:ilvl w:val="2"/>
          <w:numId w:val="38"/>
        </w:numPr>
        <w:ind w:left="851" w:hanging="851"/>
        <w:jc w:val="both"/>
        <w:rPr>
          <w:rFonts w:cs="Arial"/>
          <w:sz w:val="23"/>
          <w:szCs w:val="23"/>
        </w:rPr>
      </w:pPr>
      <w:r w:rsidRPr="00B4744C">
        <w:rPr>
          <w:rFonts w:cs="Arial"/>
          <w:color w:val="000000"/>
          <w:sz w:val="23"/>
          <w:szCs w:val="23"/>
        </w:rPr>
        <w:t>Regardless of the arrangements for providing the payroll service, the Director of Finance shall ensure that the chosen method is supported by appropriate (contracted) terms and conditions, adequate internal controls and audit review procedures and that suitable arrangements are made for the collection of payroll deductions and payment of these to appropriate bodies.</w:t>
      </w:r>
    </w:p>
    <w:p w14:paraId="48F5B874" w14:textId="77777777" w:rsidR="003D5182" w:rsidRPr="00B4744C" w:rsidRDefault="003D5182" w:rsidP="009E5A9F">
      <w:pPr>
        <w:pStyle w:val="ListParagraph"/>
        <w:ind w:left="851" w:hanging="851"/>
        <w:rPr>
          <w:rFonts w:cs="Arial"/>
          <w:color w:val="000000"/>
          <w:sz w:val="23"/>
          <w:szCs w:val="23"/>
        </w:rPr>
      </w:pPr>
    </w:p>
    <w:p w14:paraId="15B21A5A" w14:textId="77777777" w:rsidR="00AC4BD7" w:rsidRPr="00B4744C" w:rsidRDefault="003D5182" w:rsidP="00201538">
      <w:pPr>
        <w:numPr>
          <w:ilvl w:val="2"/>
          <w:numId w:val="38"/>
        </w:numPr>
        <w:ind w:left="851" w:hanging="851"/>
        <w:jc w:val="both"/>
        <w:rPr>
          <w:rFonts w:cs="Arial"/>
          <w:sz w:val="23"/>
          <w:szCs w:val="23"/>
        </w:rPr>
      </w:pPr>
      <w:r w:rsidRPr="00B4744C">
        <w:rPr>
          <w:rFonts w:cs="Arial"/>
          <w:color w:val="000000"/>
          <w:sz w:val="23"/>
          <w:szCs w:val="23"/>
        </w:rPr>
        <w:t>Reimbursement of expenses incurred by Trust staff shall be made by the Payroll Service in accordance with the Trust’s relevant current policy and procedures; and subject to verification and authorisation of the claim by an officer with delegated authorisation for this purpose.</w:t>
      </w:r>
    </w:p>
    <w:p w14:paraId="6CA9AADC" w14:textId="77777777" w:rsidR="003D5182" w:rsidRPr="00B4744C" w:rsidRDefault="003D5182" w:rsidP="009E5A9F">
      <w:pPr>
        <w:ind w:left="851" w:hanging="851"/>
        <w:jc w:val="both"/>
        <w:rPr>
          <w:rFonts w:cs="Arial"/>
          <w:sz w:val="23"/>
          <w:szCs w:val="23"/>
        </w:rPr>
      </w:pPr>
    </w:p>
    <w:p w14:paraId="440CB4A8" w14:textId="77777777" w:rsidR="00AC4BD7" w:rsidRPr="00B4744C" w:rsidRDefault="00AC4BD7" w:rsidP="00201538">
      <w:pPr>
        <w:numPr>
          <w:ilvl w:val="2"/>
          <w:numId w:val="38"/>
        </w:numPr>
        <w:ind w:left="851" w:hanging="851"/>
        <w:jc w:val="both"/>
        <w:rPr>
          <w:rFonts w:cs="Arial"/>
          <w:sz w:val="23"/>
          <w:szCs w:val="23"/>
        </w:rPr>
      </w:pPr>
      <w:r w:rsidRPr="00B4744C">
        <w:rPr>
          <w:rFonts w:cs="Arial"/>
          <w:sz w:val="23"/>
          <w:szCs w:val="23"/>
        </w:rPr>
        <w:t>Payments to an individual shall not be made in advance of the normal pay day unless there are extenuating circumstances supported in writing by the budget holder and the Director of Finance. Payments will not exceed the net pay due at the time of payment. Payment will not be made in advance for anything other than basic salary.</w:t>
      </w:r>
    </w:p>
    <w:p w14:paraId="367B58E3" w14:textId="77777777" w:rsidR="00DF29F3" w:rsidRPr="00B4744C" w:rsidRDefault="00DF29F3" w:rsidP="00DF29F3">
      <w:pPr>
        <w:ind w:left="709"/>
        <w:jc w:val="both"/>
        <w:rPr>
          <w:rFonts w:cs="Arial"/>
          <w:color w:val="000000"/>
          <w:sz w:val="23"/>
          <w:szCs w:val="23"/>
        </w:rPr>
      </w:pPr>
    </w:p>
    <w:p w14:paraId="350DDDB9" w14:textId="77777777" w:rsidR="001A3F6B" w:rsidRPr="00B4744C" w:rsidRDefault="001A3F6B" w:rsidP="00201538">
      <w:pPr>
        <w:numPr>
          <w:ilvl w:val="2"/>
          <w:numId w:val="38"/>
        </w:numPr>
        <w:ind w:left="851" w:hanging="851"/>
        <w:jc w:val="both"/>
        <w:rPr>
          <w:rFonts w:cs="Arial"/>
          <w:color w:val="000000"/>
          <w:sz w:val="23"/>
          <w:szCs w:val="23"/>
        </w:rPr>
      </w:pPr>
      <w:r w:rsidRPr="00B4744C">
        <w:rPr>
          <w:rFonts w:cs="Arial"/>
          <w:color w:val="000000"/>
          <w:sz w:val="23"/>
          <w:szCs w:val="23"/>
        </w:rPr>
        <w:t>The Director of Finance is responsible for:</w:t>
      </w:r>
    </w:p>
    <w:p w14:paraId="6FFFD334" w14:textId="77777777" w:rsidR="001A3F6B" w:rsidRPr="00B4744C" w:rsidRDefault="001A3F6B" w:rsidP="001A0DF7">
      <w:pPr>
        <w:ind w:left="709" w:hanging="709"/>
        <w:jc w:val="both"/>
        <w:rPr>
          <w:rFonts w:cs="Arial"/>
          <w:color w:val="000000"/>
          <w:sz w:val="23"/>
          <w:szCs w:val="23"/>
        </w:rPr>
      </w:pPr>
    </w:p>
    <w:p w14:paraId="4456594B" w14:textId="77777777" w:rsidR="001A3F6B" w:rsidRPr="00B4744C" w:rsidRDefault="001A3F6B" w:rsidP="00201538">
      <w:pPr>
        <w:pStyle w:val="ListParagraph"/>
        <w:numPr>
          <w:ilvl w:val="1"/>
          <w:numId w:val="46"/>
        </w:numPr>
        <w:ind w:hanging="589"/>
        <w:jc w:val="both"/>
        <w:rPr>
          <w:rFonts w:cs="Arial"/>
          <w:color w:val="000000"/>
          <w:sz w:val="23"/>
          <w:szCs w:val="23"/>
        </w:rPr>
      </w:pPr>
      <w:r w:rsidRPr="00B4744C">
        <w:rPr>
          <w:rFonts w:cs="Arial"/>
          <w:color w:val="000000"/>
          <w:sz w:val="23"/>
          <w:szCs w:val="23"/>
        </w:rPr>
        <w:t>specifying timetables for submission of properly authorised time records and other notifications;</w:t>
      </w:r>
    </w:p>
    <w:p w14:paraId="3FAC5F33" w14:textId="77777777" w:rsidR="009E5A9F" w:rsidRPr="00B4744C" w:rsidRDefault="009E5A9F" w:rsidP="009E5A9F">
      <w:pPr>
        <w:pStyle w:val="ListParagraph"/>
        <w:ind w:left="1440"/>
        <w:jc w:val="both"/>
        <w:rPr>
          <w:rFonts w:cs="Arial"/>
          <w:color w:val="000000"/>
          <w:sz w:val="23"/>
          <w:szCs w:val="23"/>
        </w:rPr>
      </w:pPr>
    </w:p>
    <w:p w14:paraId="52CCEFE8" w14:textId="77777777" w:rsidR="000506D5" w:rsidRPr="00B4744C" w:rsidRDefault="000506D5" w:rsidP="00201538">
      <w:pPr>
        <w:numPr>
          <w:ilvl w:val="1"/>
          <w:numId w:val="46"/>
        </w:numPr>
        <w:ind w:left="1418" w:hanging="567"/>
        <w:jc w:val="both"/>
        <w:rPr>
          <w:rFonts w:cs="Arial"/>
          <w:color w:val="000000"/>
          <w:sz w:val="23"/>
          <w:szCs w:val="23"/>
        </w:rPr>
      </w:pPr>
      <w:r w:rsidRPr="00B4744C">
        <w:rPr>
          <w:rFonts w:cs="Arial"/>
          <w:color w:val="000000"/>
          <w:sz w:val="23"/>
          <w:szCs w:val="23"/>
        </w:rPr>
        <w:t>Ensuring that pay information is accurately reflected in the financial records of the Trust;</w:t>
      </w:r>
    </w:p>
    <w:p w14:paraId="1B1C82F5" w14:textId="77777777" w:rsidR="001A3F6B" w:rsidRPr="00B4744C" w:rsidRDefault="001A3F6B" w:rsidP="009E5A9F">
      <w:pPr>
        <w:ind w:left="1418" w:hanging="567"/>
        <w:jc w:val="both"/>
        <w:rPr>
          <w:rFonts w:cs="Arial"/>
          <w:color w:val="000000"/>
          <w:sz w:val="23"/>
          <w:szCs w:val="23"/>
        </w:rPr>
      </w:pPr>
    </w:p>
    <w:p w14:paraId="2FD8A528" w14:textId="77777777" w:rsidR="001A3F6B" w:rsidRPr="00B4744C" w:rsidRDefault="001A3F6B" w:rsidP="00201538">
      <w:pPr>
        <w:numPr>
          <w:ilvl w:val="1"/>
          <w:numId w:val="46"/>
        </w:numPr>
        <w:ind w:left="1418" w:hanging="567"/>
        <w:jc w:val="both"/>
        <w:rPr>
          <w:rFonts w:cs="Arial"/>
          <w:color w:val="000000"/>
          <w:sz w:val="23"/>
          <w:szCs w:val="23"/>
        </w:rPr>
      </w:pPr>
      <w:r w:rsidRPr="00B4744C">
        <w:rPr>
          <w:rFonts w:cs="Arial"/>
          <w:color w:val="000000"/>
          <w:sz w:val="23"/>
          <w:szCs w:val="23"/>
        </w:rPr>
        <w:t xml:space="preserve">the final </w:t>
      </w:r>
      <w:r w:rsidRPr="00B4744C">
        <w:rPr>
          <w:rFonts w:cs="Arial"/>
          <w:sz w:val="23"/>
          <w:szCs w:val="23"/>
        </w:rPr>
        <w:t>determination of pay and allowances;</w:t>
      </w:r>
    </w:p>
    <w:p w14:paraId="2544B332" w14:textId="77777777" w:rsidR="001A3F6B" w:rsidRPr="00B4744C" w:rsidRDefault="001A3F6B" w:rsidP="009E5A9F">
      <w:pPr>
        <w:ind w:left="1418" w:hanging="567"/>
        <w:jc w:val="both"/>
        <w:rPr>
          <w:rFonts w:cs="Arial"/>
          <w:color w:val="000000"/>
          <w:sz w:val="23"/>
          <w:szCs w:val="23"/>
        </w:rPr>
      </w:pPr>
    </w:p>
    <w:p w14:paraId="579B3977" w14:textId="77777777" w:rsidR="00B0266D" w:rsidRPr="00B4744C" w:rsidRDefault="001A3F6B" w:rsidP="00201538">
      <w:pPr>
        <w:numPr>
          <w:ilvl w:val="1"/>
          <w:numId w:val="46"/>
        </w:numPr>
        <w:ind w:left="1418" w:hanging="567"/>
        <w:jc w:val="both"/>
        <w:rPr>
          <w:rFonts w:cs="Arial"/>
          <w:color w:val="000000"/>
          <w:sz w:val="23"/>
          <w:szCs w:val="23"/>
        </w:rPr>
      </w:pPr>
      <w:r w:rsidRPr="00B4744C">
        <w:rPr>
          <w:rFonts w:cs="Arial"/>
          <w:color w:val="000000"/>
          <w:sz w:val="23"/>
          <w:szCs w:val="23"/>
        </w:rPr>
        <w:t xml:space="preserve">making payment on agreed dates; </w:t>
      </w:r>
    </w:p>
    <w:p w14:paraId="78F85BD3" w14:textId="77777777" w:rsidR="00B0266D" w:rsidRPr="00B4744C" w:rsidRDefault="00B0266D" w:rsidP="009E5A9F">
      <w:pPr>
        <w:pStyle w:val="ListParagraph"/>
        <w:ind w:left="1418" w:hanging="567"/>
        <w:rPr>
          <w:rFonts w:cs="Arial"/>
          <w:color w:val="000000"/>
          <w:sz w:val="23"/>
          <w:szCs w:val="23"/>
        </w:rPr>
      </w:pPr>
    </w:p>
    <w:p w14:paraId="6AE7A66F" w14:textId="77777777" w:rsidR="001A3F6B" w:rsidRPr="00B4744C" w:rsidRDefault="001A3F6B" w:rsidP="00201538">
      <w:pPr>
        <w:numPr>
          <w:ilvl w:val="1"/>
          <w:numId w:val="46"/>
        </w:numPr>
        <w:ind w:left="1418" w:hanging="567"/>
        <w:jc w:val="both"/>
        <w:rPr>
          <w:rFonts w:cs="Arial"/>
          <w:color w:val="000000"/>
          <w:sz w:val="23"/>
          <w:szCs w:val="23"/>
        </w:rPr>
      </w:pPr>
      <w:r w:rsidRPr="00B4744C">
        <w:rPr>
          <w:rFonts w:cs="Arial"/>
          <w:color w:val="000000"/>
          <w:sz w:val="23"/>
          <w:szCs w:val="23"/>
        </w:rPr>
        <w:t>agreeing method of payment.</w:t>
      </w:r>
    </w:p>
    <w:p w14:paraId="53E8E908" w14:textId="77777777" w:rsidR="001A3F6B" w:rsidRPr="00B4744C" w:rsidRDefault="001A3F6B" w:rsidP="001A0DF7">
      <w:pPr>
        <w:ind w:left="709" w:hanging="709"/>
        <w:jc w:val="both"/>
        <w:rPr>
          <w:rFonts w:cs="Arial"/>
          <w:color w:val="000000"/>
          <w:sz w:val="23"/>
          <w:szCs w:val="23"/>
        </w:rPr>
      </w:pPr>
    </w:p>
    <w:p w14:paraId="2940C9B9" w14:textId="77777777" w:rsidR="001A3F6B" w:rsidRPr="00B4744C" w:rsidRDefault="001A3F6B" w:rsidP="00201538">
      <w:pPr>
        <w:numPr>
          <w:ilvl w:val="2"/>
          <w:numId w:val="38"/>
        </w:numPr>
        <w:ind w:left="851" w:hanging="851"/>
        <w:jc w:val="both"/>
        <w:rPr>
          <w:rFonts w:cs="Arial"/>
          <w:color w:val="000000"/>
          <w:sz w:val="23"/>
          <w:szCs w:val="23"/>
        </w:rPr>
      </w:pPr>
      <w:r w:rsidRPr="00B4744C">
        <w:rPr>
          <w:rFonts w:cs="Arial"/>
          <w:color w:val="000000"/>
          <w:sz w:val="23"/>
          <w:szCs w:val="23"/>
        </w:rPr>
        <w:t xml:space="preserve">The Director of Finance will </w:t>
      </w:r>
      <w:r w:rsidR="000506D5" w:rsidRPr="00B4744C">
        <w:rPr>
          <w:rFonts w:cs="Arial"/>
          <w:color w:val="000000"/>
          <w:sz w:val="23"/>
          <w:szCs w:val="23"/>
        </w:rPr>
        <w:t xml:space="preserve">in conjunction with the payroll agency </w:t>
      </w:r>
      <w:r w:rsidRPr="00B4744C">
        <w:rPr>
          <w:rFonts w:cs="Arial"/>
          <w:color w:val="000000"/>
          <w:sz w:val="23"/>
          <w:szCs w:val="23"/>
        </w:rPr>
        <w:t>issue instructions regarding:</w:t>
      </w:r>
    </w:p>
    <w:p w14:paraId="358794AD" w14:textId="77777777" w:rsidR="001A3F6B" w:rsidRPr="00B4744C" w:rsidRDefault="001A3F6B" w:rsidP="001A0DF7">
      <w:pPr>
        <w:ind w:left="709" w:hanging="709"/>
        <w:jc w:val="both"/>
        <w:rPr>
          <w:rFonts w:cs="Arial"/>
          <w:color w:val="000000"/>
          <w:sz w:val="23"/>
          <w:szCs w:val="23"/>
        </w:rPr>
      </w:pPr>
    </w:p>
    <w:p w14:paraId="2D5F7BDA" w14:textId="77777777" w:rsidR="001A3F6B"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verification and documentation of data;</w:t>
      </w:r>
    </w:p>
    <w:p w14:paraId="431F2D37" w14:textId="77777777" w:rsidR="001A3F6B" w:rsidRPr="00B4744C" w:rsidRDefault="001A3F6B" w:rsidP="009E5A9F">
      <w:pPr>
        <w:ind w:left="1418" w:hanging="567"/>
        <w:jc w:val="both"/>
        <w:rPr>
          <w:rFonts w:cs="Arial"/>
          <w:color w:val="000000"/>
          <w:sz w:val="23"/>
          <w:szCs w:val="23"/>
        </w:rPr>
      </w:pPr>
    </w:p>
    <w:p w14:paraId="1E167AB6" w14:textId="77777777" w:rsidR="001A3F6B"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 xml:space="preserve">the timetable for receipt and preparation of payroll data and the payment of </w:t>
      </w:r>
      <w:r w:rsidRPr="00B4744C">
        <w:rPr>
          <w:rFonts w:cs="Arial"/>
          <w:sz w:val="23"/>
          <w:szCs w:val="23"/>
        </w:rPr>
        <w:t>employees and allowances</w:t>
      </w:r>
      <w:r w:rsidRPr="00B4744C">
        <w:rPr>
          <w:rFonts w:cs="Arial"/>
          <w:color w:val="000000"/>
          <w:sz w:val="23"/>
          <w:szCs w:val="23"/>
        </w:rPr>
        <w:t>;</w:t>
      </w:r>
    </w:p>
    <w:p w14:paraId="5F6E68E3" w14:textId="77777777" w:rsidR="001A3F6B" w:rsidRPr="00B4744C" w:rsidRDefault="001A3F6B" w:rsidP="009E5A9F">
      <w:pPr>
        <w:ind w:left="1418" w:hanging="567"/>
        <w:jc w:val="both"/>
        <w:rPr>
          <w:rFonts w:cs="Arial"/>
          <w:color w:val="000000"/>
          <w:sz w:val="23"/>
          <w:szCs w:val="23"/>
        </w:rPr>
      </w:pPr>
    </w:p>
    <w:p w14:paraId="29BAC553" w14:textId="77777777" w:rsidR="001A3F6B"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maintenance of subsidiary records for superannuation, income tax, social security and other authorised deductions from pay;</w:t>
      </w:r>
    </w:p>
    <w:p w14:paraId="7D30DA77" w14:textId="77777777" w:rsidR="001A3F6B" w:rsidRPr="00B4744C" w:rsidRDefault="001A3F6B" w:rsidP="009E5A9F">
      <w:pPr>
        <w:ind w:left="1418" w:hanging="567"/>
        <w:jc w:val="both"/>
        <w:rPr>
          <w:rFonts w:cs="Arial"/>
          <w:color w:val="000000"/>
          <w:sz w:val="23"/>
          <w:szCs w:val="23"/>
        </w:rPr>
      </w:pPr>
    </w:p>
    <w:p w14:paraId="5639F4D9" w14:textId="77777777" w:rsidR="001A3F6B"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security and confidentiality of payroll information;</w:t>
      </w:r>
    </w:p>
    <w:p w14:paraId="08731F26" w14:textId="77777777" w:rsidR="001A3F6B" w:rsidRPr="00B4744C" w:rsidRDefault="001A3F6B" w:rsidP="009E5A9F">
      <w:pPr>
        <w:ind w:left="1418" w:hanging="567"/>
        <w:jc w:val="both"/>
        <w:rPr>
          <w:rFonts w:cs="Arial"/>
          <w:color w:val="000000"/>
          <w:sz w:val="23"/>
          <w:szCs w:val="23"/>
        </w:rPr>
      </w:pPr>
    </w:p>
    <w:p w14:paraId="437EA103" w14:textId="77777777" w:rsidR="001A3F6B"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checks to be applied to completed payroll before and after payment;</w:t>
      </w:r>
    </w:p>
    <w:p w14:paraId="6BF3D05F" w14:textId="77777777" w:rsidR="001A3F6B" w:rsidRPr="00B4744C" w:rsidRDefault="001A3F6B" w:rsidP="009E5A9F">
      <w:pPr>
        <w:ind w:left="1418" w:hanging="567"/>
        <w:jc w:val="both"/>
        <w:rPr>
          <w:rFonts w:cs="Arial"/>
          <w:color w:val="000000"/>
          <w:sz w:val="23"/>
          <w:szCs w:val="23"/>
        </w:rPr>
      </w:pPr>
    </w:p>
    <w:p w14:paraId="038DB604" w14:textId="77777777" w:rsidR="001A3F6B"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authority to release payroll data under the provisions of the Data Protection Act;</w:t>
      </w:r>
    </w:p>
    <w:p w14:paraId="6E8C6156" w14:textId="77777777" w:rsidR="001A3F6B" w:rsidRPr="00B4744C" w:rsidRDefault="001A3F6B" w:rsidP="009E5A9F">
      <w:pPr>
        <w:ind w:left="1418" w:hanging="567"/>
        <w:jc w:val="both"/>
        <w:rPr>
          <w:rFonts w:cs="Arial"/>
          <w:color w:val="000000"/>
          <w:sz w:val="23"/>
          <w:szCs w:val="23"/>
        </w:rPr>
      </w:pPr>
    </w:p>
    <w:p w14:paraId="1A7F0EB0" w14:textId="77777777" w:rsidR="001A3F6B"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methods of payment available to various categories of employee and officers;</w:t>
      </w:r>
    </w:p>
    <w:p w14:paraId="176345E4" w14:textId="77777777" w:rsidR="001A3F6B" w:rsidRPr="00B4744C" w:rsidRDefault="001A3F6B" w:rsidP="009E5A9F">
      <w:pPr>
        <w:ind w:left="1418" w:hanging="567"/>
        <w:jc w:val="both"/>
        <w:rPr>
          <w:rFonts w:cs="Arial"/>
          <w:color w:val="000000"/>
          <w:sz w:val="23"/>
          <w:szCs w:val="23"/>
        </w:rPr>
      </w:pPr>
    </w:p>
    <w:p w14:paraId="567CE809" w14:textId="77777777" w:rsidR="001A0DF7"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procedures for payment by cheque, bank credit, or cash to employees and officers;</w:t>
      </w:r>
    </w:p>
    <w:p w14:paraId="10DE818E" w14:textId="77777777" w:rsidR="001A0DF7" w:rsidRPr="00B4744C" w:rsidRDefault="001A0DF7" w:rsidP="009E5A9F">
      <w:pPr>
        <w:pStyle w:val="ListParagraph"/>
        <w:ind w:left="1418" w:hanging="567"/>
        <w:rPr>
          <w:rFonts w:cs="Arial"/>
          <w:color w:val="000000"/>
          <w:sz w:val="23"/>
          <w:szCs w:val="23"/>
        </w:rPr>
      </w:pPr>
    </w:p>
    <w:p w14:paraId="431CE7B9" w14:textId="77777777" w:rsidR="001A3F6B"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procedures for the recall of cheques and bank credits;</w:t>
      </w:r>
    </w:p>
    <w:p w14:paraId="46F27475" w14:textId="77777777" w:rsidR="001A3F6B" w:rsidRPr="00B4744C" w:rsidRDefault="001A3F6B" w:rsidP="009E5A9F">
      <w:pPr>
        <w:ind w:left="1418" w:hanging="567"/>
        <w:jc w:val="both"/>
        <w:rPr>
          <w:rFonts w:cs="Arial"/>
          <w:color w:val="000000"/>
          <w:sz w:val="23"/>
          <w:szCs w:val="23"/>
        </w:rPr>
      </w:pPr>
    </w:p>
    <w:p w14:paraId="5E6A7495" w14:textId="77777777" w:rsidR="001A3F6B"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pay advances and their recovery;</w:t>
      </w:r>
    </w:p>
    <w:p w14:paraId="35076E4B" w14:textId="77777777" w:rsidR="001A3F6B" w:rsidRPr="00B4744C" w:rsidRDefault="001A3F6B" w:rsidP="009E5A9F">
      <w:pPr>
        <w:ind w:left="1418" w:hanging="567"/>
        <w:jc w:val="both"/>
        <w:rPr>
          <w:rFonts w:cs="Arial"/>
          <w:color w:val="000000"/>
          <w:sz w:val="23"/>
          <w:szCs w:val="23"/>
        </w:rPr>
      </w:pPr>
    </w:p>
    <w:p w14:paraId="791EF7E1" w14:textId="77777777" w:rsidR="001A3F6B"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maintenance of regular and independent reconciliation of pay control accounts;</w:t>
      </w:r>
    </w:p>
    <w:p w14:paraId="34185B44" w14:textId="77777777" w:rsidR="001A3F6B" w:rsidRPr="00B4744C" w:rsidRDefault="001A3F6B" w:rsidP="009E5A9F">
      <w:pPr>
        <w:ind w:left="1418" w:hanging="567"/>
        <w:jc w:val="both"/>
        <w:rPr>
          <w:rFonts w:cs="Arial"/>
          <w:color w:val="000000"/>
          <w:sz w:val="23"/>
          <w:szCs w:val="23"/>
        </w:rPr>
      </w:pPr>
    </w:p>
    <w:p w14:paraId="2572022B" w14:textId="77777777" w:rsidR="001A3F6B" w:rsidRPr="00B4744C" w:rsidRDefault="001A3F6B" w:rsidP="00201538">
      <w:pPr>
        <w:numPr>
          <w:ilvl w:val="0"/>
          <w:numId w:val="23"/>
        </w:numPr>
        <w:ind w:left="1418" w:hanging="567"/>
        <w:jc w:val="both"/>
        <w:rPr>
          <w:rFonts w:cs="Arial"/>
          <w:color w:val="000000"/>
          <w:sz w:val="23"/>
          <w:szCs w:val="23"/>
        </w:rPr>
      </w:pPr>
      <w:r w:rsidRPr="00B4744C">
        <w:rPr>
          <w:rFonts w:cs="Arial"/>
          <w:color w:val="000000"/>
          <w:sz w:val="23"/>
          <w:szCs w:val="23"/>
        </w:rPr>
        <w:t xml:space="preserve">separation of duties of preparing records and handling cash; </w:t>
      </w:r>
    </w:p>
    <w:p w14:paraId="21C9E385" w14:textId="77777777" w:rsidR="001A3F6B" w:rsidRPr="00B4744C" w:rsidRDefault="001A3F6B" w:rsidP="009E5A9F">
      <w:pPr>
        <w:ind w:left="1418" w:hanging="567"/>
        <w:jc w:val="both"/>
        <w:rPr>
          <w:rFonts w:cs="Arial"/>
          <w:color w:val="000000"/>
          <w:sz w:val="23"/>
          <w:szCs w:val="23"/>
        </w:rPr>
      </w:pPr>
    </w:p>
    <w:p w14:paraId="592A2C1F" w14:textId="77777777" w:rsidR="00EE3610" w:rsidRPr="00B4744C" w:rsidRDefault="00B0266D" w:rsidP="00201538">
      <w:pPr>
        <w:numPr>
          <w:ilvl w:val="0"/>
          <w:numId w:val="23"/>
        </w:numPr>
        <w:ind w:left="1418" w:hanging="567"/>
        <w:jc w:val="both"/>
        <w:rPr>
          <w:rFonts w:cs="Arial"/>
          <w:color w:val="000000"/>
          <w:sz w:val="23"/>
          <w:szCs w:val="23"/>
        </w:rPr>
      </w:pPr>
      <w:r w:rsidRPr="00B4744C">
        <w:rPr>
          <w:rFonts w:cs="Arial"/>
          <w:color w:val="000000"/>
          <w:sz w:val="23"/>
          <w:szCs w:val="23"/>
        </w:rPr>
        <w:t xml:space="preserve"> </w:t>
      </w:r>
      <w:r w:rsidR="001A3F6B" w:rsidRPr="00B4744C">
        <w:rPr>
          <w:rFonts w:cs="Arial"/>
          <w:color w:val="000000"/>
          <w:sz w:val="23"/>
          <w:szCs w:val="23"/>
        </w:rPr>
        <w:t>system</w:t>
      </w:r>
      <w:r w:rsidR="000506D5" w:rsidRPr="00B4744C">
        <w:rPr>
          <w:rFonts w:cs="Arial"/>
          <w:color w:val="000000"/>
          <w:sz w:val="23"/>
          <w:szCs w:val="23"/>
        </w:rPr>
        <w:t>s</w:t>
      </w:r>
      <w:r w:rsidR="001A3F6B" w:rsidRPr="00B4744C">
        <w:rPr>
          <w:rFonts w:cs="Arial"/>
          <w:color w:val="000000"/>
          <w:sz w:val="23"/>
          <w:szCs w:val="23"/>
        </w:rPr>
        <w:t xml:space="preserve"> to ensure the recovery from those leaving the employment of the Trust of sums of money and property due by them to the Trust.</w:t>
      </w:r>
    </w:p>
    <w:p w14:paraId="41EB940D" w14:textId="77777777" w:rsidR="00EE3610" w:rsidRPr="00B4744C" w:rsidRDefault="00EE3610" w:rsidP="009E5A9F">
      <w:pPr>
        <w:pStyle w:val="ListParagraph"/>
        <w:ind w:left="1418" w:hanging="567"/>
        <w:rPr>
          <w:rFonts w:cs="Arial"/>
          <w:color w:val="000000"/>
          <w:sz w:val="23"/>
          <w:szCs w:val="23"/>
        </w:rPr>
      </w:pPr>
    </w:p>
    <w:p w14:paraId="059B9B0E" w14:textId="77777777" w:rsidR="00EE3610" w:rsidRPr="00B4744C" w:rsidRDefault="0007115C" w:rsidP="00201538">
      <w:pPr>
        <w:numPr>
          <w:ilvl w:val="0"/>
          <w:numId w:val="23"/>
        </w:numPr>
        <w:ind w:left="1418" w:hanging="567"/>
        <w:jc w:val="both"/>
        <w:rPr>
          <w:rFonts w:cs="Arial"/>
          <w:color w:val="000000"/>
          <w:sz w:val="23"/>
          <w:szCs w:val="23"/>
        </w:rPr>
      </w:pPr>
      <w:r w:rsidRPr="00B4744C">
        <w:rPr>
          <w:rFonts w:cs="Arial"/>
          <w:color w:val="000000"/>
          <w:sz w:val="23"/>
          <w:szCs w:val="23"/>
        </w:rPr>
        <w:t>the process for the recovery of overpayments of salary</w:t>
      </w:r>
      <w:r w:rsidR="00EE3610" w:rsidRPr="00B4744C">
        <w:rPr>
          <w:rFonts w:cs="Arial"/>
          <w:color w:val="000000"/>
          <w:sz w:val="23"/>
          <w:szCs w:val="23"/>
        </w:rPr>
        <w:t xml:space="preserve"> </w:t>
      </w:r>
    </w:p>
    <w:p w14:paraId="3D9823E1" w14:textId="77777777" w:rsidR="00EE3610" w:rsidRPr="00B4744C" w:rsidRDefault="00EE3610" w:rsidP="00B0266D">
      <w:pPr>
        <w:ind w:left="709"/>
        <w:jc w:val="both"/>
        <w:rPr>
          <w:rFonts w:cs="Arial"/>
          <w:color w:val="000000"/>
          <w:sz w:val="23"/>
          <w:szCs w:val="23"/>
        </w:rPr>
      </w:pPr>
    </w:p>
    <w:p w14:paraId="10A546A2" w14:textId="77777777" w:rsidR="00EE3610" w:rsidRPr="00B4744C" w:rsidRDefault="00EE3610" w:rsidP="00201538">
      <w:pPr>
        <w:numPr>
          <w:ilvl w:val="2"/>
          <w:numId w:val="38"/>
        </w:numPr>
        <w:ind w:left="851" w:hanging="851"/>
        <w:jc w:val="both"/>
        <w:rPr>
          <w:rFonts w:cs="Arial"/>
          <w:color w:val="000000"/>
          <w:sz w:val="23"/>
          <w:szCs w:val="23"/>
        </w:rPr>
      </w:pPr>
      <w:r w:rsidRPr="00B4744C">
        <w:rPr>
          <w:rFonts w:cs="Arial"/>
          <w:color w:val="000000"/>
          <w:sz w:val="23"/>
          <w:szCs w:val="23"/>
        </w:rPr>
        <w:t>Appropriately nominated managers have delegated responsibility for:</w:t>
      </w:r>
    </w:p>
    <w:p w14:paraId="2F936ACD" w14:textId="77777777" w:rsidR="0007115C" w:rsidRPr="00B4744C" w:rsidRDefault="0007115C" w:rsidP="00B0266D">
      <w:pPr>
        <w:ind w:left="1080"/>
        <w:jc w:val="both"/>
        <w:rPr>
          <w:rFonts w:cs="Arial"/>
          <w:color w:val="000000"/>
          <w:sz w:val="23"/>
          <w:szCs w:val="23"/>
        </w:rPr>
      </w:pPr>
    </w:p>
    <w:p w14:paraId="45750BEB" w14:textId="77777777" w:rsidR="0007115C" w:rsidRPr="00B4744C" w:rsidRDefault="0007115C" w:rsidP="00201538">
      <w:pPr>
        <w:numPr>
          <w:ilvl w:val="0"/>
          <w:numId w:val="35"/>
        </w:numPr>
        <w:ind w:left="1418" w:hanging="567"/>
        <w:jc w:val="both"/>
        <w:rPr>
          <w:rFonts w:cs="Arial"/>
          <w:color w:val="000000"/>
          <w:sz w:val="23"/>
          <w:szCs w:val="23"/>
        </w:rPr>
      </w:pPr>
      <w:r w:rsidRPr="00B4744C">
        <w:rPr>
          <w:rFonts w:cs="Arial"/>
          <w:sz w:val="23"/>
          <w:szCs w:val="23"/>
        </w:rPr>
        <w:t>processing a signed copy of the contract or appointment form and other such documentation as may be required immediately upon an employee commencing duty</w:t>
      </w:r>
      <w:r w:rsidR="008E14C5" w:rsidRPr="00B4744C">
        <w:rPr>
          <w:rFonts w:cs="Arial"/>
          <w:sz w:val="23"/>
          <w:szCs w:val="23"/>
        </w:rPr>
        <w:t>;</w:t>
      </w:r>
    </w:p>
    <w:p w14:paraId="36572138" w14:textId="77777777" w:rsidR="008E14C5" w:rsidRPr="00B4744C" w:rsidRDefault="008E14C5" w:rsidP="008E14C5">
      <w:pPr>
        <w:ind w:left="1418"/>
        <w:jc w:val="both"/>
        <w:rPr>
          <w:rFonts w:cs="Arial"/>
          <w:color w:val="000000"/>
          <w:sz w:val="23"/>
          <w:szCs w:val="23"/>
        </w:rPr>
      </w:pPr>
    </w:p>
    <w:p w14:paraId="47A23BEF" w14:textId="77777777" w:rsidR="001A3F6B" w:rsidRPr="00B4744C" w:rsidRDefault="001A3F6B" w:rsidP="00201538">
      <w:pPr>
        <w:numPr>
          <w:ilvl w:val="0"/>
          <w:numId w:val="35"/>
        </w:numPr>
        <w:ind w:left="1418" w:hanging="567"/>
        <w:jc w:val="both"/>
        <w:rPr>
          <w:rFonts w:cs="Arial"/>
          <w:color w:val="000000"/>
          <w:sz w:val="23"/>
          <w:szCs w:val="23"/>
        </w:rPr>
      </w:pPr>
      <w:r w:rsidRPr="00B4744C">
        <w:rPr>
          <w:rFonts w:cs="Arial"/>
          <w:color w:val="000000"/>
          <w:sz w:val="23"/>
          <w:szCs w:val="23"/>
        </w:rPr>
        <w:t>submitting time records, and other notifications in accordance with agreed timetables;</w:t>
      </w:r>
    </w:p>
    <w:p w14:paraId="35E20A74" w14:textId="77777777" w:rsidR="00E774E9" w:rsidRPr="00B4744C" w:rsidRDefault="00E774E9" w:rsidP="00E774E9">
      <w:pPr>
        <w:pStyle w:val="ListParagraph"/>
        <w:rPr>
          <w:rFonts w:cs="Arial"/>
          <w:color w:val="000000"/>
          <w:sz w:val="23"/>
          <w:szCs w:val="23"/>
        </w:rPr>
      </w:pPr>
    </w:p>
    <w:p w14:paraId="3BB7DAAF" w14:textId="77777777" w:rsidR="003D5182" w:rsidRPr="00B4744C" w:rsidRDefault="00AC4BD7" w:rsidP="00201538">
      <w:pPr>
        <w:numPr>
          <w:ilvl w:val="0"/>
          <w:numId w:val="35"/>
        </w:numPr>
        <w:ind w:left="1440" w:hanging="589"/>
        <w:jc w:val="both"/>
        <w:rPr>
          <w:rFonts w:cs="Arial"/>
          <w:color w:val="000000"/>
          <w:sz w:val="23"/>
          <w:szCs w:val="23"/>
        </w:rPr>
      </w:pPr>
      <w:r w:rsidRPr="00B4744C">
        <w:rPr>
          <w:rFonts w:cs="Arial"/>
          <w:color w:val="000000"/>
          <w:sz w:val="23"/>
          <w:szCs w:val="23"/>
        </w:rPr>
        <w:t xml:space="preserve">the certification of staff expense claims. The certification by the budget holder or budget manager shall be taken to mean they are satisfied that the journeys made were </w:t>
      </w:r>
      <w:r w:rsidR="003D5182" w:rsidRPr="00B4744C">
        <w:rPr>
          <w:rFonts w:cs="Arial"/>
          <w:color w:val="000000"/>
          <w:sz w:val="23"/>
          <w:szCs w:val="23"/>
        </w:rPr>
        <w:t>authoris</w:t>
      </w:r>
      <w:r w:rsidRPr="00B4744C">
        <w:rPr>
          <w:rFonts w:cs="Arial"/>
          <w:color w:val="000000"/>
          <w:sz w:val="23"/>
          <w:szCs w:val="23"/>
        </w:rPr>
        <w:t>ed, that expenses claimed were properly and necessarily incurred and that allowances are properly payable.</w:t>
      </w:r>
      <w:r w:rsidR="003D5182" w:rsidRPr="00B4744C">
        <w:rPr>
          <w:rFonts w:cs="Arial"/>
          <w:color w:val="000000"/>
          <w:sz w:val="23"/>
          <w:szCs w:val="23"/>
        </w:rPr>
        <w:t xml:space="preserve"> </w:t>
      </w:r>
    </w:p>
    <w:p w14:paraId="174D3D8C" w14:textId="77777777" w:rsidR="001A3F6B" w:rsidRPr="00B4744C" w:rsidRDefault="001A3F6B" w:rsidP="0007115C">
      <w:pPr>
        <w:ind w:left="1418" w:hanging="567"/>
        <w:jc w:val="both"/>
        <w:rPr>
          <w:rFonts w:cs="Arial"/>
          <w:color w:val="000000"/>
          <w:sz w:val="23"/>
          <w:szCs w:val="23"/>
        </w:rPr>
      </w:pPr>
    </w:p>
    <w:p w14:paraId="093EF2C3" w14:textId="77777777" w:rsidR="001A3F6B" w:rsidRPr="00B4744C" w:rsidRDefault="001A3F6B" w:rsidP="00201538">
      <w:pPr>
        <w:numPr>
          <w:ilvl w:val="0"/>
          <w:numId w:val="35"/>
        </w:numPr>
        <w:ind w:left="1418" w:hanging="567"/>
        <w:jc w:val="both"/>
        <w:rPr>
          <w:rFonts w:cs="Arial"/>
          <w:sz w:val="23"/>
          <w:szCs w:val="23"/>
        </w:rPr>
      </w:pPr>
      <w:r w:rsidRPr="00B4744C">
        <w:rPr>
          <w:rFonts w:cs="Arial"/>
          <w:color w:val="000000"/>
          <w:sz w:val="23"/>
          <w:szCs w:val="23"/>
        </w:rPr>
        <w:t xml:space="preserve">completing time records and other notifications in accordance with the Director of Finance's instructions and in the form prescribed by the Director of Finance; </w:t>
      </w:r>
    </w:p>
    <w:p w14:paraId="4EF3E095" w14:textId="77777777" w:rsidR="001A3F6B" w:rsidRPr="00B4744C" w:rsidRDefault="001A3F6B" w:rsidP="0007115C">
      <w:pPr>
        <w:ind w:left="1418" w:hanging="567"/>
        <w:jc w:val="both"/>
        <w:rPr>
          <w:rFonts w:cs="Arial"/>
          <w:color w:val="000000"/>
          <w:sz w:val="23"/>
          <w:szCs w:val="23"/>
        </w:rPr>
      </w:pPr>
    </w:p>
    <w:p w14:paraId="7CFB8160" w14:textId="77777777" w:rsidR="001A3F6B" w:rsidRPr="00B4744C" w:rsidRDefault="001A3F6B" w:rsidP="00201538">
      <w:pPr>
        <w:numPr>
          <w:ilvl w:val="0"/>
          <w:numId w:val="35"/>
        </w:numPr>
        <w:ind w:left="1418" w:hanging="567"/>
        <w:jc w:val="both"/>
        <w:rPr>
          <w:rFonts w:cs="Arial"/>
          <w:color w:val="000000"/>
          <w:sz w:val="23"/>
          <w:szCs w:val="23"/>
        </w:rPr>
      </w:pPr>
      <w:r w:rsidRPr="00B4744C">
        <w:rPr>
          <w:rFonts w:cs="Arial"/>
          <w:color w:val="000000"/>
          <w:sz w:val="23"/>
          <w:szCs w:val="23"/>
        </w:rPr>
        <w:lastRenderedPageBreak/>
        <w:t>submitting termination forms in the prescribed form immediately upon knowing the effective date of an employee's or officer’s resignation, termination or retirement.  Where an employee fails to report for duty or to fulfill obligations in circumstances that suggest they have left without notice, the Director of Finance must be informed immediately.</w:t>
      </w:r>
    </w:p>
    <w:p w14:paraId="579F4A7E" w14:textId="77777777" w:rsidR="001A3F6B" w:rsidRPr="00B4744C" w:rsidRDefault="001A3F6B" w:rsidP="008878B5">
      <w:pPr>
        <w:tabs>
          <w:tab w:val="left" w:pos="864"/>
        </w:tabs>
        <w:jc w:val="both"/>
        <w:rPr>
          <w:rFonts w:cs="Arial"/>
          <w:sz w:val="23"/>
          <w:szCs w:val="23"/>
        </w:rPr>
      </w:pPr>
    </w:p>
    <w:p w14:paraId="14F99F1D" w14:textId="77777777" w:rsidR="001A3F6B" w:rsidRPr="00B4744C" w:rsidRDefault="001A3F6B" w:rsidP="00201538">
      <w:pPr>
        <w:numPr>
          <w:ilvl w:val="1"/>
          <w:numId w:val="38"/>
        </w:numPr>
        <w:tabs>
          <w:tab w:val="left" w:pos="851"/>
        </w:tabs>
        <w:ind w:hanging="1271"/>
        <w:jc w:val="both"/>
        <w:rPr>
          <w:rFonts w:cs="Arial"/>
          <w:sz w:val="23"/>
          <w:szCs w:val="23"/>
        </w:rPr>
      </w:pPr>
      <w:r w:rsidRPr="00B4744C">
        <w:rPr>
          <w:rFonts w:cs="Arial"/>
          <w:b/>
          <w:color w:val="000000"/>
          <w:sz w:val="23"/>
          <w:szCs w:val="23"/>
        </w:rPr>
        <w:t>Contracts of Employment</w:t>
      </w:r>
    </w:p>
    <w:p w14:paraId="4759DF1F" w14:textId="77777777" w:rsidR="001A3F6B" w:rsidRPr="00B4744C" w:rsidRDefault="001A3F6B" w:rsidP="008878B5">
      <w:pPr>
        <w:tabs>
          <w:tab w:val="left" w:pos="864"/>
        </w:tabs>
        <w:jc w:val="both"/>
        <w:rPr>
          <w:rFonts w:cs="Arial"/>
          <w:sz w:val="23"/>
          <w:szCs w:val="23"/>
        </w:rPr>
      </w:pPr>
    </w:p>
    <w:p w14:paraId="5DD17BF5" w14:textId="77777777" w:rsidR="00B0266D" w:rsidRPr="00B4744C" w:rsidRDefault="00DF29F3" w:rsidP="00201538">
      <w:pPr>
        <w:numPr>
          <w:ilvl w:val="2"/>
          <w:numId w:val="38"/>
        </w:numPr>
        <w:tabs>
          <w:tab w:val="left" w:pos="851"/>
          <w:tab w:val="left" w:pos="1440"/>
        </w:tabs>
        <w:ind w:left="851" w:hanging="851"/>
        <w:jc w:val="both"/>
        <w:rPr>
          <w:rFonts w:cs="Arial"/>
          <w:color w:val="000000"/>
          <w:sz w:val="23"/>
          <w:szCs w:val="23"/>
        </w:rPr>
      </w:pPr>
      <w:r w:rsidRPr="00B4744C">
        <w:rPr>
          <w:rFonts w:cs="Arial"/>
          <w:color w:val="000000"/>
          <w:sz w:val="23"/>
          <w:szCs w:val="23"/>
        </w:rPr>
        <w:t xml:space="preserve">The Board shall delegate responsibility to the Director of </w:t>
      </w:r>
      <w:r w:rsidR="009C0984" w:rsidRPr="00B4744C">
        <w:rPr>
          <w:rFonts w:cs="Arial"/>
          <w:spacing w:val="-6"/>
          <w:sz w:val="23"/>
          <w:szCs w:val="23"/>
        </w:rPr>
        <w:t>HR</w:t>
      </w:r>
      <w:r w:rsidR="00EE3610" w:rsidRPr="00B4744C">
        <w:rPr>
          <w:rFonts w:cs="Arial"/>
          <w:spacing w:val="-6"/>
          <w:sz w:val="23"/>
          <w:szCs w:val="23"/>
        </w:rPr>
        <w:t xml:space="preserve"> and </w:t>
      </w:r>
      <w:r w:rsidRPr="00B4744C">
        <w:rPr>
          <w:rFonts w:cs="Arial"/>
          <w:color w:val="000000"/>
          <w:sz w:val="23"/>
          <w:szCs w:val="23"/>
        </w:rPr>
        <w:t>O</w:t>
      </w:r>
      <w:r w:rsidR="005C2116" w:rsidRPr="00B4744C">
        <w:rPr>
          <w:rFonts w:cs="Arial"/>
          <w:color w:val="000000"/>
          <w:sz w:val="23"/>
          <w:szCs w:val="23"/>
        </w:rPr>
        <w:t xml:space="preserve">rganisational </w:t>
      </w:r>
      <w:r w:rsidRPr="00B4744C">
        <w:rPr>
          <w:rFonts w:cs="Arial"/>
          <w:color w:val="000000"/>
          <w:sz w:val="23"/>
          <w:szCs w:val="23"/>
        </w:rPr>
        <w:t>D</w:t>
      </w:r>
      <w:r w:rsidR="005C2116" w:rsidRPr="00B4744C">
        <w:rPr>
          <w:rFonts w:cs="Arial"/>
          <w:color w:val="000000"/>
          <w:sz w:val="23"/>
          <w:szCs w:val="23"/>
        </w:rPr>
        <w:t>evelopment</w:t>
      </w:r>
      <w:r w:rsidRPr="00B4744C">
        <w:rPr>
          <w:rFonts w:cs="Arial"/>
          <w:color w:val="000000"/>
          <w:sz w:val="23"/>
          <w:szCs w:val="23"/>
        </w:rPr>
        <w:t xml:space="preserve"> for:</w:t>
      </w:r>
    </w:p>
    <w:p w14:paraId="488D3BB9" w14:textId="77777777" w:rsidR="00B0266D" w:rsidRPr="00B4744C" w:rsidRDefault="00B0266D" w:rsidP="00B0266D">
      <w:pPr>
        <w:tabs>
          <w:tab w:val="left" w:pos="709"/>
          <w:tab w:val="left" w:pos="1440"/>
        </w:tabs>
        <w:ind w:left="720"/>
        <w:jc w:val="both"/>
        <w:rPr>
          <w:rFonts w:cs="Arial"/>
          <w:color w:val="000000"/>
          <w:sz w:val="23"/>
          <w:szCs w:val="23"/>
        </w:rPr>
      </w:pPr>
    </w:p>
    <w:p w14:paraId="6D38FA40" w14:textId="77777777" w:rsidR="00B0266D" w:rsidRPr="00B4744C" w:rsidRDefault="009C0984" w:rsidP="00201538">
      <w:pPr>
        <w:numPr>
          <w:ilvl w:val="2"/>
          <w:numId w:val="47"/>
        </w:numPr>
        <w:tabs>
          <w:tab w:val="left" w:pos="1418"/>
        </w:tabs>
        <w:ind w:left="1418" w:hanging="567"/>
        <w:jc w:val="both"/>
        <w:rPr>
          <w:rFonts w:cs="Arial"/>
          <w:color w:val="000000"/>
          <w:sz w:val="23"/>
          <w:szCs w:val="23"/>
        </w:rPr>
      </w:pPr>
      <w:r w:rsidRPr="00B4744C">
        <w:rPr>
          <w:rFonts w:cs="Arial"/>
          <w:sz w:val="23"/>
          <w:szCs w:val="23"/>
        </w:rPr>
        <w:t>Ensuring</w:t>
      </w:r>
      <w:r w:rsidR="002A1BC6" w:rsidRPr="00B4744C">
        <w:rPr>
          <w:rFonts w:cs="Arial"/>
          <w:color w:val="000000"/>
          <w:sz w:val="23"/>
          <w:szCs w:val="23"/>
        </w:rPr>
        <w:t xml:space="preserve"> that all employees are issued with a Contract of Employment in a form approved by the Board and which complies with </w:t>
      </w:r>
      <w:r w:rsidRPr="00B4744C">
        <w:rPr>
          <w:rFonts w:cs="Arial"/>
          <w:sz w:val="23"/>
          <w:szCs w:val="23"/>
        </w:rPr>
        <w:t>employment</w:t>
      </w:r>
      <w:r w:rsidRPr="00B4744C">
        <w:rPr>
          <w:rFonts w:cs="Arial"/>
          <w:spacing w:val="-5"/>
          <w:sz w:val="23"/>
          <w:szCs w:val="23"/>
        </w:rPr>
        <w:t xml:space="preserve"> </w:t>
      </w:r>
      <w:r w:rsidR="00EE3610" w:rsidRPr="00B4744C">
        <w:rPr>
          <w:rFonts w:cs="Arial"/>
          <w:spacing w:val="-5"/>
          <w:sz w:val="23"/>
          <w:szCs w:val="23"/>
        </w:rPr>
        <w:t xml:space="preserve">and </w:t>
      </w:r>
      <w:r w:rsidR="002A1BC6" w:rsidRPr="00B4744C">
        <w:rPr>
          <w:rFonts w:cs="Arial"/>
          <w:color w:val="000000"/>
          <w:sz w:val="23"/>
          <w:szCs w:val="23"/>
        </w:rPr>
        <w:t>Health and Safety legislation;</w:t>
      </w:r>
    </w:p>
    <w:p w14:paraId="3DE5657B" w14:textId="77777777" w:rsidR="003D5182" w:rsidRPr="00B4744C" w:rsidRDefault="003D5182" w:rsidP="00E774E9">
      <w:pPr>
        <w:tabs>
          <w:tab w:val="left" w:pos="1418"/>
        </w:tabs>
        <w:ind w:left="851"/>
        <w:jc w:val="both"/>
        <w:rPr>
          <w:rFonts w:cs="Arial"/>
          <w:color w:val="000000"/>
          <w:sz w:val="23"/>
          <w:szCs w:val="23"/>
        </w:rPr>
      </w:pPr>
    </w:p>
    <w:p w14:paraId="2472FFD2" w14:textId="77777777" w:rsidR="00B0266D" w:rsidRPr="00B4744C" w:rsidRDefault="009C0984" w:rsidP="00201538">
      <w:pPr>
        <w:numPr>
          <w:ilvl w:val="2"/>
          <w:numId w:val="47"/>
        </w:numPr>
        <w:tabs>
          <w:tab w:val="left" w:pos="1418"/>
        </w:tabs>
        <w:ind w:left="851" w:firstLine="0"/>
        <w:jc w:val="both"/>
        <w:rPr>
          <w:rFonts w:cs="Arial"/>
          <w:color w:val="000000"/>
          <w:sz w:val="23"/>
          <w:szCs w:val="23"/>
        </w:rPr>
      </w:pPr>
      <w:r w:rsidRPr="00B4744C">
        <w:rPr>
          <w:rFonts w:cs="Arial"/>
          <w:sz w:val="23"/>
          <w:szCs w:val="23"/>
        </w:rPr>
        <w:t>Dealing</w:t>
      </w:r>
      <w:r w:rsidR="0007115C" w:rsidRPr="00B4744C">
        <w:rPr>
          <w:rFonts w:cs="Arial"/>
          <w:color w:val="000000"/>
          <w:sz w:val="23"/>
          <w:szCs w:val="23"/>
        </w:rPr>
        <w:t xml:space="preserve"> with variations to, or termination of, contracts of employment </w:t>
      </w:r>
    </w:p>
    <w:p w14:paraId="6ACCD07C" w14:textId="77777777" w:rsidR="001A3F6B" w:rsidRDefault="001A3F6B">
      <w:pPr>
        <w:tabs>
          <w:tab w:val="left" w:pos="864"/>
          <w:tab w:val="left" w:pos="1440"/>
        </w:tabs>
        <w:ind w:left="900" w:hanging="900"/>
        <w:jc w:val="both"/>
        <w:rPr>
          <w:rFonts w:cs="Arial"/>
          <w:color w:val="000000"/>
          <w:sz w:val="23"/>
          <w:szCs w:val="23"/>
        </w:rPr>
      </w:pPr>
    </w:p>
    <w:p w14:paraId="4E6723E6" w14:textId="77777777" w:rsidR="009F4156" w:rsidRDefault="009F4156">
      <w:pPr>
        <w:tabs>
          <w:tab w:val="left" w:pos="864"/>
          <w:tab w:val="left" w:pos="1440"/>
        </w:tabs>
        <w:ind w:left="900" w:hanging="900"/>
        <w:jc w:val="both"/>
        <w:rPr>
          <w:rFonts w:cs="Arial"/>
          <w:color w:val="000000"/>
          <w:sz w:val="23"/>
          <w:szCs w:val="23"/>
        </w:rPr>
      </w:pPr>
    </w:p>
    <w:p w14:paraId="65D91C53" w14:textId="77777777" w:rsidR="009F4156" w:rsidRDefault="009F4156">
      <w:pPr>
        <w:tabs>
          <w:tab w:val="left" w:pos="864"/>
          <w:tab w:val="left" w:pos="1440"/>
        </w:tabs>
        <w:ind w:left="900" w:hanging="900"/>
        <w:jc w:val="both"/>
        <w:rPr>
          <w:rFonts w:cs="Arial"/>
          <w:color w:val="000000"/>
          <w:sz w:val="23"/>
          <w:szCs w:val="23"/>
        </w:rPr>
      </w:pPr>
    </w:p>
    <w:p w14:paraId="552079F6" w14:textId="77777777" w:rsidR="009F4156" w:rsidRDefault="009F4156">
      <w:pPr>
        <w:tabs>
          <w:tab w:val="left" w:pos="864"/>
          <w:tab w:val="left" w:pos="1440"/>
        </w:tabs>
        <w:ind w:left="900" w:hanging="900"/>
        <w:jc w:val="both"/>
        <w:rPr>
          <w:rFonts w:cs="Arial"/>
          <w:color w:val="000000"/>
          <w:sz w:val="23"/>
          <w:szCs w:val="23"/>
        </w:rPr>
      </w:pPr>
    </w:p>
    <w:p w14:paraId="59F3BC17" w14:textId="77777777" w:rsidR="001A3F6B" w:rsidRPr="00B4744C" w:rsidRDefault="001A3F6B" w:rsidP="00201538">
      <w:pPr>
        <w:numPr>
          <w:ilvl w:val="0"/>
          <w:numId w:val="38"/>
        </w:numPr>
        <w:ind w:left="851" w:hanging="851"/>
        <w:jc w:val="both"/>
        <w:rPr>
          <w:rFonts w:cs="Arial"/>
          <w:sz w:val="23"/>
          <w:szCs w:val="23"/>
        </w:rPr>
      </w:pPr>
      <w:r w:rsidRPr="00B4744C">
        <w:rPr>
          <w:rFonts w:cs="Arial"/>
          <w:b/>
          <w:color w:val="000000"/>
          <w:sz w:val="23"/>
          <w:szCs w:val="23"/>
        </w:rPr>
        <w:t>NON-PAY EXPENDITURE</w:t>
      </w:r>
    </w:p>
    <w:p w14:paraId="7683A381" w14:textId="77777777" w:rsidR="001A3F6B" w:rsidRPr="00B4744C" w:rsidRDefault="001A3F6B" w:rsidP="00E774E9">
      <w:pPr>
        <w:tabs>
          <w:tab w:val="left" w:pos="864"/>
          <w:tab w:val="left" w:pos="1440"/>
        </w:tabs>
        <w:ind w:left="851" w:hanging="851"/>
        <w:jc w:val="both"/>
        <w:rPr>
          <w:rFonts w:cs="Arial"/>
          <w:sz w:val="23"/>
          <w:szCs w:val="23"/>
        </w:rPr>
      </w:pPr>
    </w:p>
    <w:p w14:paraId="3324944F" w14:textId="77777777" w:rsidR="001A3F6B" w:rsidRPr="00B4744C" w:rsidRDefault="001A3F6B" w:rsidP="00201538">
      <w:pPr>
        <w:numPr>
          <w:ilvl w:val="1"/>
          <w:numId w:val="38"/>
        </w:numPr>
        <w:ind w:left="851" w:hanging="851"/>
        <w:jc w:val="both"/>
        <w:rPr>
          <w:rFonts w:cs="Arial"/>
          <w:color w:val="000000"/>
          <w:sz w:val="23"/>
          <w:szCs w:val="23"/>
        </w:rPr>
      </w:pPr>
      <w:r w:rsidRPr="00B4744C">
        <w:rPr>
          <w:rFonts w:cs="Arial"/>
          <w:b/>
          <w:color w:val="000000"/>
          <w:sz w:val="23"/>
          <w:szCs w:val="23"/>
        </w:rPr>
        <w:t>Delegation of Authority</w:t>
      </w:r>
    </w:p>
    <w:p w14:paraId="1D5A6BB3" w14:textId="77777777" w:rsidR="001A3F6B" w:rsidRPr="00B4744C" w:rsidRDefault="001A3F6B" w:rsidP="00E774E9">
      <w:pPr>
        <w:tabs>
          <w:tab w:val="left" w:pos="864"/>
          <w:tab w:val="left" w:pos="1440"/>
        </w:tabs>
        <w:ind w:left="851" w:hanging="851"/>
        <w:jc w:val="both"/>
        <w:rPr>
          <w:rFonts w:cs="Arial"/>
          <w:sz w:val="23"/>
          <w:szCs w:val="23"/>
        </w:rPr>
      </w:pPr>
    </w:p>
    <w:p w14:paraId="30E27311" w14:textId="77777777" w:rsidR="001A3F6B" w:rsidRPr="00B4744C" w:rsidRDefault="001A3F6B" w:rsidP="00201538">
      <w:pPr>
        <w:numPr>
          <w:ilvl w:val="2"/>
          <w:numId w:val="38"/>
        </w:numPr>
        <w:ind w:left="851" w:hanging="851"/>
        <w:jc w:val="both"/>
        <w:rPr>
          <w:rFonts w:cs="Arial"/>
          <w:color w:val="000000"/>
          <w:sz w:val="23"/>
          <w:szCs w:val="23"/>
        </w:rPr>
      </w:pPr>
      <w:r w:rsidRPr="00B4744C">
        <w:rPr>
          <w:rFonts w:cs="Arial"/>
          <w:color w:val="000000"/>
          <w:sz w:val="23"/>
          <w:szCs w:val="23"/>
        </w:rPr>
        <w:t>The Board will approve the level of non-pay expenditure on an annual basis and the Chief Executive will determine the level of delegation to budget managers.</w:t>
      </w:r>
    </w:p>
    <w:p w14:paraId="7A652020" w14:textId="77777777" w:rsidR="001A3F6B" w:rsidRPr="00B4744C" w:rsidRDefault="001A3F6B" w:rsidP="008878B5">
      <w:pPr>
        <w:ind w:left="709" w:hanging="709"/>
        <w:jc w:val="both"/>
        <w:rPr>
          <w:rFonts w:cs="Arial"/>
          <w:sz w:val="23"/>
          <w:szCs w:val="23"/>
        </w:rPr>
      </w:pPr>
    </w:p>
    <w:p w14:paraId="148E5A5F" w14:textId="77777777" w:rsidR="001A3F6B" w:rsidRPr="00B4744C" w:rsidRDefault="001A3F6B" w:rsidP="00201538">
      <w:pPr>
        <w:numPr>
          <w:ilvl w:val="2"/>
          <w:numId w:val="38"/>
        </w:numPr>
        <w:tabs>
          <w:tab w:val="left" w:pos="851"/>
          <w:tab w:val="left" w:pos="1418"/>
          <w:tab w:val="left" w:pos="1701"/>
        </w:tabs>
        <w:ind w:left="1134" w:hanging="1134"/>
        <w:jc w:val="both"/>
        <w:rPr>
          <w:rFonts w:cs="Arial"/>
          <w:color w:val="000000"/>
          <w:sz w:val="23"/>
          <w:szCs w:val="23"/>
        </w:rPr>
      </w:pPr>
      <w:r w:rsidRPr="00B4744C">
        <w:rPr>
          <w:rFonts w:cs="Arial"/>
          <w:color w:val="000000"/>
          <w:sz w:val="23"/>
          <w:szCs w:val="23"/>
        </w:rPr>
        <w:t>The Chief Executive will set out:</w:t>
      </w:r>
    </w:p>
    <w:p w14:paraId="342DB3F9" w14:textId="77777777" w:rsidR="001A3F6B" w:rsidRPr="00B4744C" w:rsidRDefault="001A3F6B" w:rsidP="00E774E9">
      <w:pPr>
        <w:tabs>
          <w:tab w:val="left" w:pos="851"/>
          <w:tab w:val="left" w:pos="1418"/>
          <w:tab w:val="left" w:pos="1701"/>
        </w:tabs>
        <w:ind w:left="1134" w:hanging="1134"/>
        <w:jc w:val="both"/>
        <w:rPr>
          <w:rFonts w:cs="Arial"/>
          <w:sz w:val="23"/>
          <w:szCs w:val="23"/>
        </w:rPr>
      </w:pPr>
    </w:p>
    <w:p w14:paraId="585E198B" w14:textId="77777777" w:rsidR="001A0DF7" w:rsidRPr="00B4744C" w:rsidRDefault="001A3F6B" w:rsidP="00201538">
      <w:pPr>
        <w:numPr>
          <w:ilvl w:val="0"/>
          <w:numId w:val="24"/>
        </w:numPr>
        <w:tabs>
          <w:tab w:val="left" w:pos="851"/>
          <w:tab w:val="left" w:pos="1418"/>
          <w:tab w:val="left" w:pos="1701"/>
        </w:tabs>
        <w:ind w:left="1418" w:hanging="567"/>
        <w:jc w:val="both"/>
        <w:rPr>
          <w:rFonts w:cs="Arial"/>
          <w:color w:val="000000"/>
          <w:sz w:val="23"/>
          <w:szCs w:val="23"/>
        </w:rPr>
      </w:pPr>
      <w:r w:rsidRPr="00B4744C">
        <w:rPr>
          <w:rFonts w:cs="Arial"/>
          <w:color w:val="000000"/>
          <w:sz w:val="23"/>
          <w:szCs w:val="23"/>
        </w:rPr>
        <w:t>the list of managers who are authorised to place requisitions for th</w:t>
      </w:r>
      <w:r w:rsidR="001A0DF7" w:rsidRPr="00B4744C">
        <w:rPr>
          <w:rFonts w:cs="Arial"/>
          <w:color w:val="000000"/>
          <w:sz w:val="23"/>
          <w:szCs w:val="23"/>
        </w:rPr>
        <w:t>e supply of goods and services;</w:t>
      </w:r>
    </w:p>
    <w:p w14:paraId="2D06CB47" w14:textId="77777777" w:rsidR="001A0DF7" w:rsidRPr="00B4744C" w:rsidRDefault="001A0DF7" w:rsidP="00E774E9">
      <w:pPr>
        <w:tabs>
          <w:tab w:val="left" w:pos="851"/>
          <w:tab w:val="left" w:pos="1418"/>
          <w:tab w:val="left" w:pos="1701"/>
        </w:tabs>
        <w:ind w:left="1134" w:hanging="1134"/>
        <w:jc w:val="both"/>
        <w:rPr>
          <w:rFonts w:cs="Arial"/>
          <w:color w:val="000000"/>
          <w:sz w:val="23"/>
          <w:szCs w:val="23"/>
        </w:rPr>
      </w:pPr>
    </w:p>
    <w:p w14:paraId="78B13E34" w14:textId="77777777" w:rsidR="001A3F6B" w:rsidRPr="00B4744C" w:rsidRDefault="001A3F6B" w:rsidP="00201538">
      <w:pPr>
        <w:numPr>
          <w:ilvl w:val="0"/>
          <w:numId w:val="24"/>
        </w:numPr>
        <w:tabs>
          <w:tab w:val="left" w:pos="851"/>
          <w:tab w:val="left" w:pos="1418"/>
          <w:tab w:val="left" w:pos="1701"/>
        </w:tabs>
        <w:ind w:left="1418" w:hanging="567"/>
        <w:jc w:val="both"/>
        <w:rPr>
          <w:rFonts w:cs="Arial"/>
          <w:color w:val="000000"/>
          <w:sz w:val="23"/>
          <w:szCs w:val="23"/>
        </w:rPr>
      </w:pPr>
      <w:r w:rsidRPr="00B4744C">
        <w:rPr>
          <w:rFonts w:cs="Arial"/>
          <w:color w:val="000000"/>
          <w:sz w:val="23"/>
          <w:szCs w:val="23"/>
        </w:rPr>
        <w:t>the maximum level of each requisition and the system for authorisation above that level.</w:t>
      </w:r>
    </w:p>
    <w:p w14:paraId="42AC41CF" w14:textId="77777777" w:rsidR="001A3F6B" w:rsidRPr="00B4744C" w:rsidRDefault="001A3F6B" w:rsidP="00E774E9">
      <w:pPr>
        <w:tabs>
          <w:tab w:val="left" w:pos="851"/>
          <w:tab w:val="left" w:pos="1418"/>
          <w:tab w:val="left" w:pos="1701"/>
        </w:tabs>
        <w:ind w:left="1134" w:hanging="1134"/>
        <w:jc w:val="both"/>
        <w:rPr>
          <w:rFonts w:cs="Arial"/>
          <w:sz w:val="23"/>
          <w:szCs w:val="23"/>
        </w:rPr>
      </w:pPr>
    </w:p>
    <w:p w14:paraId="656571D9" w14:textId="77777777" w:rsidR="00D07CFB" w:rsidRPr="00B4744C" w:rsidRDefault="001A3F6B" w:rsidP="00201538">
      <w:pPr>
        <w:numPr>
          <w:ilvl w:val="2"/>
          <w:numId w:val="38"/>
        </w:numPr>
        <w:tabs>
          <w:tab w:val="left" w:pos="851"/>
          <w:tab w:val="left" w:pos="1418"/>
          <w:tab w:val="left" w:pos="1701"/>
        </w:tabs>
        <w:ind w:left="851" w:hanging="851"/>
        <w:jc w:val="both"/>
        <w:rPr>
          <w:rFonts w:cs="Arial"/>
          <w:color w:val="000000"/>
          <w:sz w:val="23"/>
          <w:szCs w:val="23"/>
        </w:rPr>
      </w:pPr>
      <w:r w:rsidRPr="00B4744C">
        <w:rPr>
          <w:rFonts w:cs="Arial"/>
          <w:color w:val="000000"/>
          <w:sz w:val="23"/>
          <w:szCs w:val="23"/>
        </w:rPr>
        <w:t>The Chief Executive shall set out procedures on the seeking of professional advice regarding the supply of goods and services.</w:t>
      </w:r>
    </w:p>
    <w:p w14:paraId="7FCD6EE4" w14:textId="77777777" w:rsidR="001A3F6B" w:rsidRPr="00B4744C" w:rsidRDefault="001A3F6B" w:rsidP="00D07CFB">
      <w:pPr>
        <w:tabs>
          <w:tab w:val="left" w:pos="851"/>
          <w:tab w:val="left" w:pos="1418"/>
          <w:tab w:val="left" w:pos="1701"/>
        </w:tabs>
        <w:ind w:left="851"/>
        <w:jc w:val="both"/>
        <w:rPr>
          <w:rFonts w:cs="Arial"/>
          <w:color w:val="000000"/>
          <w:sz w:val="23"/>
          <w:szCs w:val="23"/>
        </w:rPr>
      </w:pPr>
    </w:p>
    <w:p w14:paraId="07241199" w14:textId="77777777" w:rsidR="001A3F6B" w:rsidRPr="00B4744C" w:rsidRDefault="001A3F6B" w:rsidP="00201538">
      <w:pPr>
        <w:numPr>
          <w:ilvl w:val="1"/>
          <w:numId w:val="38"/>
        </w:numPr>
        <w:tabs>
          <w:tab w:val="left" w:pos="851"/>
        </w:tabs>
        <w:ind w:hanging="1271"/>
        <w:jc w:val="both"/>
        <w:rPr>
          <w:rFonts w:cs="Arial"/>
          <w:color w:val="000000"/>
          <w:sz w:val="23"/>
          <w:szCs w:val="23"/>
        </w:rPr>
      </w:pPr>
      <w:r w:rsidRPr="00B4744C">
        <w:rPr>
          <w:rFonts w:cs="Arial"/>
          <w:b/>
          <w:color w:val="000000"/>
          <w:sz w:val="23"/>
          <w:szCs w:val="23"/>
        </w:rPr>
        <w:t xml:space="preserve">Requisitioning, Ordering, Receipt and Payment for Goods and Services </w:t>
      </w:r>
    </w:p>
    <w:p w14:paraId="0DC3DC4C" w14:textId="77777777" w:rsidR="001A3F6B" w:rsidRPr="00B4744C" w:rsidRDefault="001A3F6B" w:rsidP="00D07CFB">
      <w:pPr>
        <w:tabs>
          <w:tab w:val="left" w:pos="851"/>
          <w:tab w:val="left" w:pos="1440"/>
        </w:tabs>
        <w:ind w:left="900" w:hanging="900"/>
        <w:jc w:val="both"/>
        <w:rPr>
          <w:rFonts w:cs="Arial"/>
          <w:sz w:val="23"/>
          <w:szCs w:val="23"/>
        </w:rPr>
      </w:pPr>
    </w:p>
    <w:p w14:paraId="2DE70E8D" w14:textId="77777777" w:rsidR="00B71C4D" w:rsidRPr="00B4744C" w:rsidRDefault="00BD6EF6" w:rsidP="00201538">
      <w:pPr>
        <w:numPr>
          <w:ilvl w:val="2"/>
          <w:numId w:val="38"/>
        </w:numPr>
        <w:tabs>
          <w:tab w:val="left" w:pos="851"/>
        </w:tabs>
        <w:ind w:hanging="1269"/>
        <w:jc w:val="both"/>
        <w:rPr>
          <w:rFonts w:cs="Arial"/>
          <w:b/>
          <w:color w:val="000000"/>
          <w:sz w:val="23"/>
          <w:szCs w:val="23"/>
        </w:rPr>
      </w:pPr>
      <w:r w:rsidRPr="00B4744C">
        <w:rPr>
          <w:rFonts w:cs="Arial"/>
          <w:b/>
          <w:color w:val="000000"/>
          <w:sz w:val="23"/>
          <w:szCs w:val="23"/>
        </w:rPr>
        <w:t>Requisitioning &amp; Ordering Goods and Services</w:t>
      </w:r>
    </w:p>
    <w:p w14:paraId="142600E1" w14:textId="77777777" w:rsidR="00D07CFB" w:rsidRPr="00B4744C" w:rsidRDefault="00D07CFB" w:rsidP="00D07CFB">
      <w:pPr>
        <w:tabs>
          <w:tab w:val="left" w:pos="851"/>
        </w:tabs>
        <w:ind w:left="1269"/>
        <w:jc w:val="both"/>
        <w:rPr>
          <w:rFonts w:cs="Arial"/>
          <w:b/>
          <w:color w:val="000000"/>
          <w:sz w:val="23"/>
          <w:szCs w:val="23"/>
        </w:rPr>
      </w:pPr>
    </w:p>
    <w:p w14:paraId="10FC806C" w14:textId="77777777" w:rsidR="00B0266D" w:rsidRPr="00B4744C" w:rsidRDefault="009C0984" w:rsidP="00201538">
      <w:pPr>
        <w:numPr>
          <w:ilvl w:val="2"/>
          <w:numId w:val="38"/>
        </w:numPr>
        <w:tabs>
          <w:tab w:val="left" w:pos="851"/>
        </w:tabs>
        <w:ind w:left="851" w:hanging="851"/>
        <w:jc w:val="both"/>
        <w:rPr>
          <w:rFonts w:cs="Arial"/>
          <w:b/>
          <w:color w:val="000000"/>
          <w:sz w:val="23"/>
          <w:szCs w:val="23"/>
        </w:rPr>
      </w:pPr>
      <w:r w:rsidRPr="00B4744C">
        <w:rPr>
          <w:rFonts w:cs="Arial"/>
          <w:sz w:val="23"/>
          <w:szCs w:val="23"/>
        </w:rPr>
        <w:t xml:space="preserve">Any employee authorised to </w:t>
      </w:r>
      <w:r w:rsidRPr="00B4744C">
        <w:rPr>
          <w:rFonts w:cs="Arial"/>
          <w:spacing w:val="-3"/>
          <w:sz w:val="23"/>
          <w:szCs w:val="23"/>
        </w:rPr>
        <w:t xml:space="preserve">requisition </w:t>
      </w:r>
      <w:r w:rsidRPr="00B4744C">
        <w:rPr>
          <w:rFonts w:cs="Arial"/>
          <w:sz w:val="23"/>
          <w:szCs w:val="23"/>
        </w:rPr>
        <w:t xml:space="preserve">goods </w:t>
      </w:r>
      <w:r w:rsidRPr="00B4744C">
        <w:rPr>
          <w:rFonts w:cs="Arial"/>
          <w:spacing w:val="-3"/>
          <w:sz w:val="23"/>
          <w:szCs w:val="23"/>
        </w:rPr>
        <w:t xml:space="preserve">or services </w:t>
      </w:r>
      <w:r w:rsidRPr="00B4744C">
        <w:rPr>
          <w:rFonts w:cs="Arial"/>
          <w:sz w:val="23"/>
          <w:szCs w:val="23"/>
        </w:rPr>
        <w:t xml:space="preserve">shall comply with procedures </w:t>
      </w:r>
      <w:r w:rsidRPr="00B4744C">
        <w:rPr>
          <w:rFonts w:cs="Arial"/>
          <w:spacing w:val="-3"/>
          <w:sz w:val="23"/>
          <w:szCs w:val="23"/>
        </w:rPr>
        <w:t xml:space="preserve">issued </w:t>
      </w:r>
      <w:r w:rsidRPr="00B4744C">
        <w:rPr>
          <w:rFonts w:cs="Arial"/>
          <w:sz w:val="23"/>
          <w:szCs w:val="23"/>
        </w:rPr>
        <w:t xml:space="preserve">by </w:t>
      </w:r>
      <w:r w:rsidRPr="00B4744C">
        <w:rPr>
          <w:rFonts w:cs="Arial"/>
          <w:spacing w:val="-3"/>
          <w:sz w:val="23"/>
          <w:szCs w:val="23"/>
        </w:rPr>
        <w:t xml:space="preserve">the Director of </w:t>
      </w:r>
      <w:r w:rsidRPr="00B4744C">
        <w:rPr>
          <w:rFonts w:cs="Arial"/>
          <w:spacing w:val="-10"/>
          <w:sz w:val="23"/>
          <w:szCs w:val="23"/>
        </w:rPr>
        <w:t xml:space="preserve">Finance </w:t>
      </w:r>
      <w:r w:rsidRPr="00B4744C">
        <w:rPr>
          <w:rFonts w:cs="Arial"/>
          <w:spacing w:val="-3"/>
          <w:sz w:val="23"/>
          <w:szCs w:val="23"/>
        </w:rPr>
        <w:t xml:space="preserve">and, </w:t>
      </w:r>
      <w:r w:rsidRPr="00B4744C">
        <w:rPr>
          <w:rFonts w:cs="Arial"/>
          <w:sz w:val="23"/>
          <w:szCs w:val="23"/>
        </w:rPr>
        <w:t xml:space="preserve">in </w:t>
      </w:r>
      <w:r w:rsidRPr="00B4744C">
        <w:rPr>
          <w:rFonts w:cs="Arial"/>
          <w:spacing w:val="-3"/>
          <w:sz w:val="23"/>
          <w:szCs w:val="23"/>
        </w:rPr>
        <w:t xml:space="preserve">choosing </w:t>
      </w:r>
      <w:r w:rsidRPr="00B4744C">
        <w:rPr>
          <w:rFonts w:cs="Arial"/>
          <w:sz w:val="23"/>
          <w:szCs w:val="23"/>
        </w:rPr>
        <w:t xml:space="preserve">the </w:t>
      </w:r>
      <w:r w:rsidRPr="00B4744C">
        <w:rPr>
          <w:rFonts w:cs="Arial"/>
          <w:spacing w:val="-3"/>
          <w:sz w:val="23"/>
          <w:szCs w:val="23"/>
        </w:rPr>
        <w:t xml:space="preserve">item </w:t>
      </w:r>
      <w:r w:rsidRPr="00B4744C">
        <w:rPr>
          <w:rFonts w:cs="Arial"/>
          <w:sz w:val="23"/>
          <w:szCs w:val="23"/>
        </w:rPr>
        <w:t xml:space="preserve">to be supplied </w:t>
      </w:r>
      <w:r w:rsidRPr="00B4744C">
        <w:rPr>
          <w:rFonts w:cs="Arial"/>
          <w:spacing w:val="-3"/>
          <w:sz w:val="23"/>
          <w:szCs w:val="23"/>
        </w:rPr>
        <w:t xml:space="preserve">(or </w:t>
      </w:r>
      <w:r w:rsidRPr="00B4744C">
        <w:rPr>
          <w:rFonts w:cs="Arial"/>
          <w:sz w:val="23"/>
          <w:szCs w:val="23"/>
        </w:rPr>
        <w:t xml:space="preserve">the </w:t>
      </w:r>
      <w:r w:rsidRPr="00B4744C">
        <w:rPr>
          <w:rFonts w:cs="Arial"/>
          <w:spacing w:val="-3"/>
          <w:sz w:val="23"/>
          <w:szCs w:val="23"/>
        </w:rPr>
        <w:t xml:space="preserve">service </w:t>
      </w:r>
      <w:r w:rsidRPr="00B4744C">
        <w:rPr>
          <w:rFonts w:cs="Arial"/>
          <w:sz w:val="23"/>
          <w:szCs w:val="23"/>
        </w:rPr>
        <w:t xml:space="preserve">to be </w:t>
      </w:r>
      <w:r w:rsidRPr="00B4744C">
        <w:rPr>
          <w:rFonts w:cs="Arial"/>
          <w:spacing w:val="-3"/>
          <w:sz w:val="23"/>
          <w:szCs w:val="23"/>
        </w:rPr>
        <w:t xml:space="preserve">performed), </w:t>
      </w:r>
      <w:r w:rsidRPr="00B4744C">
        <w:rPr>
          <w:rFonts w:cs="Arial"/>
          <w:sz w:val="23"/>
          <w:szCs w:val="23"/>
        </w:rPr>
        <w:t xml:space="preserve">shall </w:t>
      </w:r>
      <w:r w:rsidRPr="00B4744C">
        <w:rPr>
          <w:rFonts w:cs="Arial"/>
          <w:spacing w:val="-3"/>
          <w:sz w:val="23"/>
          <w:szCs w:val="23"/>
        </w:rPr>
        <w:t xml:space="preserve">always </w:t>
      </w:r>
      <w:r w:rsidRPr="00B4744C">
        <w:rPr>
          <w:rFonts w:cs="Arial"/>
          <w:sz w:val="23"/>
          <w:szCs w:val="23"/>
        </w:rPr>
        <w:t xml:space="preserve">obtain the </w:t>
      </w:r>
      <w:r w:rsidRPr="00B4744C">
        <w:rPr>
          <w:rFonts w:cs="Arial"/>
          <w:spacing w:val="-3"/>
          <w:sz w:val="23"/>
          <w:szCs w:val="23"/>
        </w:rPr>
        <w:t xml:space="preserve">best value </w:t>
      </w:r>
      <w:r w:rsidRPr="00B4744C">
        <w:rPr>
          <w:rFonts w:cs="Arial"/>
          <w:sz w:val="23"/>
          <w:szCs w:val="23"/>
        </w:rPr>
        <w:t xml:space="preserve">for money for the Trust. In so </w:t>
      </w:r>
      <w:r w:rsidRPr="00B4744C">
        <w:rPr>
          <w:rFonts w:cs="Arial"/>
          <w:spacing w:val="-3"/>
          <w:sz w:val="23"/>
          <w:szCs w:val="23"/>
        </w:rPr>
        <w:t xml:space="preserve">doing, </w:t>
      </w:r>
      <w:r w:rsidRPr="00B4744C">
        <w:rPr>
          <w:rFonts w:cs="Arial"/>
          <w:sz w:val="23"/>
          <w:szCs w:val="23"/>
        </w:rPr>
        <w:t xml:space="preserve">the advice </w:t>
      </w:r>
      <w:r w:rsidRPr="00B4744C">
        <w:rPr>
          <w:rFonts w:cs="Arial"/>
          <w:spacing w:val="-3"/>
          <w:sz w:val="23"/>
          <w:szCs w:val="23"/>
        </w:rPr>
        <w:t xml:space="preserve">of </w:t>
      </w:r>
      <w:r w:rsidRPr="00B4744C">
        <w:rPr>
          <w:rFonts w:cs="Arial"/>
          <w:spacing w:val="-4"/>
          <w:sz w:val="23"/>
          <w:szCs w:val="23"/>
        </w:rPr>
        <w:t xml:space="preserve">the </w:t>
      </w:r>
      <w:r w:rsidRPr="00B4744C">
        <w:rPr>
          <w:rFonts w:cs="Arial"/>
          <w:sz w:val="23"/>
          <w:szCs w:val="23"/>
        </w:rPr>
        <w:t xml:space="preserve">Procurement </w:t>
      </w:r>
      <w:r w:rsidRPr="00B4744C">
        <w:rPr>
          <w:rFonts w:cs="Arial"/>
          <w:spacing w:val="-5"/>
          <w:sz w:val="23"/>
          <w:szCs w:val="23"/>
        </w:rPr>
        <w:t xml:space="preserve">Manager </w:t>
      </w:r>
      <w:r w:rsidRPr="00B4744C">
        <w:rPr>
          <w:rFonts w:cs="Arial"/>
          <w:sz w:val="23"/>
          <w:szCs w:val="23"/>
        </w:rPr>
        <w:t xml:space="preserve">shall be sought. In case </w:t>
      </w:r>
      <w:r w:rsidRPr="00B4744C">
        <w:rPr>
          <w:rFonts w:cs="Arial"/>
          <w:spacing w:val="-3"/>
          <w:sz w:val="23"/>
          <w:szCs w:val="23"/>
        </w:rPr>
        <w:t xml:space="preserve">of </w:t>
      </w:r>
      <w:r w:rsidRPr="00B4744C">
        <w:rPr>
          <w:rFonts w:cs="Arial"/>
          <w:sz w:val="23"/>
          <w:szCs w:val="23"/>
        </w:rPr>
        <w:t xml:space="preserve">any area </w:t>
      </w:r>
      <w:r w:rsidRPr="00B4744C">
        <w:rPr>
          <w:rFonts w:cs="Arial"/>
          <w:spacing w:val="-3"/>
          <w:sz w:val="23"/>
          <w:szCs w:val="23"/>
        </w:rPr>
        <w:t xml:space="preserve">of </w:t>
      </w:r>
      <w:r w:rsidRPr="00B4744C">
        <w:rPr>
          <w:rFonts w:cs="Arial"/>
          <w:sz w:val="23"/>
          <w:szCs w:val="23"/>
        </w:rPr>
        <w:t xml:space="preserve">doubt, the </w:t>
      </w:r>
      <w:r w:rsidRPr="00B4744C">
        <w:rPr>
          <w:rFonts w:cs="Arial"/>
          <w:spacing w:val="-3"/>
          <w:sz w:val="23"/>
          <w:szCs w:val="23"/>
        </w:rPr>
        <w:t xml:space="preserve">Director of </w:t>
      </w:r>
      <w:r w:rsidRPr="00B4744C">
        <w:rPr>
          <w:rFonts w:cs="Arial"/>
          <w:spacing w:val="-5"/>
          <w:sz w:val="23"/>
          <w:szCs w:val="23"/>
        </w:rPr>
        <w:t xml:space="preserve">Finance </w:t>
      </w:r>
      <w:r w:rsidRPr="00B4744C">
        <w:rPr>
          <w:rFonts w:cs="Arial"/>
          <w:sz w:val="23"/>
          <w:szCs w:val="23"/>
        </w:rPr>
        <w:t xml:space="preserve">shall make </w:t>
      </w:r>
      <w:r w:rsidRPr="00B4744C">
        <w:rPr>
          <w:rFonts w:cs="Arial"/>
          <w:spacing w:val="-3"/>
          <w:sz w:val="23"/>
          <w:szCs w:val="23"/>
        </w:rPr>
        <w:t xml:space="preserve">the </w:t>
      </w:r>
      <w:r w:rsidRPr="00B4744C">
        <w:rPr>
          <w:rFonts w:cs="Arial"/>
          <w:sz w:val="23"/>
          <w:szCs w:val="23"/>
        </w:rPr>
        <w:t>final</w:t>
      </w:r>
      <w:r w:rsidRPr="00B4744C">
        <w:rPr>
          <w:rFonts w:cs="Arial"/>
          <w:spacing w:val="-12"/>
          <w:sz w:val="23"/>
          <w:szCs w:val="23"/>
        </w:rPr>
        <w:t xml:space="preserve"> </w:t>
      </w:r>
      <w:r w:rsidRPr="00B4744C">
        <w:rPr>
          <w:rFonts w:cs="Arial"/>
          <w:spacing w:val="-3"/>
          <w:sz w:val="23"/>
          <w:szCs w:val="23"/>
        </w:rPr>
        <w:t>adjudication.</w:t>
      </w:r>
    </w:p>
    <w:p w14:paraId="41D76A0E" w14:textId="77777777" w:rsidR="00B0266D" w:rsidRPr="00B4744C" w:rsidRDefault="00B0266D" w:rsidP="00D07CFB">
      <w:pPr>
        <w:tabs>
          <w:tab w:val="left" w:pos="851"/>
        </w:tabs>
        <w:ind w:left="720"/>
        <w:jc w:val="both"/>
        <w:rPr>
          <w:rFonts w:cs="Arial"/>
          <w:b/>
          <w:color w:val="000000"/>
          <w:sz w:val="23"/>
          <w:szCs w:val="23"/>
        </w:rPr>
      </w:pPr>
    </w:p>
    <w:p w14:paraId="000C651F" w14:textId="77777777" w:rsidR="00B71C4D" w:rsidRPr="00B4744C" w:rsidRDefault="009C0984" w:rsidP="00201538">
      <w:pPr>
        <w:numPr>
          <w:ilvl w:val="2"/>
          <w:numId w:val="38"/>
        </w:numPr>
        <w:tabs>
          <w:tab w:val="left" w:pos="851"/>
        </w:tabs>
        <w:ind w:left="851" w:hanging="851"/>
        <w:jc w:val="both"/>
        <w:rPr>
          <w:rFonts w:cs="Arial"/>
          <w:b/>
          <w:color w:val="000000"/>
          <w:sz w:val="23"/>
          <w:szCs w:val="23"/>
        </w:rPr>
      </w:pPr>
      <w:r w:rsidRPr="00B4744C">
        <w:rPr>
          <w:rFonts w:cs="Arial"/>
          <w:b/>
          <w:sz w:val="23"/>
          <w:szCs w:val="23"/>
        </w:rPr>
        <w:t>System of Payment and Payment</w:t>
      </w:r>
      <w:r w:rsidR="00B71C4D" w:rsidRPr="00B4744C">
        <w:rPr>
          <w:rFonts w:cs="Arial"/>
          <w:b/>
          <w:sz w:val="23"/>
          <w:szCs w:val="23"/>
        </w:rPr>
        <w:t xml:space="preserve"> </w:t>
      </w:r>
      <w:r w:rsidRPr="00B4744C">
        <w:rPr>
          <w:rFonts w:cs="Arial"/>
          <w:b/>
          <w:spacing w:val="-39"/>
          <w:sz w:val="23"/>
          <w:szCs w:val="23"/>
        </w:rPr>
        <w:t xml:space="preserve"> </w:t>
      </w:r>
      <w:r w:rsidRPr="00B4744C">
        <w:rPr>
          <w:rFonts w:cs="Arial"/>
          <w:b/>
          <w:sz w:val="23"/>
          <w:szCs w:val="23"/>
        </w:rPr>
        <w:t>Verification</w:t>
      </w:r>
    </w:p>
    <w:p w14:paraId="768FF50E" w14:textId="77777777" w:rsidR="00B71C4D" w:rsidRPr="00B4744C" w:rsidRDefault="00B71C4D" w:rsidP="00D07CFB">
      <w:pPr>
        <w:pStyle w:val="ListParagraph"/>
        <w:tabs>
          <w:tab w:val="left" w:pos="851"/>
        </w:tabs>
        <w:ind w:left="851" w:hanging="851"/>
        <w:rPr>
          <w:rFonts w:cs="Arial"/>
          <w:sz w:val="23"/>
          <w:szCs w:val="23"/>
        </w:rPr>
      </w:pPr>
    </w:p>
    <w:p w14:paraId="0BB90D08" w14:textId="77777777" w:rsidR="00B71C4D" w:rsidRPr="00B4744C" w:rsidRDefault="009C0984" w:rsidP="00201538">
      <w:pPr>
        <w:numPr>
          <w:ilvl w:val="2"/>
          <w:numId w:val="38"/>
        </w:numPr>
        <w:tabs>
          <w:tab w:val="left" w:pos="851"/>
        </w:tabs>
        <w:ind w:left="851" w:hanging="851"/>
        <w:jc w:val="both"/>
        <w:rPr>
          <w:rFonts w:cs="Arial"/>
          <w:b/>
          <w:color w:val="000000"/>
          <w:sz w:val="23"/>
          <w:szCs w:val="23"/>
        </w:rPr>
      </w:pPr>
      <w:r w:rsidRPr="00B4744C">
        <w:rPr>
          <w:rFonts w:cs="Arial"/>
          <w:sz w:val="23"/>
          <w:szCs w:val="23"/>
        </w:rPr>
        <w:lastRenderedPageBreak/>
        <w:t xml:space="preserve">The Director of Finance shall be responsible for the prompt payment of </w:t>
      </w:r>
      <w:r w:rsidRPr="00B4744C">
        <w:rPr>
          <w:rFonts w:cs="Arial"/>
          <w:spacing w:val="-6"/>
          <w:sz w:val="23"/>
          <w:szCs w:val="23"/>
        </w:rPr>
        <w:t xml:space="preserve">properly authorised </w:t>
      </w:r>
      <w:r w:rsidRPr="00B4744C">
        <w:rPr>
          <w:rFonts w:cs="Arial"/>
          <w:sz w:val="23"/>
          <w:szCs w:val="23"/>
        </w:rPr>
        <w:t>accounts and claims in accordance with the NHS Better Payments Practice Code.</w:t>
      </w:r>
    </w:p>
    <w:p w14:paraId="55359F3B" w14:textId="77777777" w:rsidR="00B71C4D" w:rsidRPr="00B4744C" w:rsidRDefault="00B71C4D" w:rsidP="00D07CFB">
      <w:pPr>
        <w:pStyle w:val="ListParagraph"/>
        <w:ind w:left="851" w:hanging="851"/>
        <w:rPr>
          <w:rFonts w:cs="Arial"/>
          <w:color w:val="000000"/>
          <w:sz w:val="23"/>
          <w:szCs w:val="23"/>
        </w:rPr>
      </w:pPr>
    </w:p>
    <w:p w14:paraId="052A8489" w14:textId="77777777" w:rsidR="00A465E8" w:rsidRPr="00B4744C" w:rsidRDefault="00A465E8" w:rsidP="00201538">
      <w:pPr>
        <w:numPr>
          <w:ilvl w:val="2"/>
          <w:numId w:val="38"/>
        </w:numPr>
        <w:ind w:left="851" w:hanging="851"/>
        <w:jc w:val="both"/>
        <w:rPr>
          <w:rFonts w:cs="Arial"/>
          <w:b/>
          <w:color w:val="000000"/>
          <w:sz w:val="23"/>
          <w:szCs w:val="23"/>
        </w:rPr>
      </w:pPr>
      <w:r w:rsidRPr="00B4744C">
        <w:rPr>
          <w:rFonts w:cs="Arial"/>
          <w:color w:val="000000"/>
          <w:sz w:val="23"/>
          <w:szCs w:val="23"/>
        </w:rPr>
        <w:t xml:space="preserve">The Director of </w:t>
      </w:r>
      <w:r w:rsidR="00A71413" w:rsidRPr="00B4744C">
        <w:rPr>
          <w:rFonts w:cs="Arial"/>
          <w:color w:val="000000"/>
          <w:sz w:val="23"/>
          <w:szCs w:val="23"/>
        </w:rPr>
        <w:t>F</w:t>
      </w:r>
      <w:r w:rsidRPr="00B4744C">
        <w:rPr>
          <w:rFonts w:cs="Arial"/>
          <w:color w:val="000000"/>
          <w:sz w:val="23"/>
          <w:szCs w:val="23"/>
        </w:rPr>
        <w:t>inance</w:t>
      </w:r>
      <w:r w:rsidRPr="00B4744C">
        <w:rPr>
          <w:rFonts w:cs="Arial"/>
          <w:b/>
          <w:color w:val="000000"/>
          <w:sz w:val="23"/>
          <w:szCs w:val="23"/>
        </w:rPr>
        <w:t xml:space="preserve"> </w:t>
      </w:r>
      <w:r w:rsidR="009C0984" w:rsidRPr="00B4744C">
        <w:rPr>
          <w:rFonts w:cs="Arial"/>
          <w:spacing w:val="-3"/>
          <w:sz w:val="23"/>
          <w:szCs w:val="23"/>
        </w:rPr>
        <w:t>will</w:t>
      </w:r>
      <w:r w:rsidR="00B0266D" w:rsidRPr="00B4744C">
        <w:rPr>
          <w:rFonts w:cs="Arial"/>
          <w:b/>
          <w:color w:val="000000"/>
          <w:sz w:val="23"/>
          <w:szCs w:val="23"/>
        </w:rPr>
        <w:t xml:space="preserve"> </w:t>
      </w:r>
      <w:r w:rsidRPr="00B4744C">
        <w:rPr>
          <w:rFonts w:cs="Arial"/>
          <w:color w:val="000000"/>
          <w:sz w:val="23"/>
          <w:szCs w:val="23"/>
        </w:rPr>
        <w:t>advise the Board regarding the setting of thresholds above which quota</w:t>
      </w:r>
      <w:r w:rsidR="00B0266D" w:rsidRPr="00B4744C">
        <w:rPr>
          <w:rFonts w:cs="Arial"/>
          <w:color w:val="000000"/>
          <w:sz w:val="23"/>
          <w:szCs w:val="23"/>
        </w:rPr>
        <w:t xml:space="preserve">tions </w:t>
      </w:r>
      <w:r w:rsidRPr="00B4744C">
        <w:rPr>
          <w:rFonts w:cs="Arial"/>
          <w:color w:val="000000"/>
          <w:sz w:val="23"/>
          <w:szCs w:val="23"/>
        </w:rPr>
        <w:t>(competitive or otherwise) or f</w:t>
      </w:r>
      <w:r w:rsidR="00B0266D" w:rsidRPr="00B4744C">
        <w:rPr>
          <w:rFonts w:cs="Arial"/>
          <w:color w:val="000000"/>
          <w:sz w:val="23"/>
          <w:szCs w:val="23"/>
        </w:rPr>
        <w:t>ormal tenders must be obtained. O</w:t>
      </w:r>
      <w:r w:rsidR="00B71C4D" w:rsidRPr="00B4744C">
        <w:rPr>
          <w:rFonts w:cs="Arial"/>
          <w:color w:val="000000"/>
          <w:sz w:val="23"/>
          <w:szCs w:val="23"/>
        </w:rPr>
        <w:t xml:space="preserve">nce </w:t>
      </w:r>
      <w:r w:rsidRPr="00B4744C">
        <w:rPr>
          <w:rFonts w:cs="Arial"/>
          <w:color w:val="000000"/>
          <w:sz w:val="23"/>
          <w:szCs w:val="23"/>
        </w:rPr>
        <w:t xml:space="preserve">approved, the thresholds should be incorporated in </w:t>
      </w:r>
      <w:r w:rsidR="009C0984" w:rsidRPr="00B4744C">
        <w:rPr>
          <w:rFonts w:cs="Arial"/>
          <w:sz w:val="23"/>
          <w:szCs w:val="23"/>
        </w:rPr>
        <w:t>the Trust’s Scheme</w:t>
      </w:r>
      <w:r w:rsidR="009C0984" w:rsidRPr="00B4744C">
        <w:rPr>
          <w:rFonts w:cs="Arial"/>
          <w:spacing w:val="-10"/>
          <w:sz w:val="23"/>
          <w:szCs w:val="23"/>
        </w:rPr>
        <w:t xml:space="preserve"> </w:t>
      </w:r>
      <w:r w:rsidR="009C0984" w:rsidRPr="00B4744C">
        <w:rPr>
          <w:rFonts w:cs="Arial"/>
          <w:sz w:val="23"/>
          <w:szCs w:val="23"/>
        </w:rPr>
        <w:t>of</w:t>
      </w:r>
      <w:r w:rsidR="009C0984" w:rsidRPr="00B4744C">
        <w:rPr>
          <w:rFonts w:cs="Arial"/>
          <w:spacing w:val="1"/>
          <w:sz w:val="23"/>
          <w:szCs w:val="23"/>
        </w:rPr>
        <w:t xml:space="preserve"> </w:t>
      </w:r>
      <w:r w:rsidR="009C0984" w:rsidRPr="00B4744C">
        <w:rPr>
          <w:rFonts w:cs="Arial"/>
          <w:sz w:val="23"/>
          <w:szCs w:val="23"/>
        </w:rPr>
        <w:t>Reservation</w:t>
      </w:r>
      <w:r w:rsidR="009C0984" w:rsidRPr="00B4744C">
        <w:rPr>
          <w:rFonts w:cs="Arial"/>
          <w:spacing w:val="-9"/>
          <w:sz w:val="23"/>
          <w:szCs w:val="23"/>
        </w:rPr>
        <w:t xml:space="preserve"> </w:t>
      </w:r>
      <w:r w:rsidR="009C0984" w:rsidRPr="00B4744C">
        <w:rPr>
          <w:rFonts w:cs="Arial"/>
          <w:sz w:val="23"/>
          <w:szCs w:val="23"/>
        </w:rPr>
        <w:t>and</w:t>
      </w:r>
      <w:r w:rsidR="009C0984" w:rsidRPr="00B4744C">
        <w:rPr>
          <w:rFonts w:cs="Arial"/>
          <w:spacing w:val="-10"/>
          <w:sz w:val="23"/>
          <w:szCs w:val="23"/>
        </w:rPr>
        <w:t xml:space="preserve"> </w:t>
      </w:r>
      <w:r w:rsidR="009C0984" w:rsidRPr="00B4744C">
        <w:rPr>
          <w:rFonts w:cs="Arial"/>
          <w:spacing w:val="-9"/>
          <w:sz w:val="23"/>
          <w:szCs w:val="23"/>
        </w:rPr>
        <w:t>Scheme</w:t>
      </w:r>
      <w:r w:rsidR="009C0984" w:rsidRPr="00B4744C">
        <w:rPr>
          <w:rFonts w:cs="Arial"/>
          <w:spacing w:val="-20"/>
          <w:sz w:val="23"/>
          <w:szCs w:val="23"/>
        </w:rPr>
        <w:t xml:space="preserve"> </w:t>
      </w:r>
      <w:r w:rsidR="009C0984" w:rsidRPr="00B4744C">
        <w:rPr>
          <w:rFonts w:cs="Arial"/>
          <w:spacing w:val="-5"/>
          <w:sz w:val="23"/>
          <w:szCs w:val="23"/>
        </w:rPr>
        <w:t>of</w:t>
      </w:r>
      <w:r w:rsidR="009C0984" w:rsidRPr="00B4744C">
        <w:rPr>
          <w:rFonts w:cs="Arial"/>
          <w:spacing w:val="-17"/>
          <w:sz w:val="23"/>
          <w:szCs w:val="23"/>
        </w:rPr>
        <w:t xml:space="preserve"> </w:t>
      </w:r>
      <w:r w:rsidR="009C0984" w:rsidRPr="00B4744C">
        <w:rPr>
          <w:rFonts w:cs="Arial"/>
          <w:sz w:val="23"/>
          <w:szCs w:val="23"/>
        </w:rPr>
        <w:t>Delegation</w:t>
      </w:r>
      <w:r w:rsidR="009C0984" w:rsidRPr="00B4744C">
        <w:rPr>
          <w:rFonts w:cs="Arial"/>
          <w:spacing w:val="-15"/>
          <w:sz w:val="23"/>
          <w:szCs w:val="23"/>
        </w:rPr>
        <w:t xml:space="preserve"> </w:t>
      </w:r>
      <w:r w:rsidRPr="00B4744C">
        <w:rPr>
          <w:rFonts w:cs="Arial"/>
          <w:color w:val="000000"/>
          <w:sz w:val="23"/>
          <w:szCs w:val="23"/>
        </w:rPr>
        <w:t>and regularly reviewed;</w:t>
      </w:r>
    </w:p>
    <w:p w14:paraId="4B2B370A" w14:textId="77777777" w:rsidR="00A465E8" w:rsidRPr="00B4744C" w:rsidRDefault="00A465E8" w:rsidP="00D07CFB">
      <w:pPr>
        <w:ind w:left="851" w:hanging="851"/>
        <w:jc w:val="both"/>
        <w:rPr>
          <w:rFonts w:cs="Arial"/>
          <w:b/>
          <w:sz w:val="23"/>
          <w:szCs w:val="23"/>
        </w:rPr>
      </w:pPr>
    </w:p>
    <w:p w14:paraId="53EB481C" w14:textId="77777777" w:rsidR="001A3F6B" w:rsidRPr="00B4744C" w:rsidRDefault="00A465E8" w:rsidP="00201538">
      <w:pPr>
        <w:numPr>
          <w:ilvl w:val="2"/>
          <w:numId w:val="38"/>
        </w:numPr>
        <w:ind w:left="851" w:hanging="851"/>
        <w:jc w:val="both"/>
        <w:rPr>
          <w:rFonts w:eastAsia="Arial" w:cs="Arial"/>
          <w:color w:val="000000"/>
          <w:sz w:val="23"/>
          <w:szCs w:val="23"/>
          <w:lang w:val="en-GB" w:bidi="en-GB"/>
        </w:rPr>
      </w:pPr>
      <w:r w:rsidRPr="00B4744C">
        <w:rPr>
          <w:rFonts w:cs="Arial"/>
          <w:color w:val="000000"/>
          <w:sz w:val="23"/>
          <w:szCs w:val="23"/>
        </w:rPr>
        <w:t>The Director of Finance shall maintain adequate systems and procedures for the ordering (including requisitions) of goods and services. These shall include:</w:t>
      </w:r>
    </w:p>
    <w:p w14:paraId="043A2CF9" w14:textId="77777777" w:rsidR="00A465E8" w:rsidRPr="00B4744C" w:rsidRDefault="00A465E8" w:rsidP="00D07CFB">
      <w:pPr>
        <w:ind w:left="851" w:hanging="851"/>
        <w:jc w:val="both"/>
        <w:rPr>
          <w:rFonts w:cs="Arial"/>
          <w:color w:val="000000"/>
          <w:sz w:val="23"/>
          <w:szCs w:val="23"/>
        </w:rPr>
      </w:pPr>
    </w:p>
    <w:p w14:paraId="46DBF4EB" w14:textId="77777777" w:rsidR="00A465E8" w:rsidRPr="00B4744C" w:rsidRDefault="00A465E8" w:rsidP="00201538">
      <w:pPr>
        <w:numPr>
          <w:ilvl w:val="0"/>
          <w:numId w:val="29"/>
        </w:numPr>
        <w:ind w:left="1418" w:hanging="567"/>
        <w:jc w:val="both"/>
        <w:rPr>
          <w:rFonts w:cs="Arial"/>
          <w:sz w:val="23"/>
          <w:szCs w:val="23"/>
        </w:rPr>
      </w:pPr>
      <w:r w:rsidRPr="00B4744C">
        <w:rPr>
          <w:rFonts w:cs="Arial"/>
          <w:color w:val="000000"/>
          <w:sz w:val="23"/>
          <w:szCs w:val="23"/>
        </w:rPr>
        <w:t xml:space="preserve">procedural instructions and guidance on the obtaining of goods, works and services incorporating the thresholds identified in the </w:t>
      </w:r>
      <w:r w:rsidR="00C80BC5" w:rsidRPr="00B4744C">
        <w:rPr>
          <w:rFonts w:cs="Arial"/>
          <w:color w:val="000000"/>
          <w:sz w:val="23"/>
          <w:szCs w:val="23"/>
        </w:rPr>
        <w:t>Financial</w:t>
      </w:r>
      <w:r w:rsidRPr="00B4744C">
        <w:rPr>
          <w:rFonts w:cs="Arial"/>
          <w:color w:val="000000"/>
          <w:sz w:val="23"/>
          <w:szCs w:val="23"/>
        </w:rPr>
        <w:t xml:space="preserve"> Delegat</w:t>
      </w:r>
      <w:r w:rsidR="00A00A89" w:rsidRPr="00B4744C">
        <w:rPr>
          <w:rFonts w:cs="Arial"/>
          <w:color w:val="000000"/>
          <w:sz w:val="23"/>
          <w:szCs w:val="23"/>
        </w:rPr>
        <w:t>ion</w:t>
      </w:r>
      <w:r w:rsidR="00C80BC5" w:rsidRPr="00B4744C">
        <w:rPr>
          <w:rFonts w:cs="Arial"/>
          <w:color w:val="000000"/>
          <w:sz w:val="23"/>
          <w:szCs w:val="23"/>
        </w:rPr>
        <w:t xml:space="preserve"> Limits</w:t>
      </w:r>
    </w:p>
    <w:p w14:paraId="7F4FB881" w14:textId="77777777" w:rsidR="00D07CFB" w:rsidRPr="00B4744C" w:rsidRDefault="00D07CFB" w:rsidP="00D07CFB">
      <w:pPr>
        <w:ind w:left="1418"/>
        <w:jc w:val="both"/>
        <w:rPr>
          <w:rFonts w:cs="Arial"/>
          <w:sz w:val="23"/>
          <w:szCs w:val="23"/>
        </w:rPr>
      </w:pPr>
    </w:p>
    <w:p w14:paraId="3066249A" w14:textId="77777777" w:rsidR="00A465E8" w:rsidRPr="00B4744C" w:rsidRDefault="00A465E8" w:rsidP="00201538">
      <w:pPr>
        <w:numPr>
          <w:ilvl w:val="0"/>
          <w:numId w:val="29"/>
        </w:numPr>
        <w:ind w:left="1418" w:hanging="567"/>
        <w:jc w:val="both"/>
        <w:rPr>
          <w:rFonts w:cs="Arial"/>
          <w:color w:val="000000"/>
          <w:sz w:val="23"/>
          <w:szCs w:val="23"/>
        </w:rPr>
      </w:pPr>
      <w:r w:rsidRPr="00B4744C">
        <w:rPr>
          <w:rFonts w:cs="Arial"/>
          <w:color w:val="000000"/>
          <w:sz w:val="23"/>
          <w:szCs w:val="23"/>
        </w:rPr>
        <w:t>recognition of the Trust’s approved supply arrangements, including, but not li</w:t>
      </w:r>
      <w:r w:rsidR="003D5182" w:rsidRPr="00B4744C">
        <w:rPr>
          <w:rFonts w:cs="Arial"/>
          <w:color w:val="000000"/>
          <w:sz w:val="23"/>
          <w:szCs w:val="23"/>
        </w:rPr>
        <w:t>mited to the following; recognis</w:t>
      </w:r>
      <w:r w:rsidRPr="00B4744C">
        <w:rPr>
          <w:rFonts w:cs="Arial"/>
          <w:color w:val="000000"/>
          <w:sz w:val="23"/>
          <w:szCs w:val="23"/>
        </w:rPr>
        <w:t>ed Trust wide pro</w:t>
      </w:r>
      <w:r w:rsidR="003D5182" w:rsidRPr="00B4744C">
        <w:rPr>
          <w:rFonts w:cs="Arial"/>
          <w:color w:val="000000"/>
          <w:sz w:val="23"/>
          <w:szCs w:val="23"/>
        </w:rPr>
        <w:t>curement systems, other recognis</w:t>
      </w:r>
      <w:r w:rsidRPr="00B4744C">
        <w:rPr>
          <w:rFonts w:cs="Arial"/>
          <w:color w:val="000000"/>
          <w:sz w:val="23"/>
          <w:szCs w:val="23"/>
        </w:rPr>
        <w:t>ed controlled ordering systems for specific service areas or framework agreements</w:t>
      </w:r>
    </w:p>
    <w:p w14:paraId="5996E59C" w14:textId="77777777" w:rsidR="00D07CFB" w:rsidRPr="00B4744C" w:rsidRDefault="00D07CFB" w:rsidP="00D07CFB">
      <w:pPr>
        <w:jc w:val="both"/>
        <w:rPr>
          <w:rFonts w:cs="Arial"/>
          <w:color w:val="000000"/>
          <w:sz w:val="23"/>
          <w:szCs w:val="23"/>
        </w:rPr>
      </w:pPr>
    </w:p>
    <w:p w14:paraId="0CF37E52" w14:textId="77777777" w:rsidR="00A465E8" w:rsidRPr="00B4744C" w:rsidRDefault="00A465E8" w:rsidP="00201538">
      <w:pPr>
        <w:numPr>
          <w:ilvl w:val="0"/>
          <w:numId w:val="29"/>
        </w:numPr>
        <w:ind w:left="1418" w:hanging="567"/>
        <w:jc w:val="both"/>
        <w:rPr>
          <w:rFonts w:cs="Arial"/>
          <w:color w:val="000000"/>
          <w:sz w:val="23"/>
          <w:szCs w:val="23"/>
        </w:rPr>
      </w:pPr>
      <w:r w:rsidRPr="00B4744C">
        <w:rPr>
          <w:rFonts w:cs="Arial"/>
          <w:color w:val="000000"/>
          <w:sz w:val="23"/>
          <w:szCs w:val="23"/>
        </w:rPr>
        <w:t>requirements for goods and services purchased through other, non-approved arrangements</w:t>
      </w:r>
    </w:p>
    <w:p w14:paraId="7441D1CC" w14:textId="77777777" w:rsidR="00A465E8" w:rsidRPr="00B4744C" w:rsidRDefault="00A465E8" w:rsidP="00D07CFB">
      <w:pPr>
        <w:ind w:left="851" w:hanging="851"/>
        <w:jc w:val="both"/>
        <w:rPr>
          <w:rFonts w:cs="Arial"/>
          <w:color w:val="000000"/>
          <w:sz w:val="23"/>
          <w:szCs w:val="23"/>
        </w:rPr>
      </w:pPr>
    </w:p>
    <w:p w14:paraId="1C1A804A" w14:textId="77777777" w:rsidR="00A465E8" w:rsidRPr="00B4744C" w:rsidRDefault="00A465E8" w:rsidP="00201538">
      <w:pPr>
        <w:numPr>
          <w:ilvl w:val="2"/>
          <w:numId w:val="38"/>
        </w:numPr>
        <w:ind w:left="851" w:hanging="851"/>
        <w:jc w:val="both"/>
        <w:rPr>
          <w:rFonts w:cs="Arial"/>
          <w:color w:val="000000"/>
          <w:sz w:val="23"/>
          <w:szCs w:val="23"/>
        </w:rPr>
      </w:pPr>
      <w:r w:rsidRPr="00B4744C">
        <w:rPr>
          <w:rFonts w:cs="Arial"/>
          <w:color w:val="000000"/>
          <w:sz w:val="23"/>
          <w:szCs w:val="23"/>
        </w:rPr>
        <w:t>The requisitioner, in choosing the item to be supplied (or the service to be performed) shall always obtain the best value for money for the Trust.  In so doing, the advice of the Trust’s adviser on supply shall be sought.  Where this advice is not acceptable to the requisitioner, the Director of Finance shall be consulted.</w:t>
      </w:r>
    </w:p>
    <w:p w14:paraId="3FB8500E" w14:textId="77777777" w:rsidR="0031013E" w:rsidRPr="00B4744C" w:rsidRDefault="0031013E" w:rsidP="00D07CFB">
      <w:pPr>
        <w:ind w:left="851" w:hanging="851"/>
        <w:jc w:val="both"/>
        <w:rPr>
          <w:rFonts w:cs="Arial"/>
          <w:sz w:val="23"/>
          <w:szCs w:val="23"/>
        </w:rPr>
      </w:pPr>
    </w:p>
    <w:p w14:paraId="1CE3F344" w14:textId="77777777" w:rsidR="0031013E" w:rsidRPr="00B4744C" w:rsidRDefault="0031013E" w:rsidP="00201538">
      <w:pPr>
        <w:numPr>
          <w:ilvl w:val="2"/>
          <w:numId w:val="38"/>
        </w:numPr>
        <w:ind w:left="851" w:hanging="851"/>
        <w:jc w:val="both"/>
        <w:rPr>
          <w:rFonts w:cs="Arial"/>
          <w:sz w:val="23"/>
          <w:szCs w:val="23"/>
        </w:rPr>
      </w:pPr>
      <w:r w:rsidRPr="00B4744C">
        <w:rPr>
          <w:rFonts w:cs="Arial"/>
          <w:b/>
          <w:color w:val="000000"/>
          <w:sz w:val="23"/>
          <w:szCs w:val="23"/>
        </w:rPr>
        <w:t xml:space="preserve">Duties of Managers and </w:t>
      </w:r>
      <w:r w:rsidR="009C0984" w:rsidRPr="00B4744C">
        <w:rPr>
          <w:rFonts w:cs="Arial"/>
          <w:b/>
          <w:sz w:val="23"/>
          <w:szCs w:val="23"/>
        </w:rPr>
        <w:t>Directors</w:t>
      </w:r>
    </w:p>
    <w:p w14:paraId="6FF84ACC" w14:textId="77777777" w:rsidR="00A71413" w:rsidRPr="00B4744C" w:rsidRDefault="00A71413" w:rsidP="00D07CFB">
      <w:pPr>
        <w:ind w:left="851" w:hanging="851"/>
        <w:jc w:val="both"/>
        <w:rPr>
          <w:rFonts w:cs="Arial"/>
          <w:sz w:val="23"/>
          <w:szCs w:val="23"/>
        </w:rPr>
      </w:pPr>
    </w:p>
    <w:p w14:paraId="235A5ECF" w14:textId="77777777" w:rsidR="001850A0" w:rsidRPr="00B4744C" w:rsidRDefault="00BF484B" w:rsidP="00BF484B">
      <w:pPr>
        <w:tabs>
          <w:tab w:val="left" w:pos="851"/>
          <w:tab w:val="left" w:pos="1134"/>
          <w:tab w:val="left" w:pos="1440"/>
        </w:tabs>
        <w:ind w:left="851" w:hanging="851"/>
        <w:jc w:val="both"/>
        <w:rPr>
          <w:rFonts w:cs="Arial"/>
          <w:color w:val="000000"/>
          <w:sz w:val="23"/>
          <w:szCs w:val="23"/>
        </w:rPr>
      </w:pPr>
      <w:r w:rsidRPr="00B4744C">
        <w:rPr>
          <w:rFonts w:cs="Arial"/>
          <w:sz w:val="23"/>
          <w:szCs w:val="23"/>
        </w:rPr>
        <w:t>10.1.8.1</w:t>
      </w:r>
      <w:r w:rsidR="001850A0" w:rsidRPr="00B4744C">
        <w:rPr>
          <w:rFonts w:cs="Arial"/>
          <w:sz w:val="23"/>
          <w:szCs w:val="23"/>
        </w:rPr>
        <w:t xml:space="preserve">Managers and </w:t>
      </w:r>
      <w:r w:rsidR="009C0984" w:rsidRPr="00B4744C">
        <w:rPr>
          <w:rFonts w:cs="Arial"/>
          <w:spacing w:val="-6"/>
          <w:sz w:val="23"/>
          <w:szCs w:val="23"/>
        </w:rPr>
        <w:t>Directors</w:t>
      </w:r>
      <w:r w:rsidR="001850A0" w:rsidRPr="00B4744C">
        <w:rPr>
          <w:rFonts w:cs="Arial"/>
          <w:sz w:val="23"/>
          <w:szCs w:val="23"/>
        </w:rPr>
        <w:t xml:space="preserve"> must ensure that they comply fully with the guidance and limits specified</w:t>
      </w:r>
      <w:r w:rsidR="001850A0" w:rsidRPr="00B4744C">
        <w:rPr>
          <w:rFonts w:cs="Arial"/>
          <w:color w:val="000000"/>
          <w:sz w:val="23"/>
          <w:szCs w:val="23"/>
        </w:rPr>
        <w:t xml:space="preserve"> by the Director of Finance and that:</w:t>
      </w:r>
    </w:p>
    <w:p w14:paraId="5CF3F7D9" w14:textId="77777777" w:rsidR="001850A0" w:rsidRPr="00B4744C" w:rsidRDefault="001850A0" w:rsidP="00D07CFB">
      <w:pPr>
        <w:tabs>
          <w:tab w:val="left" w:pos="864"/>
          <w:tab w:val="left" w:pos="1440"/>
        </w:tabs>
        <w:ind w:left="851" w:hanging="851"/>
        <w:jc w:val="both"/>
        <w:rPr>
          <w:rFonts w:cs="Arial"/>
          <w:sz w:val="23"/>
          <w:szCs w:val="23"/>
        </w:rPr>
      </w:pPr>
    </w:p>
    <w:p w14:paraId="16783912" w14:textId="77777777" w:rsidR="001850A0" w:rsidRPr="00B4744C" w:rsidRDefault="001850A0" w:rsidP="00BF484B">
      <w:pPr>
        <w:tabs>
          <w:tab w:val="left" w:pos="864"/>
        </w:tabs>
        <w:ind w:left="1418" w:hanging="567"/>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t>all contracts (except as otherwise provided for in the Scheme of Delegation), leases, tenancy agreements and other commitments which may result in a liability are notified to the Director of Finance in advance of any commitment being made;</w:t>
      </w:r>
    </w:p>
    <w:p w14:paraId="1D3216F9" w14:textId="77777777" w:rsidR="001850A0" w:rsidRPr="00B4744C" w:rsidRDefault="001850A0" w:rsidP="00BF484B">
      <w:pPr>
        <w:tabs>
          <w:tab w:val="left" w:pos="864"/>
        </w:tabs>
        <w:ind w:left="1418" w:hanging="567"/>
        <w:jc w:val="both"/>
        <w:rPr>
          <w:rFonts w:cs="Arial"/>
          <w:color w:val="000000"/>
          <w:sz w:val="23"/>
          <w:szCs w:val="23"/>
        </w:rPr>
      </w:pPr>
    </w:p>
    <w:p w14:paraId="25A8011C" w14:textId="77777777" w:rsidR="001850A0" w:rsidRPr="00B4744C" w:rsidRDefault="001850A0" w:rsidP="00BF484B">
      <w:pPr>
        <w:tabs>
          <w:tab w:val="left" w:pos="864"/>
        </w:tabs>
        <w:ind w:left="1418" w:hanging="567"/>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contracts above specified thresholds are advertised and awarded in accordance with EU rules on public procurement;</w:t>
      </w:r>
    </w:p>
    <w:p w14:paraId="393F60EB" w14:textId="77777777" w:rsidR="001850A0" w:rsidRPr="00B4744C" w:rsidRDefault="001850A0" w:rsidP="001850A0">
      <w:pPr>
        <w:tabs>
          <w:tab w:val="left" w:pos="864"/>
          <w:tab w:val="left" w:pos="1440"/>
        </w:tabs>
        <w:ind w:left="864" w:firstLine="36"/>
        <w:jc w:val="both"/>
        <w:rPr>
          <w:rFonts w:cs="Arial"/>
          <w:color w:val="000000"/>
          <w:sz w:val="23"/>
          <w:szCs w:val="23"/>
        </w:rPr>
      </w:pPr>
    </w:p>
    <w:p w14:paraId="4F75F7BA" w14:textId="77777777" w:rsidR="001850A0" w:rsidRPr="00B4744C" w:rsidRDefault="001850A0" w:rsidP="00256CDA">
      <w:pPr>
        <w:tabs>
          <w:tab w:val="left" w:pos="864"/>
          <w:tab w:val="left" w:pos="1440"/>
        </w:tabs>
        <w:ind w:left="1440" w:hanging="589"/>
        <w:jc w:val="both"/>
        <w:rPr>
          <w:rFonts w:cs="Arial"/>
          <w:color w:val="000000"/>
          <w:sz w:val="23"/>
          <w:szCs w:val="23"/>
        </w:rPr>
      </w:pPr>
      <w:r w:rsidRPr="00B4744C">
        <w:rPr>
          <w:rFonts w:cs="Arial"/>
          <w:color w:val="000000"/>
          <w:sz w:val="23"/>
          <w:szCs w:val="23"/>
        </w:rPr>
        <w:t>(c)</w:t>
      </w:r>
      <w:r w:rsidRPr="00B4744C">
        <w:rPr>
          <w:rFonts w:cs="Arial"/>
          <w:color w:val="000000"/>
          <w:sz w:val="23"/>
          <w:szCs w:val="23"/>
        </w:rPr>
        <w:tab/>
        <w:t>where consultancy advice is being obtained, t</w:t>
      </w:r>
      <w:r w:rsidR="00B71C4D" w:rsidRPr="00B4744C">
        <w:rPr>
          <w:rFonts w:cs="Arial"/>
          <w:color w:val="000000"/>
          <w:sz w:val="23"/>
          <w:szCs w:val="23"/>
        </w:rPr>
        <w:t>he procurement of such advice is</w:t>
      </w:r>
      <w:r w:rsidRPr="00B4744C">
        <w:rPr>
          <w:rFonts w:cs="Arial"/>
          <w:color w:val="000000"/>
          <w:sz w:val="23"/>
          <w:szCs w:val="23"/>
        </w:rPr>
        <w:t xml:space="preserve"> in accordance with guidance issued by the Department of Health;</w:t>
      </w:r>
    </w:p>
    <w:p w14:paraId="7BAD8B09" w14:textId="77777777" w:rsidR="001850A0" w:rsidRPr="00B4744C" w:rsidRDefault="001850A0" w:rsidP="001850A0">
      <w:pPr>
        <w:tabs>
          <w:tab w:val="left" w:pos="864"/>
          <w:tab w:val="left" w:pos="1440"/>
        </w:tabs>
        <w:ind w:left="864" w:firstLine="36"/>
        <w:jc w:val="both"/>
        <w:rPr>
          <w:rFonts w:cs="Arial"/>
          <w:color w:val="000000"/>
          <w:sz w:val="23"/>
          <w:szCs w:val="23"/>
        </w:rPr>
      </w:pPr>
    </w:p>
    <w:p w14:paraId="4BBBCAC2" w14:textId="77777777" w:rsidR="001850A0" w:rsidRPr="00B4744C" w:rsidRDefault="001850A0" w:rsidP="00256CDA">
      <w:pPr>
        <w:tabs>
          <w:tab w:val="left" w:pos="864"/>
          <w:tab w:val="left" w:pos="1440"/>
        </w:tabs>
        <w:ind w:left="1440" w:hanging="589"/>
        <w:jc w:val="both"/>
        <w:rPr>
          <w:rFonts w:cs="Arial"/>
          <w:color w:val="000000"/>
          <w:sz w:val="23"/>
          <w:szCs w:val="23"/>
        </w:rPr>
      </w:pPr>
      <w:r w:rsidRPr="00B4744C">
        <w:rPr>
          <w:rFonts w:cs="Arial"/>
          <w:color w:val="000000"/>
          <w:sz w:val="23"/>
          <w:szCs w:val="23"/>
        </w:rPr>
        <w:t>(d)</w:t>
      </w:r>
      <w:r w:rsidRPr="00B4744C">
        <w:rPr>
          <w:rFonts w:cs="Arial"/>
          <w:color w:val="000000"/>
          <w:sz w:val="23"/>
          <w:szCs w:val="23"/>
        </w:rPr>
        <w:tab/>
        <w:t>no order shall be issued for any item or items to any firm which has made an offer of gifts, reward or benefit to directors or employees, other than:</w:t>
      </w:r>
    </w:p>
    <w:p w14:paraId="7E5E634B" w14:textId="77777777" w:rsidR="001850A0" w:rsidRPr="00B4744C" w:rsidRDefault="001850A0" w:rsidP="001850A0">
      <w:pPr>
        <w:tabs>
          <w:tab w:val="left" w:pos="864"/>
        </w:tabs>
        <w:jc w:val="both"/>
        <w:rPr>
          <w:rFonts w:cs="Arial"/>
          <w:color w:val="000000"/>
          <w:sz w:val="23"/>
          <w:szCs w:val="23"/>
        </w:rPr>
      </w:pPr>
    </w:p>
    <w:p w14:paraId="061426E4" w14:textId="77777777" w:rsidR="003D5182" w:rsidRPr="00B4744C" w:rsidRDefault="001850A0" w:rsidP="009F4156">
      <w:pPr>
        <w:pStyle w:val="ListParagraph"/>
        <w:numPr>
          <w:ilvl w:val="0"/>
          <w:numId w:val="54"/>
        </w:numPr>
        <w:tabs>
          <w:tab w:val="left" w:pos="864"/>
          <w:tab w:val="left" w:pos="1701"/>
        </w:tabs>
        <w:ind w:left="1985" w:hanging="567"/>
        <w:jc w:val="both"/>
        <w:rPr>
          <w:rFonts w:cs="Arial"/>
          <w:color w:val="000000"/>
          <w:sz w:val="23"/>
          <w:szCs w:val="23"/>
        </w:rPr>
      </w:pPr>
      <w:r w:rsidRPr="00B4744C">
        <w:rPr>
          <w:rFonts w:cs="Arial"/>
          <w:color w:val="000000"/>
          <w:sz w:val="23"/>
          <w:szCs w:val="23"/>
        </w:rPr>
        <w:t>isolated gifts of a trivial character or inexpensive seasonal gifts, such as calendars;</w:t>
      </w:r>
    </w:p>
    <w:p w14:paraId="4E24A902" w14:textId="77777777" w:rsidR="001850A0" w:rsidRPr="00B4744C" w:rsidRDefault="001850A0" w:rsidP="009F4156">
      <w:pPr>
        <w:pStyle w:val="ListParagraph"/>
        <w:numPr>
          <w:ilvl w:val="0"/>
          <w:numId w:val="54"/>
        </w:numPr>
        <w:tabs>
          <w:tab w:val="left" w:pos="864"/>
          <w:tab w:val="left" w:pos="1701"/>
        </w:tabs>
        <w:ind w:left="1985" w:hanging="567"/>
        <w:jc w:val="both"/>
        <w:rPr>
          <w:rFonts w:cs="Arial"/>
          <w:color w:val="000000"/>
          <w:sz w:val="23"/>
          <w:szCs w:val="23"/>
        </w:rPr>
      </w:pPr>
      <w:r w:rsidRPr="00B4744C">
        <w:rPr>
          <w:rFonts w:cs="Arial"/>
          <w:color w:val="000000"/>
          <w:sz w:val="23"/>
          <w:szCs w:val="23"/>
        </w:rPr>
        <w:t>conventional hospitality, such as lunches in the course of working visits;</w:t>
      </w:r>
    </w:p>
    <w:p w14:paraId="6F7483B2" w14:textId="77777777" w:rsidR="001850A0" w:rsidRPr="00B4744C" w:rsidRDefault="001850A0" w:rsidP="001850A0">
      <w:pPr>
        <w:tabs>
          <w:tab w:val="left" w:pos="864"/>
        </w:tabs>
        <w:jc w:val="both"/>
        <w:rPr>
          <w:rFonts w:cs="Arial"/>
          <w:color w:val="000000"/>
          <w:sz w:val="23"/>
          <w:szCs w:val="23"/>
        </w:rPr>
      </w:pPr>
    </w:p>
    <w:p w14:paraId="63ED38ED" w14:textId="77777777" w:rsidR="001850A0" w:rsidRPr="00B4744C" w:rsidRDefault="001850A0" w:rsidP="001850A0">
      <w:pPr>
        <w:tabs>
          <w:tab w:val="left" w:pos="864"/>
        </w:tabs>
        <w:ind w:left="1440"/>
        <w:jc w:val="both"/>
        <w:rPr>
          <w:rFonts w:cs="Arial"/>
          <w:b/>
          <w:sz w:val="23"/>
          <w:szCs w:val="23"/>
        </w:rPr>
      </w:pPr>
      <w:r w:rsidRPr="00B4744C">
        <w:rPr>
          <w:rFonts w:cs="Arial"/>
          <w:b/>
          <w:sz w:val="23"/>
          <w:szCs w:val="23"/>
        </w:rPr>
        <w:t>This provision needs</w:t>
      </w:r>
      <w:r w:rsidR="00B71C4D" w:rsidRPr="00B4744C">
        <w:rPr>
          <w:rFonts w:cs="Arial"/>
          <w:b/>
          <w:sz w:val="23"/>
          <w:szCs w:val="23"/>
        </w:rPr>
        <w:t xml:space="preserve"> to be </w:t>
      </w:r>
      <w:r w:rsidR="00B71C4D" w:rsidRPr="007214F7">
        <w:rPr>
          <w:rFonts w:cs="Arial"/>
          <w:b/>
          <w:sz w:val="23"/>
          <w:szCs w:val="23"/>
        </w:rPr>
        <w:t>read in conjunction with</w:t>
      </w:r>
      <w:r w:rsidR="00A00A89" w:rsidRPr="007214F7">
        <w:rPr>
          <w:rFonts w:cs="Arial"/>
          <w:b/>
          <w:sz w:val="23"/>
          <w:szCs w:val="23"/>
        </w:rPr>
        <w:t xml:space="preserve"> </w:t>
      </w:r>
      <w:r w:rsidRPr="007214F7">
        <w:rPr>
          <w:rFonts w:cs="Arial"/>
          <w:b/>
          <w:sz w:val="23"/>
          <w:szCs w:val="23"/>
        </w:rPr>
        <w:t>the principles outlined in the national guidance contained in HSG 93(5) “Standards of Business Conduct for NHS Staff”);</w:t>
      </w:r>
      <w:r w:rsidR="00E81AC2" w:rsidRPr="007214F7">
        <w:rPr>
          <w:rFonts w:cs="Arial"/>
          <w:b/>
          <w:sz w:val="23"/>
          <w:szCs w:val="23"/>
        </w:rPr>
        <w:t xml:space="preserve"> the Trust’s </w:t>
      </w:r>
      <w:r w:rsidR="00E81AC2" w:rsidRPr="007214F7">
        <w:rPr>
          <w:b/>
          <w:color w:val="1F497D"/>
          <w:sz w:val="23"/>
          <w:szCs w:val="23"/>
        </w:rPr>
        <w:t>Conflicts of Interest Policy</w:t>
      </w:r>
      <w:r w:rsidR="00A00A89" w:rsidRPr="007214F7">
        <w:rPr>
          <w:rFonts w:cs="Arial"/>
          <w:b/>
          <w:sz w:val="23"/>
          <w:szCs w:val="23"/>
        </w:rPr>
        <w:t>; and the Trust’s Counter Fraud, Bribery and Corruption Policy</w:t>
      </w:r>
    </w:p>
    <w:p w14:paraId="1EADC047" w14:textId="77777777" w:rsidR="001850A0" w:rsidRPr="00B4744C" w:rsidRDefault="001850A0" w:rsidP="001850A0">
      <w:pPr>
        <w:tabs>
          <w:tab w:val="left" w:pos="864"/>
        </w:tabs>
        <w:jc w:val="both"/>
        <w:rPr>
          <w:rFonts w:cs="Arial"/>
          <w:color w:val="000000"/>
          <w:sz w:val="23"/>
          <w:szCs w:val="23"/>
        </w:rPr>
      </w:pPr>
    </w:p>
    <w:p w14:paraId="0AB63804" w14:textId="77777777" w:rsidR="001850A0" w:rsidRPr="00B4744C" w:rsidRDefault="001850A0" w:rsidP="00256CDA">
      <w:pPr>
        <w:tabs>
          <w:tab w:val="left" w:pos="864"/>
        </w:tabs>
        <w:ind w:left="1418" w:hanging="567"/>
        <w:jc w:val="both"/>
        <w:rPr>
          <w:rFonts w:cs="Arial"/>
          <w:color w:val="000000"/>
          <w:sz w:val="23"/>
          <w:szCs w:val="23"/>
        </w:rPr>
      </w:pPr>
      <w:r w:rsidRPr="00B4744C">
        <w:rPr>
          <w:rFonts w:cs="Arial"/>
          <w:color w:val="000000"/>
          <w:sz w:val="23"/>
          <w:szCs w:val="23"/>
        </w:rPr>
        <w:lastRenderedPageBreak/>
        <w:t>(e)</w:t>
      </w:r>
      <w:r w:rsidRPr="00B4744C">
        <w:rPr>
          <w:rFonts w:cs="Arial"/>
          <w:color w:val="000000"/>
          <w:sz w:val="23"/>
          <w:szCs w:val="23"/>
        </w:rPr>
        <w:tab/>
        <w:t xml:space="preserve">no requisition/order is placed for any item or items for which there is no budget provision unless authorised </w:t>
      </w:r>
      <w:r w:rsidR="009C0984" w:rsidRPr="00B4744C">
        <w:rPr>
          <w:rFonts w:cs="Arial"/>
          <w:sz w:val="23"/>
          <w:szCs w:val="23"/>
        </w:rPr>
        <w:t xml:space="preserve">in advance </w:t>
      </w:r>
      <w:r w:rsidRPr="00B4744C">
        <w:rPr>
          <w:rFonts w:cs="Arial"/>
          <w:color w:val="000000"/>
          <w:sz w:val="23"/>
          <w:szCs w:val="23"/>
        </w:rPr>
        <w:t>by the Director of Finance on behalf of the Chief Executive;</w:t>
      </w:r>
    </w:p>
    <w:p w14:paraId="0B8FAB3A" w14:textId="77777777" w:rsidR="001850A0" w:rsidRPr="00B4744C" w:rsidRDefault="001850A0" w:rsidP="00256CDA">
      <w:pPr>
        <w:tabs>
          <w:tab w:val="left" w:pos="864"/>
        </w:tabs>
        <w:ind w:left="1418" w:hanging="567"/>
        <w:jc w:val="both"/>
        <w:rPr>
          <w:rFonts w:cs="Arial"/>
          <w:color w:val="000000"/>
          <w:sz w:val="23"/>
          <w:szCs w:val="23"/>
        </w:rPr>
      </w:pPr>
    </w:p>
    <w:p w14:paraId="21A88546" w14:textId="77777777" w:rsidR="001850A0" w:rsidRPr="00B4744C" w:rsidRDefault="001850A0" w:rsidP="00256CDA">
      <w:pPr>
        <w:tabs>
          <w:tab w:val="left" w:pos="864"/>
        </w:tabs>
        <w:ind w:left="1418" w:hanging="567"/>
        <w:jc w:val="both"/>
        <w:rPr>
          <w:rFonts w:cs="Arial"/>
          <w:color w:val="000000"/>
          <w:sz w:val="23"/>
          <w:szCs w:val="23"/>
        </w:rPr>
      </w:pPr>
      <w:r w:rsidRPr="00B4744C">
        <w:rPr>
          <w:rFonts w:cs="Arial"/>
          <w:color w:val="000000"/>
          <w:sz w:val="23"/>
          <w:szCs w:val="23"/>
        </w:rPr>
        <w:t>(f)</w:t>
      </w:r>
      <w:r w:rsidRPr="00B4744C">
        <w:rPr>
          <w:rFonts w:cs="Arial"/>
          <w:color w:val="000000"/>
          <w:sz w:val="23"/>
          <w:szCs w:val="23"/>
        </w:rPr>
        <w:tab/>
        <w:t>all goods, services, or works are ordered on an official order except works and services executed in accordance with a contract and purchases from petty cash;</w:t>
      </w:r>
    </w:p>
    <w:p w14:paraId="590D808E" w14:textId="77777777" w:rsidR="001850A0" w:rsidRPr="00B4744C" w:rsidRDefault="001850A0" w:rsidP="00256CDA">
      <w:pPr>
        <w:tabs>
          <w:tab w:val="left" w:pos="864"/>
        </w:tabs>
        <w:ind w:left="1418" w:hanging="567"/>
        <w:jc w:val="both"/>
        <w:rPr>
          <w:rFonts w:cs="Arial"/>
          <w:color w:val="000000"/>
          <w:sz w:val="23"/>
          <w:szCs w:val="23"/>
        </w:rPr>
      </w:pPr>
    </w:p>
    <w:p w14:paraId="7609B547" w14:textId="77777777" w:rsidR="001850A0" w:rsidRPr="00B4744C" w:rsidRDefault="001850A0" w:rsidP="00256CDA">
      <w:pPr>
        <w:tabs>
          <w:tab w:val="left" w:pos="864"/>
        </w:tabs>
        <w:ind w:left="1418" w:hanging="567"/>
        <w:jc w:val="both"/>
        <w:rPr>
          <w:rFonts w:cs="Arial"/>
          <w:color w:val="000000"/>
          <w:sz w:val="23"/>
          <w:szCs w:val="23"/>
        </w:rPr>
      </w:pPr>
      <w:r w:rsidRPr="00B4744C">
        <w:rPr>
          <w:rFonts w:cs="Arial"/>
          <w:color w:val="000000"/>
          <w:sz w:val="23"/>
          <w:szCs w:val="23"/>
        </w:rPr>
        <w:t>(g)</w:t>
      </w:r>
      <w:r w:rsidRPr="00B4744C">
        <w:rPr>
          <w:rFonts w:cs="Arial"/>
          <w:color w:val="000000"/>
          <w:sz w:val="23"/>
          <w:szCs w:val="23"/>
        </w:rPr>
        <w:tab/>
      </w:r>
      <w:r w:rsidRPr="0002568F">
        <w:rPr>
          <w:rFonts w:cs="Arial"/>
          <w:color w:val="000000"/>
          <w:sz w:val="23"/>
          <w:szCs w:val="23"/>
        </w:rPr>
        <w:t xml:space="preserve">verbal orders </w:t>
      </w:r>
      <w:r w:rsidR="00B0266D" w:rsidRPr="0002568F">
        <w:rPr>
          <w:rFonts w:cs="Arial"/>
          <w:color w:val="000000"/>
          <w:sz w:val="23"/>
          <w:szCs w:val="23"/>
        </w:rPr>
        <w:t xml:space="preserve">are </w:t>
      </w:r>
      <w:r w:rsidRPr="0002568F">
        <w:rPr>
          <w:rFonts w:cs="Arial"/>
          <w:color w:val="000000"/>
          <w:sz w:val="23"/>
          <w:szCs w:val="23"/>
        </w:rPr>
        <w:t>only issued very exceptionally - by an employee designated by the Chief Executive and only in cases of emergency.  These must be confirmed by an official order and clearly marked "Confirmation Order";</w:t>
      </w:r>
    </w:p>
    <w:p w14:paraId="6D7C61FF" w14:textId="77777777" w:rsidR="001850A0" w:rsidRPr="00B4744C" w:rsidRDefault="001850A0" w:rsidP="00256CDA">
      <w:pPr>
        <w:tabs>
          <w:tab w:val="left" w:pos="864"/>
        </w:tabs>
        <w:ind w:left="1418" w:hanging="567"/>
        <w:jc w:val="both"/>
        <w:rPr>
          <w:rFonts w:cs="Arial"/>
          <w:color w:val="000000"/>
          <w:sz w:val="23"/>
          <w:szCs w:val="23"/>
        </w:rPr>
      </w:pPr>
    </w:p>
    <w:p w14:paraId="57C8618E" w14:textId="77777777" w:rsidR="001850A0" w:rsidRPr="00B4744C" w:rsidRDefault="001850A0" w:rsidP="00256CDA">
      <w:pPr>
        <w:tabs>
          <w:tab w:val="left" w:pos="864"/>
        </w:tabs>
        <w:ind w:left="1418" w:hanging="567"/>
        <w:jc w:val="both"/>
        <w:rPr>
          <w:rFonts w:cs="Arial"/>
          <w:color w:val="000000"/>
          <w:sz w:val="23"/>
          <w:szCs w:val="23"/>
        </w:rPr>
      </w:pPr>
      <w:r w:rsidRPr="00B4744C">
        <w:rPr>
          <w:rFonts w:cs="Arial"/>
          <w:color w:val="000000"/>
          <w:sz w:val="23"/>
          <w:szCs w:val="23"/>
        </w:rPr>
        <w:t>(h)</w:t>
      </w:r>
      <w:r w:rsidRPr="00B4744C">
        <w:rPr>
          <w:rFonts w:cs="Arial"/>
          <w:color w:val="000000"/>
          <w:sz w:val="23"/>
          <w:szCs w:val="23"/>
        </w:rPr>
        <w:tab/>
        <w:t>orders are not split or otherwise placed in a manner devised so as to avoid the financial thresholds</w:t>
      </w:r>
      <w:r w:rsidR="009C0984" w:rsidRPr="00B4744C">
        <w:rPr>
          <w:rFonts w:cs="Arial"/>
          <w:sz w:val="23"/>
          <w:szCs w:val="23"/>
        </w:rPr>
        <w:t>, delegated limits or rules on budget virement</w:t>
      </w:r>
      <w:r w:rsidRPr="00B4744C">
        <w:rPr>
          <w:rFonts w:cs="Arial"/>
          <w:color w:val="000000"/>
          <w:sz w:val="23"/>
          <w:szCs w:val="23"/>
        </w:rPr>
        <w:t>;</w:t>
      </w:r>
    </w:p>
    <w:p w14:paraId="3D537069" w14:textId="77777777" w:rsidR="001850A0" w:rsidRPr="00B4744C" w:rsidRDefault="001850A0" w:rsidP="00256CDA">
      <w:pPr>
        <w:tabs>
          <w:tab w:val="left" w:pos="864"/>
        </w:tabs>
        <w:ind w:left="1418" w:hanging="567"/>
        <w:jc w:val="both"/>
        <w:rPr>
          <w:rFonts w:cs="Arial"/>
          <w:color w:val="000000"/>
          <w:sz w:val="23"/>
          <w:szCs w:val="23"/>
        </w:rPr>
      </w:pPr>
    </w:p>
    <w:p w14:paraId="450C2E3B" w14:textId="77777777" w:rsidR="001850A0" w:rsidRPr="00B4744C" w:rsidRDefault="001850A0" w:rsidP="00256CDA">
      <w:pPr>
        <w:tabs>
          <w:tab w:val="left" w:pos="864"/>
        </w:tabs>
        <w:ind w:left="1418" w:hanging="567"/>
        <w:jc w:val="both"/>
        <w:rPr>
          <w:rFonts w:cs="Arial"/>
          <w:color w:val="000000"/>
          <w:sz w:val="23"/>
          <w:szCs w:val="23"/>
        </w:rPr>
      </w:pPr>
      <w:r w:rsidRPr="00B4744C">
        <w:rPr>
          <w:rFonts w:cs="Arial"/>
          <w:color w:val="000000"/>
          <w:sz w:val="23"/>
          <w:szCs w:val="23"/>
        </w:rPr>
        <w:t>(i)</w:t>
      </w:r>
      <w:r w:rsidRPr="00B4744C">
        <w:rPr>
          <w:rFonts w:cs="Arial"/>
          <w:color w:val="000000"/>
          <w:sz w:val="23"/>
          <w:szCs w:val="23"/>
        </w:rPr>
        <w:tab/>
        <w:t>goods are not taken on trial or loan in circumstances that could commit the Trust to a future uncompetitive purchase;</w:t>
      </w:r>
    </w:p>
    <w:p w14:paraId="7F566F36" w14:textId="77777777" w:rsidR="001850A0" w:rsidRPr="00B4744C" w:rsidRDefault="001850A0" w:rsidP="00256CDA">
      <w:pPr>
        <w:tabs>
          <w:tab w:val="left" w:pos="864"/>
        </w:tabs>
        <w:ind w:left="1418" w:hanging="567"/>
        <w:jc w:val="both"/>
        <w:rPr>
          <w:rFonts w:cs="Arial"/>
          <w:color w:val="000000"/>
          <w:sz w:val="23"/>
          <w:szCs w:val="23"/>
        </w:rPr>
      </w:pPr>
    </w:p>
    <w:p w14:paraId="31F56C65" w14:textId="77777777" w:rsidR="001850A0" w:rsidRPr="00B4744C" w:rsidRDefault="001850A0" w:rsidP="00256CDA">
      <w:pPr>
        <w:tabs>
          <w:tab w:val="left" w:pos="864"/>
        </w:tabs>
        <w:ind w:left="1418" w:hanging="567"/>
        <w:jc w:val="both"/>
        <w:rPr>
          <w:rFonts w:cs="Arial"/>
          <w:sz w:val="23"/>
          <w:szCs w:val="23"/>
        </w:rPr>
      </w:pPr>
      <w:r w:rsidRPr="00B4744C">
        <w:rPr>
          <w:rFonts w:cs="Arial"/>
          <w:color w:val="000000"/>
          <w:sz w:val="23"/>
          <w:szCs w:val="23"/>
        </w:rPr>
        <w:t>(j)</w:t>
      </w:r>
      <w:r w:rsidRPr="00B4744C">
        <w:rPr>
          <w:rFonts w:cs="Arial"/>
          <w:color w:val="000000"/>
          <w:sz w:val="23"/>
          <w:szCs w:val="23"/>
        </w:rPr>
        <w:tab/>
      </w:r>
      <w:r w:rsidRPr="00B4744C">
        <w:rPr>
          <w:rFonts w:cs="Arial"/>
          <w:sz w:val="23"/>
          <w:szCs w:val="23"/>
        </w:rPr>
        <w:t>changes to the list of employees and officers authorised to certify invoices are notified to the Director of Finance;</w:t>
      </w:r>
    </w:p>
    <w:p w14:paraId="2F4C293F" w14:textId="77777777" w:rsidR="001850A0" w:rsidRPr="00B4744C" w:rsidRDefault="001850A0" w:rsidP="00256CDA">
      <w:pPr>
        <w:tabs>
          <w:tab w:val="left" w:pos="864"/>
        </w:tabs>
        <w:ind w:left="1418" w:hanging="567"/>
        <w:jc w:val="both"/>
        <w:rPr>
          <w:rFonts w:cs="Arial"/>
          <w:color w:val="000000"/>
          <w:sz w:val="23"/>
          <w:szCs w:val="23"/>
        </w:rPr>
      </w:pPr>
    </w:p>
    <w:p w14:paraId="17D72577" w14:textId="77777777" w:rsidR="001850A0" w:rsidRPr="00B4744C" w:rsidRDefault="001850A0" w:rsidP="00256CDA">
      <w:pPr>
        <w:tabs>
          <w:tab w:val="left" w:pos="864"/>
        </w:tabs>
        <w:ind w:left="1418" w:hanging="567"/>
        <w:jc w:val="both"/>
        <w:rPr>
          <w:rFonts w:cs="Arial"/>
          <w:color w:val="000000"/>
          <w:sz w:val="23"/>
          <w:szCs w:val="23"/>
        </w:rPr>
      </w:pPr>
      <w:r w:rsidRPr="00B4744C">
        <w:rPr>
          <w:rFonts w:cs="Arial"/>
          <w:color w:val="000000"/>
          <w:sz w:val="23"/>
          <w:szCs w:val="23"/>
        </w:rPr>
        <w:t>(k)</w:t>
      </w:r>
      <w:r w:rsidRPr="00B4744C">
        <w:rPr>
          <w:rFonts w:cs="Arial"/>
          <w:color w:val="000000"/>
          <w:sz w:val="23"/>
          <w:szCs w:val="23"/>
        </w:rPr>
        <w:tab/>
      </w:r>
      <w:bookmarkStart w:id="0" w:name="_Hlk111562333"/>
      <w:r w:rsidRPr="00B4744C">
        <w:rPr>
          <w:rFonts w:cs="Arial"/>
          <w:color w:val="000000"/>
          <w:sz w:val="23"/>
          <w:szCs w:val="23"/>
        </w:rPr>
        <w:t>purchases from petty cash are restricted in value and by type of purchase in accordance with instructions issued by the Director of Finance</w:t>
      </w:r>
      <w:r w:rsidR="001352DE">
        <w:rPr>
          <w:rFonts w:cs="Arial"/>
          <w:color w:val="000000"/>
          <w:sz w:val="23"/>
          <w:szCs w:val="23"/>
        </w:rPr>
        <w:t xml:space="preserve">. </w:t>
      </w:r>
      <w:r w:rsidR="001352DE" w:rsidRPr="00AF6C3A">
        <w:rPr>
          <w:rFonts w:cs="Arial"/>
          <w:color w:val="000000"/>
          <w:sz w:val="23"/>
          <w:szCs w:val="23"/>
        </w:rPr>
        <w:t xml:space="preserve">Any spend over £200 </w:t>
      </w:r>
      <w:r w:rsidR="00651A9B" w:rsidRPr="00AF6C3A">
        <w:rPr>
          <w:rFonts w:cs="Arial"/>
          <w:color w:val="000000"/>
          <w:sz w:val="23"/>
          <w:szCs w:val="23"/>
        </w:rPr>
        <w:t>from</w:t>
      </w:r>
      <w:r w:rsidR="001352DE" w:rsidRPr="00AF6C3A">
        <w:rPr>
          <w:rFonts w:cs="Arial"/>
          <w:color w:val="000000"/>
          <w:sz w:val="23"/>
          <w:szCs w:val="23"/>
        </w:rPr>
        <w:t xml:space="preserve"> petty cash will be reported to the Audit Committee</w:t>
      </w:r>
      <w:bookmarkEnd w:id="0"/>
    </w:p>
    <w:p w14:paraId="33C4F5F6" w14:textId="77777777" w:rsidR="001850A0" w:rsidRPr="00B4744C" w:rsidRDefault="001850A0" w:rsidP="00256CDA">
      <w:pPr>
        <w:tabs>
          <w:tab w:val="left" w:pos="864"/>
        </w:tabs>
        <w:ind w:left="1418" w:hanging="567"/>
        <w:jc w:val="both"/>
        <w:rPr>
          <w:rFonts w:cs="Arial"/>
          <w:color w:val="000000"/>
          <w:sz w:val="23"/>
          <w:szCs w:val="23"/>
        </w:rPr>
      </w:pPr>
    </w:p>
    <w:p w14:paraId="261CACE5" w14:textId="77777777" w:rsidR="001850A0" w:rsidRDefault="001850A0" w:rsidP="00256CDA">
      <w:pPr>
        <w:tabs>
          <w:tab w:val="left" w:pos="864"/>
        </w:tabs>
        <w:ind w:left="1418" w:hanging="567"/>
        <w:jc w:val="both"/>
        <w:rPr>
          <w:rFonts w:cs="Arial"/>
          <w:color w:val="000000"/>
          <w:sz w:val="23"/>
          <w:szCs w:val="23"/>
        </w:rPr>
      </w:pPr>
      <w:r w:rsidRPr="00B4744C">
        <w:rPr>
          <w:rFonts w:cs="Arial"/>
          <w:color w:val="000000"/>
          <w:sz w:val="23"/>
          <w:szCs w:val="23"/>
        </w:rPr>
        <w:t>(l)</w:t>
      </w:r>
      <w:r w:rsidRPr="00B4744C">
        <w:rPr>
          <w:rFonts w:cs="Arial"/>
          <w:color w:val="000000"/>
          <w:sz w:val="23"/>
          <w:szCs w:val="23"/>
        </w:rPr>
        <w:tab/>
        <w:t>petty cash records are maintained in a form as determined by the Director of Finance.</w:t>
      </w:r>
    </w:p>
    <w:p w14:paraId="35218E74" w14:textId="77777777" w:rsidR="001352DE" w:rsidRDefault="001352DE" w:rsidP="00256CDA">
      <w:pPr>
        <w:tabs>
          <w:tab w:val="left" w:pos="864"/>
        </w:tabs>
        <w:ind w:left="1418" w:hanging="567"/>
        <w:jc w:val="both"/>
        <w:rPr>
          <w:rFonts w:cs="Arial"/>
          <w:color w:val="000000"/>
          <w:sz w:val="23"/>
          <w:szCs w:val="23"/>
        </w:rPr>
      </w:pPr>
    </w:p>
    <w:p w14:paraId="6362D9FF" w14:textId="77777777" w:rsidR="001850A0" w:rsidRPr="00B4744C" w:rsidRDefault="001850A0" w:rsidP="00D758EE">
      <w:pPr>
        <w:ind w:left="709"/>
        <w:jc w:val="both"/>
        <w:rPr>
          <w:rFonts w:cs="Arial"/>
          <w:color w:val="000000"/>
          <w:sz w:val="23"/>
          <w:szCs w:val="23"/>
        </w:rPr>
      </w:pPr>
    </w:p>
    <w:p w14:paraId="6251EE04" w14:textId="77777777" w:rsidR="00A71413" w:rsidRPr="00B4744C" w:rsidRDefault="00A71413" w:rsidP="00201538">
      <w:pPr>
        <w:numPr>
          <w:ilvl w:val="2"/>
          <w:numId w:val="38"/>
        </w:numPr>
        <w:ind w:left="851" w:hanging="851"/>
        <w:jc w:val="both"/>
        <w:rPr>
          <w:rFonts w:eastAsia="Arial" w:cs="Arial"/>
          <w:color w:val="000000"/>
          <w:sz w:val="23"/>
          <w:szCs w:val="23"/>
          <w:lang w:val="en-GB" w:bidi="en-GB"/>
        </w:rPr>
      </w:pPr>
      <w:r w:rsidRPr="00B4744C">
        <w:rPr>
          <w:rFonts w:cs="Arial"/>
          <w:color w:val="000000"/>
          <w:sz w:val="23"/>
          <w:szCs w:val="23"/>
        </w:rPr>
        <w:t>The Director of Finance, or their nominated deputy shall maintain adequate systems and controls; and procedural rules for commitments and purchases made outside of the Trust’s approved supply arrangements.</w:t>
      </w:r>
    </w:p>
    <w:p w14:paraId="7C24FC3F" w14:textId="77777777" w:rsidR="00A71413" w:rsidRPr="00B4744C" w:rsidRDefault="00A71413" w:rsidP="00256CDA">
      <w:pPr>
        <w:ind w:left="851" w:hanging="851"/>
        <w:jc w:val="both"/>
        <w:rPr>
          <w:rFonts w:cs="Arial"/>
          <w:sz w:val="23"/>
          <w:szCs w:val="23"/>
        </w:rPr>
      </w:pPr>
    </w:p>
    <w:p w14:paraId="31EDF333" w14:textId="77777777" w:rsidR="0072177E" w:rsidRPr="0002568F" w:rsidRDefault="00A71413" w:rsidP="00201538">
      <w:pPr>
        <w:numPr>
          <w:ilvl w:val="2"/>
          <w:numId w:val="38"/>
        </w:numPr>
        <w:ind w:left="851" w:hanging="851"/>
        <w:jc w:val="both"/>
        <w:rPr>
          <w:rFonts w:cs="Arial"/>
          <w:color w:val="000000"/>
          <w:sz w:val="23"/>
          <w:szCs w:val="23"/>
        </w:rPr>
      </w:pPr>
      <w:r w:rsidRPr="0002568F">
        <w:rPr>
          <w:rFonts w:cs="Arial"/>
          <w:color w:val="000000"/>
          <w:sz w:val="23"/>
          <w:szCs w:val="23"/>
        </w:rPr>
        <w:t>Employees should seek to minimise the use of non-approved supply arrangements. Where this is unavoidable, they should ensure that any expenditure incurred through non-approved supply arrangements delivers value for money and is controlled so that there are no additional or consequential financial risks to the Trust.</w:t>
      </w:r>
    </w:p>
    <w:p w14:paraId="1097BE2D" w14:textId="77777777" w:rsidR="0072177E" w:rsidRPr="00B4744C" w:rsidRDefault="0072177E" w:rsidP="0072177E">
      <w:pPr>
        <w:pStyle w:val="ListParagraph"/>
        <w:rPr>
          <w:rFonts w:cs="Arial"/>
          <w:b/>
          <w:color w:val="000000"/>
          <w:sz w:val="23"/>
          <w:szCs w:val="23"/>
        </w:rPr>
      </w:pPr>
    </w:p>
    <w:p w14:paraId="2867853D" w14:textId="77777777" w:rsidR="007A1B13" w:rsidRPr="00B4744C" w:rsidRDefault="0072177E" w:rsidP="00201538">
      <w:pPr>
        <w:numPr>
          <w:ilvl w:val="1"/>
          <w:numId w:val="38"/>
        </w:numPr>
        <w:ind w:left="851" w:hanging="851"/>
        <w:jc w:val="both"/>
        <w:rPr>
          <w:rFonts w:cs="Arial"/>
          <w:color w:val="000000"/>
          <w:sz w:val="23"/>
          <w:szCs w:val="23"/>
        </w:rPr>
      </w:pPr>
      <w:r w:rsidRPr="00B4744C">
        <w:rPr>
          <w:rFonts w:cs="Arial"/>
          <w:b/>
          <w:color w:val="000000"/>
          <w:sz w:val="23"/>
          <w:szCs w:val="23"/>
        </w:rPr>
        <w:t xml:space="preserve">Receipt of Goods &amp; Services </w:t>
      </w:r>
    </w:p>
    <w:p w14:paraId="266F342D" w14:textId="77777777" w:rsidR="007A1B13" w:rsidRPr="00B4744C" w:rsidRDefault="007A1B13">
      <w:pPr>
        <w:tabs>
          <w:tab w:val="left" w:pos="3204"/>
        </w:tabs>
        <w:ind w:left="900" w:hanging="900"/>
        <w:jc w:val="both"/>
        <w:rPr>
          <w:rFonts w:cs="Arial"/>
          <w:color w:val="000000"/>
          <w:sz w:val="23"/>
          <w:szCs w:val="23"/>
        </w:rPr>
      </w:pPr>
    </w:p>
    <w:p w14:paraId="133172F9" w14:textId="77777777" w:rsidR="001A0DF7" w:rsidRPr="00B4744C" w:rsidRDefault="001A3F6B" w:rsidP="00256CDA">
      <w:pPr>
        <w:tabs>
          <w:tab w:val="left" w:pos="3204"/>
        </w:tabs>
        <w:ind w:left="851" w:hanging="851"/>
        <w:jc w:val="both"/>
        <w:rPr>
          <w:rFonts w:cs="Arial"/>
          <w:color w:val="000000"/>
          <w:sz w:val="23"/>
          <w:szCs w:val="23"/>
        </w:rPr>
      </w:pPr>
      <w:r w:rsidRPr="00B4744C">
        <w:rPr>
          <w:rFonts w:cs="Arial"/>
          <w:color w:val="000000"/>
          <w:sz w:val="23"/>
          <w:szCs w:val="23"/>
        </w:rPr>
        <w:tab/>
      </w:r>
      <w:r w:rsidR="0072177E" w:rsidRPr="00B4744C">
        <w:rPr>
          <w:rFonts w:cs="Arial"/>
          <w:color w:val="000000"/>
          <w:sz w:val="23"/>
          <w:szCs w:val="23"/>
        </w:rPr>
        <w:t>The Director of Finance will:</w:t>
      </w:r>
    </w:p>
    <w:p w14:paraId="6B147F04" w14:textId="77777777" w:rsidR="0072177E" w:rsidRPr="00B4744C" w:rsidRDefault="0072177E" w:rsidP="001A0DF7">
      <w:pPr>
        <w:pStyle w:val="ListParagraph"/>
        <w:rPr>
          <w:rFonts w:cs="Arial"/>
          <w:color w:val="000000"/>
          <w:sz w:val="23"/>
          <w:szCs w:val="23"/>
        </w:rPr>
      </w:pPr>
    </w:p>
    <w:p w14:paraId="0C599E03" w14:textId="77777777" w:rsidR="0072177E" w:rsidRPr="00B4744C" w:rsidRDefault="0072177E" w:rsidP="00201538">
      <w:pPr>
        <w:numPr>
          <w:ilvl w:val="0"/>
          <w:numId w:val="25"/>
        </w:numPr>
        <w:ind w:left="1418" w:hanging="567"/>
        <w:jc w:val="both"/>
        <w:rPr>
          <w:rFonts w:cs="Arial"/>
          <w:color w:val="000000"/>
          <w:sz w:val="23"/>
          <w:szCs w:val="23"/>
        </w:rPr>
      </w:pPr>
      <w:r w:rsidRPr="00B4744C">
        <w:rPr>
          <w:rFonts w:cs="Arial"/>
          <w:color w:val="000000"/>
          <w:sz w:val="23"/>
          <w:szCs w:val="23"/>
        </w:rPr>
        <w:t>be responsible for the prompt p</w:t>
      </w:r>
      <w:r w:rsidR="003D5182" w:rsidRPr="00B4744C">
        <w:rPr>
          <w:rFonts w:cs="Arial"/>
          <w:color w:val="000000"/>
          <w:sz w:val="23"/>
          <w:szCs w:val="23"/>
        </w:rPr>
        <w:t>ayment of all properly authoris</w:t>
      </w:r>
      <w:r w:rsidRPr="00B4744C">
        <w:rPr>
          <w:rFonts w:cs="Arial"/>
          <w:color w:val="000000"/>
          <w:sz w:val="23"/>
          <w:szCs w:val="23"/>
        </w:rPr>
        <w:t>ed accounts</w:t>
      </w:r>
    </w:p>
    <w:p w14:paraId="650F9FBF" w14:textId="77777777" w:rsidR="001A3F6B" w:rsidRPr="00B4744C" w:rsidRDefault="001A3F6B" w:rsidP="00201538">
      <w:pPr>
        <w:numPr>
          <w:ilvl w:val="0"/>
          <w:numId w:val="25"/>
        </w:numPr>
        <w:ind w:left="1418" w:hanging="567"/>
        <w:jc w:val="both"/>
        <w:rPr>
          <w:rFonts w:cs="Arial"/>
          <w:color w:val="000000"/>
          <w:sz w:val="23"/>
          <w:szCs w:val="23"/>
        </w:rPr>
      </w:pPr>
      <w:r w:rsidRPr="00B4744C">
        <w:rPr>
          <w:rFonts w:cs="Arial"/>
          <w:color w:val="000000"/>
          <w:sz w:val="23"/>
          <w:szCs w:val="23"/>
        </w:rPr>
        <w:t>be responsible for designing and maintaining a system of verification,</w:t>
      </w:r>
      <w:r w:rsidR="001A0DF7" w:rsidRPr="00B4744C">
        <w:rPr>
          <w:rFonts w:cs="Arial"/>
          <w:color w:val="000000"/>
          <w:sz w:val="23"/>
          <w:szCs w:val="23"/>
        </w:rPr>
        <w:t xml:space="preserve"> </w:t>
      </w:r>
      <w:r w:rsidRPr="00B4744C">
        <w:rPr>
          <w:rFonts w:cs="Arial"/>
          <w:color w:val="000000"/>
          <w:sz w:val="23"/>
          <w:szCs w:val="23"/>
        </w:rPr>
        <w:t>recording and payment of all amounts payable.  The system shall provide for:</w:t>
      </w:r>
    </w:p>
    <w:p w14:paraId="2370473E" w14:textId="77777777" w:rsidR="001A3F6B" w:rsidRPr="00B4744C" w:rsidRDefault="001A3F6B" w:rsidP="00256CDA">
      <w:pPr>
        <w:tabs>
          <w:tab w:val="left" w:pos="864"/>
          <w:tab w:val="left" w:pos="1440"/>
        </w:tabs>
        <w:ind w:left="1418" w:hanging="567"/>
        <w:jc w:val="both"/>
        <w:rPr>
          <w:rFonts w:cs="Arial"/>
          <w:color w:val="000000"/>
          <w:sz w:val="23"/>
          <w:szCs w:val="23"/>
        </w:rPr>
      </w:pPr>
    </w:p>
    <w:p w14:paraId="2569DBBC" w14:textId="77777777" w:rsidR="001A3F6B" w:rsidRPr="00B4744C" w:rsidRDefault="001A3F6B" w:rsidP="00256CDA">
      <w:pPr>
        <w:tabs>
          <w:tab w:val="left" w:pos="864"/>
          <w:tab w:val="left" w:pos="1985"/>
        </w:tabs>
        <w:ind w:left="1418"/>
        <w:jc w:val="both"/>
        <w:rPr>
          <w:rFonts w:cs="Arial"/>
          <w:color w:val="000000"/>
          <w:sz w:val="23"/>
          <w:szCs w:val="23"/>
        </w:rPr>
      </w:pPr>
      <w:r w:rsidRPr="00B4744C">
        <w:rPr>
          <w:rFonts w:cs="Arial"/>
          <w:color w:val="000000"/>
          <w:sz w:val="23"/>
          <w:szCs w:val="23"/>
        </w:rPr>
        <w:t>(i)</w:t>
      </w:r>
      <w:r w:rsidRPr="00B4744C">
        <w:rPr>
          <w:rFonts w:cs="Arial"/>
          <w:color w:val="000000"/>
          <w:sz w:val="23"/>
          <w:szCs w:val="23"/>
        </w:rPr>
        <w:tab/>
        <w:t xml:space="preserve">A list </w:t>
      </w:r>
      <w:r w:rsidR="0072177E" w:rsidRPr="00B4744C">
        <w:rPr>
          <w:rFonts w:cs="Arial"/>
          <w:sz w:val="23"/>
          <w:szCs w:val="23"/>
        </w:rPr>
        <w:t xml:space="preserve">of </w:t>
      </w:r>
      <w:r w:rsidRPr="00B4744C">
        <w:rPr>
          <w:rFonts w:cs="Arial"/>
          <w:sz w:val="23"/>
          <w:szCs w:val="23"/>
        </w:rPr>
        <w:t>employees authorised</w:t>
      </w:r>
      <w:r w:rsidRPr="00B4744C">
        <w:rPr>
          <w:rFonts w:cs="Arial"/>
          <w:color w:val="000000"/>
          <w:sz w:val="23"/>
          <w:szCs w:val="23"/>
        </w:rPr>
        <w:t xml:space="preserve"> to certify invoices.</w:t>
      </w:r>
    </w:p>
    <w:p w14:paraId="691F7657" w14:textId="77777777" w:rsidR="001A3F6B" w:rsidRPr="00B4744C" w:rsidRDefault="001A3F6B" w:rsidP="00256CDA">
      <w:pPr>
        <w:tabs>
          <w:tab w:val="left" w:pos="864"/>
          <w:tab w:val="left" w:pos="1985"/>
        </w:tabs>
        <w:ind w:left="1418"/>
        <w:jc w:val="both"/>
        <w:rPr>
          <w:rFonts w:cs="Arial"/>
          <w:color w:val="000000"/>
          <w:sz w:val="23"/>
          <w:szCs w:val="23"/>
        </w:rPr>
      </w:pPr>
    </w:p>
    <w:p w14:paraId="770BC689" w14:textId="77777777" w:rsidR="001A3F6B" w:rsidRPr="00B4744C" w:rsidRDefault="001A3F6B" w:rsidP="00256CDA">
      <w:pPr>
        <w:tabs>
          <w:tab w:val="left" w:pos="864"/>
          <w:tab w:val="left" w:pos="1985"/>
        </w:tabs>
        <w:ind w:left="1418"/>
        <w:jc w:val="both"/>
        <w:rPr>
          <w:rFonts w:cs="Arial"/>
          <w:color w:val="000000"/>
          <w:sz w:val="23"/>
          <w:szCs w:val="23"/>
        </w:rPr>
      </w:pPr>
      <w:r w:rsidRPr="00B4744C">
        <w:rPr>
          <w:rFonts w:cs="Arial"/>
          <w:color w:val="000000"/>
          <w:sz w:val="23"/>
          <w:szCs w:val="23"/>
        </w:rPr>
        <w:t>(ii)</w:t>
      </w:r>
      <w:r w:rsidRPr="00B4744C">
        <w:rPr>
          <w:rFonts w:cs="Arial"/>
          <w:color w:val="000000"/>
          <w:sz w:val="23"/>
          <w:szCs w:val="23"/>
        </w:rPr>
        <w:tab/>
        <w:t>Certification that:</w:t>
      </w:r>
    </w:p>
    <w:p w14:paraId="19CC7B4B" w14:textId="77777777" w:rsidR="001A3F6B" w:rsidRPr="00B4744C" w:rsidRDefault="001A3F6B" w:rsidP="00256CDA">
      <w:pPr>
        <w:tabs>
          <w:tab w:val="left" w:pos="900"/>
          <w:tab w:val="left" w:pos="1440"/>
          <w:tab w:val="left" w:pos="1800"/>
          <w:tab w:val="left" w:pos="2268"/>
        </w:tabs>
        <w:ind w:left="2268" w:hanging="283"/>
        <w:jc w:val="both"/>
        <w:rPr>
          <w:rFonts w:cs="Arial"/>
          <w:color w:val="000000"/>
          <w:sz w:val="23"/>
          <w:szCs w:val="23"/>
        </w:rPr>
      </w:pPr>
      <w:r w:rsidRPr="00B4744C">
        <w:rPr>
          <w:rFonts w:cs="Arial"/>
          <w:color w:val="000000"/>
          <w:sz w:val="23"/>
          <w:szCs w:val="23"/>
        </w:rPr>
        <w:t>-</w:t>
      </w:r>
      <w:r w:rsidRPr="00B4744C">
        <w:rPr>
          <w:rFonts w:cs="Arial"/>
          <w:color w:val="000000"/>
          <w:sz w:val="23"/>
          <w:szCs w:val="23"/>
        </w:rPr>
        <w:tab/>
        <w:t>goods have been duly received, examined and are in accordance with specification and the prices are correct;</w:t>
      </w:r>
    </w:p>
    <w:p w14:paraId="54A2BA18" w14:textId="77777777" w:rsidR="001A3F6B" w:rsidRPr="00B4744C" w:rsidRDefault="001A3F6B" w:rsidP="00256CDA">
      <w:pPr>
        <w:tabs>
          <w:tab w:val="left" w:pos="900"/>
          <w:tab w:val="left" w:pos="1440"/>
          <w:tab w:val="left" w:pos="1800"/>
          <w:tab w:val="left" w:pos="2268"/>
        </w:tabs>
        <w:ind w:left="1418" w:firstLine="567"/>
        <w:jc w:val="both"/>
        <w:rPr>
          <w:rFonts w:cs="Arial"/>
          <w:color w:val="000000"/>
          <w:sz w:val="23"/>
          <w:szCs w:val="23"/>
        </w:rPr>
      </w:pPr>
    </w:p>
    <w:p w14:paraId="01CA205C" w14:textId="77777777" w:rsidR="001A3F6B" w:rsidRPr="00B4744C" w:rsidRDefault="001A3F6B" w:rsidP="00256CDA">
      <w:pPr>
        <w:tabs>
          <w:tab w:val="left" w:pos="900"/>
          <w:tab w:val="left" w:pos="1440"/>
          <w:tab w:val="left" w:pos="1800"/>
          <w:tab w:val="left" w:pos="2268"/>
        </w:tabs>
        <w:ind w:left="2268" w:hanging="283"/>
        <w:jc w:val="both"/>
        <w:rPr>
          <w:rFonts w:cs="Arial"/>
          <w:color w:val="000000"/>
          <w:sz w:val="23"/>
          <w:szCs w:val="23"/>
        </w:rPr>
      </w:pPr>
      <w:r w:rsidRPr="00B4744C">
        <w:rPr>
          <w:rFonts w:cs="Arial"/>
          <w:color w:val="000000"/>
          <w:sz w:val="23"/>
          <w:szCs w:val="23"/>
        </w:rPr>
        <w:lastRenderedPageBreak/>
        <w:t>-</w:t>
      </w:r>
      <w:r w:rsidRPr="00B4744C">
        <w:rPr>
          <w:rFonts w:cs="Arial"/>
          <w:color w:val="000000"/>
          <w:sz w:val="23"/>
          <w:szCs w:val="23"/>
        </w:rPr>
        <w:tab/>
        <w:t>work done or services rendered have been satisfactorily carried out in accordance with the order, and, where applicable, the materials used are of the requisite standard and the charges are correct;</w:t>
      </w:r>
    </w:p>
    <w:p w14:paraId="424823A4" w14:textId="77777777" w:rsidR="001A3F6B" w:rsidRPr="00B4744C" w:rsidRDefault="001A3F6B" w:rsidP="00256CDA">
      <w:pPr>
        <w:tabs>
          <w:tab w:val="left" w:pos="900"/>
          <w:tab w:val="left" w:pos="1440"/>
          <w:tab w:val="left" w:pos="1800"/>
          <w:tab w:val="left" w:pos="2268"/>
        </w:tabs>
        <w:ind w:left="1418" w:firstLine="567"/>
        <w:jc w:val="both"/>
        <w:rPr>
          <w:rFonts w:cs="Arial"/>
          <w:color w:val="000000"/>
          <w:sz w:val="23"/>
          <w:szCs w:val="23"/>
        </w:rPr>
      </w:pPr>
    </w:p>
    <w:p w14:paraId="648C2996" w14:textId="77777777" w:rsidR="001A3F6B" w:rsidRPr="00B4744C" w:rsidRDefault="001A3F6B" w:rsidP="00256CDA">
      <w:pPr>
        <w:tabs>
          <w:tab w:val="left" w:pos="900"/>
          <w:tab w:val="left" w:pos="1440"/>
          <w:tab w:val="left" w:pos="1800"/>
          <w:tab w:val="left" w:pos="2268"/>
        </w:tabs>
        <w:ind w:left="2268" w:hanging="283"/>
        <w:jc w:val="both"/>
        <w:rPr>
          <w:rFonts w:cs="Arial"/>
          <w:color w:val="000000"/>
          <w:sz w:val="23"/>
          <w:szCs w:val="23"/>
        </w:rPr>
      </w:pPr>
      <w:r w:rsidRPr="00B4744C">
        <w:rPr>
          <w:rFonts w:cs="Arial"/>
          <w:color w:val="000000"/>
          <w:sz w:val="23"/>
          <w:szCs w:val="23"/>
        </w:rPr>
        <w:t>-</w:t>
      </w:r>
      <w:r w:rsidRPr="00B4744C">
        <w:rPr>
          <w:rFonts w:cs="Arial"/>
          <w:color w:val="000000"/>
          <w:sz w:val="23"/>
          <w:szCs w:val="23"/>
        </w:rPr>
        <w:tab/>
        <w:t>in the case of contracts based on the measurement of time, materials or expenses, the time charged is in accordance with the time sheets, the rates of labour are in accordance with the appropriate rates, the materials have been checked as regards quantity, quality, and price and the charges for the use of vehicles, plant and machinery have been examined;</w:t>
      </w:r>
    </w:p>
    <w:p w14:paraId="70245C9F" w14:textId="77777777" w:rsidR="001A3F6B" w:rsidRPr="00B4744C" w:rsidRDefault="001A3F6B" w:rsidP="00256CDA">
      <w:pPr>
        <w:tabs>
          <w:tab w:val="left" w:pos="900"/>
          <w:tab w:val="left" w:pos="1440"/>
          <w:tab w:val="left" w:pos="1800"/>
          <w:tab w:val="left" w:pos="2268"/>
        </w:tabs>
        <w:ind w:left="1418" w:firstLine="567"/>
        <w:jc w:val="both"/>
        <w:rPr>
          <w:rFonts w:cs="Arial"/>
          <w:color w:val="000000"/>
          <w:sz w:val="23"/>
          <w:szCs w:val="23"/>
        </w:rPr>
      </w:pPr>
    </w:p>
    <w:p w14:paraId="3E0226A4" w14:textId="77777777" w:rsidR="001A3F6B" w:rsidRPr="00B4744C" w:rsidRDefault="001A3F6B" w:rsidP="00256CDA">
      <w:pPr>
        <w:tabs>
          <w:tab w:val="left" w:pos="900"/>
          <w:tab w:val="left" w:pos="1440"/>
          <w:tab w:val="left" w:pos="1800"/>
          <w:tab w:val="left" w:pos="2268"/>
        </w:tabs>
        <w:ind w:left="2268" w:hanging="283"/>
        <w:jc w:val="both"/>
        <w:rPr>
          <w:rFonts w:cs="Arial"/>
          <w:color w:val="000000"/>
          <w:sz w:val="23"/>
          <w:szCs w:val="23"/>
        </w:rPr>
      </w:pPr>
      <w:r w:rsidRPr="00B4744C">
        <w:rPr>
          <w:rFonts w:cs="Arial"/>
          <w:color w:val="000000"/>
          <w:sz w:val="23"/>
          <w:szCs w:val="23"/>
        </w:rPr>
        <w:t>-</w:t>
      </w:r>
      <w:r w:rsidRPr="00B4744C">
        <w:rPr>
          <w:rFonts w:cs="Arial"/>
          <w:color w:val="000000"/>
          <w:sz w:val="23"/>
          <w:szCs w:val="23"/>
        </w:rPr>
        <w:tab/>
        <w:t>where appropriate, the expenditure is in accordance with regulations and all necessary authorisations have been obtained;</w:t>
      </w:r>
    </w:p>
    <w:p w14:paraId="73912430" w14:textId="77777777" w:rsidR="001A3F6B" w:rsidRPr="00B4744C" w:rsidRDefault="001A3F6B" w:rsidP="00256CDA">
      <w:pPr>
        <w:tabs>
          <w:tab w:val="left" w:pos="900"/>
          <w:tab w:val="left" w:pos="1440"/>
          <w:tab w:val="left" w:pos="1800"/>
          <w:tab w:val="left" w:pos="2268"/>
        </w:tabs>
        <w:ind w:left="1418" w:firstLine="567"/>
        <w:jc w:val="both"/>
        <w:rPr>
          <w:rFonts w:cs="Arial"/>
          <w:color w:val="000000"/>
          <w:sz w:val="23"/>
          <w:szCs w:val="23"/>
        </w:rPr>
      </w:pPr>
    </w:p>
    <w:p w14:paraId="222631A3" w14:textId="77777777" w:rsidR="001A3F6B" w:rsidRPr="00B4744C" w:rsidRDefault="001A3F6B" w:rsidP="00256CDA">
      <w:pPr>
        <w:tabs>
          <w:tab w:val="left" w:pos="900"/>
          <w:tab w:val="left" w:pos="1440"/>
          <w:tab w:val="left" w:pos="1800"/>
          <w:tab w:val="left" w:pos="2268"/>
        </w:tabs>
        <w:ind w:left="1418" w:firstLine="567"/>
        <w:jc w:val="both"/>
        <w:rPr>
          <w:rFonts w:cs="Arial"/>
          <w:color w:val="000000"/>
          <w:sz w:val="23"/>
          <w:szCs w:val="23"/>
        </w:rPr>
      </w:pPr>
      <w:r w:rsidRPr="00B4744C">
        <w:rPr>
          <w:rFonts w:cs="Arial"/>
          <w:color w:val="000000"/>
          <w:sz w:val="23"/>
          <w:szCs w:val="23"/>
        </w:rPr>
        <w:t>-</w:t>
      </w:r>
      <w:r w:rsidRPr="00B4744C">
        <w:rPr>
          <w:rFonts w:cs="Arial"/>
          <w:color w:val="000000"/>
          <w:sz w:val="23"/>
          <w:szCs w:val="23"/>
        </w:rPr>
        <w:tab/>
        <w:t>the account is arithmetically correct;</w:t>
      </w:r>
    </w:p>
    <w:p w14:paraId="2E4AF8C8" w14:textId="77777777" w:rsidR="001A3F6B" w:rsidRPr="00B4744C" w:rsidRDefault="001A3F6B" w:rsidP="00256CDA">
      <w:pPr>
        <w:tabs>
          <w:tab w:val="left" w:pos="900"/>
          <w:tab w:val="left" w:pos="1440"/>
          <w:tab w:val="left" w:pos="1800"/>
          <w:tab w:val="left" w:pos="2268"/>
        </w:tabs>
        <w:ind w:left="1418" w:firstLine="567"/>
        <w:jc w:val="both"/>
        <w:rPr>
          <w:rFonts w:cs="Arial"/>
          <w:color w:val="000000"/>
          <w:sz w:val="23"/>
          <w:szCs w:val="23"/>
        </w:rPr>
      </w:pPr>
    </w:p>
    <w:p w14:paraId="0D36DDD6" w14:textId="77777777" w:rsidR="001A3F6B" w:rsidRPr="00B4744C" w:rsidRDefault="001A3F6B" w:rsidP="00256CDA">
      <w:pPr>
        <w:tabs>
          <w:tab w:val="left" w:pos="900"/>
          <w:tab w:val="left" w:pos="1440"/>
          <w:tab w:val="left" w:pos="1800"/>
          <w:tab w:val="left" w:pos="2268"/>
        </w:tabs>
        <w:ind w:left="1418" w:firstLine="567"/>
        <w:jc w:val="both"/>
        <w:rPr>
          <w:rFonts w:cs="Arial"/>
          <w:color w:val="000000"/>
          <w:sz w:val="23"/>
          <w:szCs w:val="23"/>
        </w:rPr>
      </w:pPr>
      <w:r w:rsidRPr="00B4744C">
        <w:rPr>
          <w:rFonts w:cs="Arial"/>
          <w:color w:val="000000"/>
          <w:sz w:val="23"/>
          <w:szCs w:val="23"/>
        </w:rPr>
        <w:t>-</w:t>
      </w:r>
      <w:r w:rsidRPr="00B4744C">
        <w:rPr>
          <w:rFonts w:cs="Arial"/>
          <w:color w:val="000000"/>
          <w:sz w:val="23"/>
          <w:szCs w:val="23"/>
        </w:rPr>
        <w:tab/>
        <w:t>the account is in order for payment.</w:t>
      </w:r>
      <w:r w:rsidRPr="00B4744C">
        <w:rPr>
          <w:rFonts w:cs="Arial"/>
          <w:color w:val="000000"/>
          <w:sz w:val="23"/>
          <w:szCs w:val="23"/>
        </w:rPr>
        <w:tab/>
      </w:r>
    </w:p>
    <w:p w14:paraId="0CE911AB" w14:textId="77777777" w:rsidR="001A3F6B" w:rsidRPr="00B4744C" w:rsidRDefault="001A3F6B" w:rsidP="00256CDA">
      <w:pPr>
        <w:tabs>
          <w:tab w:val="left" w:pos="900"/>
          <w:tab w:val="left" w:pos="1440"/>
          <w:tab w:val="left" w:pos="1800"/>
        </w:tabs>
        <w:ind w:left="1418" w:hanging="567"/>
        <w:jc w:val="both"/>
        <w:rPr>
          <w:rFonts w:cs="Arial"/>
          <w:color w:val="000000"/>
          <w:sz w:val="23"/>
          <w:szCs w:val="23"/>
        </w:rPr>
      </w:pPr>
    </w:p>
    <w:p w14:paraId="64578611" w14:textId="77777777" w:rsidR="00AF429A" w:rsidRPr="00B4744C" w:rsidRDefault="001A3F6B" w:rsidP="00201538">
      <w:pPr>
        <w:pStyle w:val="ListParagraph"/>
        <w:numPr>
          <w:ilvl w:val="0"/>
          <w:numId w:val="21"/>
        </w:numPr>
        <w:tabs>
          <w:tab w:val="left" w:pos="864"/>
          <w:tab w:val="left" w:pos="1985"/>
        </w:tabs>
        <w:ind w:left="1985" w:hanging="567"/>
        <w:jc w:val="both"/>
        <w:rPr>
          <w:rFonts w:cs="Arial"/>
          <w:color w:val="000000"/>
          <w:sz w:val="23"/>
          <w:szCs w:val="23"/>
        </w:rPr>
      </w:pPr>
      <w:r w:rsidRPr="00B4744C">
        <w:rPr>
          <w:rFonts w:cs="Arial"/>
          <w:color w:val="000000"/>
          <w:sz w:val="23"/>
          <w:szCs w:val="23"/>
        </w:rPr>
        <w:t>A timetable and system for submission to the Director of Finance of accounts for payment; provision shall be made for the early submission of accounts subject to cash discounts or otherwise requiring early payment.</w:t>
      </w:r>
    </w:p>
    <w:p w14:paraId="0CBF15D1" w14:textId="77777777" w:rsidR="00AF429A" w:rsidRPr="00B4744C" w:rsidRDefault="00AF429A" w:rsidP="00256CDA">
      <w:pPr>
        <w:pStyle w:val="ListParagraph"/>
        <w:tabs>
          <w:tab w:val="left" w:pos="864"/>
          <w:tab w:val="left" w:pos="1985"/>
        </w:tabs>
        <w:ind w:left="1418"/>
        <w:jc w:val="both"/>
        <w:rPr>
          <w:rFonts w:cs="Arial"/>
          <w:color w:val="000000"/>
          <w:sz w:val="23"/>
          <w:szCs w:val="23"/>
        </w:rPr>
      </w:pPr>
    </w:p>
    <w:p w14:paraId="19B4AC06" w14:textId="77777777" w:rsidR="001A3F6B" w:rsidRPr="00B4744C" w:rsidRDefault="001A3F6B" w:rsidP="00201538">
      <w:pPr>
        <w:pStyle w:val="ListParagraph"/>
        <w:numPr>
          <w:ilvl w:val="0"/>
          <w:numId w:val="21"/>
        </w:numPr>
        <w:tabs>
          <w:tab w:val="left" w:pos="864"/>
          <w:tab w:val="left" w:pos="1985"/>
        </w:tabs>
        <w:ind w:left="1985" w:hanging="567"/>
        <w:jc w:val="both"/>
        <w:rPr>
          <w:rFonts w:cs="Arial"/>
          <w:color w:val="000000"/>
          <w:sz w:val="23"/>
          <w:szCs w:val="23"/>
        </w:rPr>
      </w:pPr>
      <w:r w:rsidRPr="00B4744C">
        <w:rPr>
          <w:rFonts w:cs="Arial"/>
          <w:color w:val="000000"/>
          <w:sz w:val="23"/>
          <w:szCs w:val="23"/>
        </w:rPr>
        <w:t>Instructions to employees regarding the handling and payment of accounts within the Finance Department.</w:t>
      </w:r>
    </w:p>
    <w:p w14:paraId="43382564" w14:textId="77777777" w:rsidR="001A3F6B" w:rsidRPr="00B4744C" w:rsidRDefault="001A3F6B" w:rsidP="00256CDA">
      <w:pPr>
        <w:tabs>
          <w:tab w:val="left" w:pos="864"/>
          <w:tab w:val="left" w:pos="1440"/>
          <w:tab w:val="left" w:pos="1800"/>
        </w:tabs>
        <w:ind w:left="1418" w:hanging="567"/>
        <w:jc w:val="both"/>
        <w:rPr>
          <w:rFonts w:cs="Arial"/>
          <w:color w:val="000000"/>
          <w:sz w:val="23"/>
          <w:szCs w:val="23"/>
        </w:rPr>
      </w:pPr>
    </w:p>
    <w:p w14:paraId="5BFF448B" w14:textId="77777777" w:rsidR="001A0DF7" w:rsidRPr="00B4744C" w:rsidRDefault="001A3F6B" w:rsidP="00201538">
      <w:pPr>
        <w:numPr>
          <w:ilvl w:val="0"/>
          <w:numId w:val="25"/>
        </w:numPr>
        <w:ind w:left="1418" w:hanging="567"/>
        <w:jc w:val="both"/>
        <w:rPr>
          <w:rFonts w:cs="Arial"/>
          <w:color w:val="000000"/>
          <w:sz w:val="23"/>
          <w:szCs w:val="23"/>
        </w:rPr>
      </w:pPr>
      <w:r w:rsidRPr="00B4744C">
        <w:rPr>
          <w:rFonts w:cs="Arial"/>
          <w:color w:val="000000"/>
          <w:sz w:val="23"/>
          <w:szCs w:val="23"/>
        </w:rPr>
        <w:t xml:space="preserve">be responsible for ensuring that payment for goods and services is only made once the goods and services are received. The only exceptions are set out in </w:t>
      </w:r>
      <w:r w:rsidR="00D758EE" w:rsidRPr="00B4744C">
        <w:rPr>
          <w:rFonts w:cs="Arial"/>
          <w:color w:val="000000"/>
          <w:sz w:val="23"/>
          <w:szCs w:val="23"/>
        </w:rPr>
        <w:t xml:space="preserve">Prepayments </w:t>
      </w:r>
      <w:r w:rsidRPr="00B4744C">
        <w:rPr>
          <w:rFonts w:cs="Arial"/>
          <w:color w:val="000000"/>
          <w:sz w:val="23"/>
          <w:szCs w:val="23"/>
        </w:rPr>
        <w:t>below.</w:t>
      </w:r>
    </w:p>
    <w:p w14:paraId="6AF572D1" w14:textId="77777777" w:rsidR="0072177E" w:rsidRPr="00B4744C" w:rsidRDefault="0072177E" w:rsidP="0072177E">
      <w:pPr>
        <w:ind w:left="1134"/>
        <w:jc w:val="both"/>
        <w:rPr>
          <w:rFonts w:cs="Arial"/>
          <w:color w:val="000000"/>
          <w:sz w:val="23"/>
          <w:szCs w:val="23"/>
        </w:rPr>
      </w:pPr>
    </w:p>
    <w:p w14:paraId="6542B276" w14:textId="77777777" w:rsidR="0031013E" w:rsidRPr="00B4744C" w:rsidRDefault="0031013E" w:rsidP="00201538">
      <w:pPr>
        <w:numPr>
          <w:ilvl w:val="2"/>
          <w:numId w:val="38"/>
        </w:numPr>
        <w:ind w:left="851" w:hanging="851"/>
        <w:jc w:val="both"/>
        <w:rPr>
          <w:rFonts w:cs="Arial"/>
          <w:color w:val="000000"/>
          <w:sz w:val="23"/>
          <w:szCs w:val="23"/>
        </w:rPr>
      </w:pPr>
      <w:r w:rsidRPr="00B4744C">
        <w:rPr>
          <w:rFonts w:cs="Arial"/>
          <w:b/>
          <w:color w:val="000000"/>
          <w:sz w:val="23"/>
          <w:szCs w:val="23"/>
        </w:rPr>
        <w:t>Prepayments</w:t>
      </w:r>
    </w:p>
    <w:p w14:paraId="4AC5407E" w14:textId="77777777" w:rsidR="0031013E" w:rsidRPr="00B4744C" w:rsidRDefault="0031013E" w:rsidP="008878B5">
      <w:pPr>
        <w:ind w:left="709"/>
        <w:jc w:val="both"/>
        <w:rPr>
          <w:rFonts w:cs="Arial"/>
          <w:sz w:val="23"/>
          <w:szCs w:val="23"/>
        </w:rPr>
      </w:pPr>
    </w:p>
    <w:p w14:paraId="0C4803A2" w14:textId="77777777" w:rsidR="00917F59" w:rsidRPr="00B4744C" w:rsidRDefault="0031013E" w:rsidP="00201538">
      <w:pPr>
        <w:numPr>
          <w:ilvl w:val="2"/>
          <w:numId w:val="38"/>
        </w:numPr>
        <w:ind w:left="851" w:hanging="851"/>
        <w:jc w:val="both"/>
        <w:rPr>
          <w:rFonts w:eastAsia="Arial" w:cs="Arial"/>
          <w:color w:val="000000"/>
          <w:sz w:val="23"/>
          <w:szCs w:val="23"/>
          <w:lang w:val="en-GB" w:bidi="en-GB"/>
        </w:rPr>
      </w:pPr>
      <w:r w:rsidRPr="00B4744C">
        <w:rPr>
          <w:rFonts w:cs="Arial"/>
          <w:color w:val="000000"/>
          <w:sz w:val="23"/>
          <w:szCs w:val="23"/>
        </w:rPr>
        <w:t>The Director of Finance shall specify the circumstances under which goods and services can be paid in advance of receipt, through the use of prepayments. These circumstances will include instances where one or more of the following apply:</w:t>
      </w:r>
    </w:p>
    <w:p w14:paraId="41C019DF" w14:textId="77777777" w:rsidR="00917F59" w:rsidRPr="00B4744C" w:rsidRDefault="00917F59" w:rsidP="00917F59">
      <w:pPr>
        <w:pStyle w:val="ListParagraph"/>
        <w:rPr>
          <w:rFonts w:cs="Arial"/>
          <w:color w:val="000000"/>
          <w:sz w:val="23"/>
          <w:szCs w:val="23"/>
        </w:rPr>
      </w:pPr>
    </w:p>
    <w:p w14:paraId="01AD4673" w14:textId="77777777" w:rsidR="00AF429A" w:rsidRPr="00B4744C" w:rsidRDefault="001A3F6B" w:rsidP="00201538">
      <w:pPr>
        <w:numPr>
          <w:ilvl w:val="2"/>
          <w:numId w:val="49"/>
        </w:numPr>
        <w:tabs>
          <w:tab w:val="left" w:pos="1418"/>
        </w:tabs>
        <w:ind w:left="1418" w:hanging="567"/>
        <w:jc w:val="both"/>
        <w:rPr>
          <w:rFonts w:eastAsia="Arial" w:cs="Arial"/>
          <w:color w:val="000000"/>
          <w:sz w:val="23"/>
          <w:szCs w:val="23"/>
          <w:lang w:val="en-GB" w:bidi="en-GB"/>
        </w:rPr>
      </w:pPr>
      <w:r w:rsidRPr="00B4744C">
        <w:rPr>
          <w:rFonts w:cs="Arial"/>
          <w:color w:val="000000"/>
          <w:sz w:val="23"/>
          <w:szCs w:val="23"/>
        </w:rPr>
        <w:t xml:space="preserve">where the financial advantages outweigh the disadvantages </w:t>
      </w:r>
      <w:r w:rsidR="0031013E" w:rsidRPr="00B4744C">
        <w:rPr>
          <w:rFonts w:cs="Arial"/>
          <w:color w:val="000000"/>
          <w:sz w:val="23"/>
          <w:szCs w:val="23"/>
        </w:rPr>
        <w:t xml:space="preserve">&amp; risks </w:t>
      </w:r>
      <w:r w:rsidRPr="00B4744C">
        <w:rPr>
          <w:rFonts w:cs="Arial"/>
          <w:color w:val="000000"/>
          <w:sz w:val="23"/>
          <w:szCs w:val="23"/>
        </w:rPr>
        <w:t>(i.e. cash flows must be discounted to NPV using the National Loans Fund (NLF) rate plus 2%).</w:t>
      </w:r>
      <w:r w:rsidRPr="00B4744C">
        <w:rPr>
          <w:rFonts w:cs="Arial"/>
          <w:strike/>
          <w:color w:val="000000"/>
          <w:sz w:val="23"/>
          <w:szCs w:val="23"/>
        </w:rPr>
        <w:t xml:space="preserve"> </w:t>
      </w:r>
    </w:p>
    <w:p w14:paraId="6F74535C" w14:textId="77777777" w:rsidR="00871DB0" w:rsidRPr="00B4744C" w:rsidRDefault="00871DB0" w:rsidP="00871DB0">
      <w:pPr>
        <w:tabs>
          <w:tab w:val="left" w:pos="1418"/>
        </w:tabs>
        <w:ind w:left="1418"/>
        <w:jc w:val="both"/>
        <w:rPr>
          <w:rFonts w:eastAsia="Arial" w:cs="Arial"/>
          <w:color w:val="000000"/>
          <w:sz w:val="23"/>
          <w:szCs w:val="23"/>
          <w:lang w:val="en-GB" w:bidi="en-GB"/>
        </w:rPr>
      </w:pPr>
    </w:p>
    <w:p w14:paraId="5CAEE95B" w14:textId="77777777" w:rsidR="00AF429A" w:rsidRDefault="0031013E" w:rsidP="00201538">
      <w:pPr>
        <w:numPr>
          <w:ilvl w:val="2"/>
          <w:numId w:val="49"/>
        </w:numPr>
        <w:tabs>
          <w:tab w:val="left" w:pos="1418"/>
        </w:tabs>
        <w:ind w:left="1418" w:hanging="567"/>
        <w:jc w:val="both"/>
        <w:rPr>
          <w:rFonts w:eastAsia="Arial" w:cs="Arial"/>
          <w:color w:val="000000"/>
          <w:sz w:val="23"/>
          <w:szCs w:val="23"/>
          <w:lang w:val="en-GB" w:bidi="en-GB"/>
        </w:rPr>
      </w:pPr>
      <w:r w:rsidRPr="00B4744C">
        <w:rPr>
          <w:rFonts w:cs="Arial"/>
          <w:color w:val="000000"/>
          <w:sz w:val="23"/>
          <w:szCs w:val="23"/>
        </w:rPr>
        <w:t>the Director of Finance has approved that the pre-payment, in part, or in full, is specified in the agreed contractual arrangement</w:t>
      </w:r>
      <w:r w:rsidR="00AF429A" w:rsidRPr="00B4744C">
        <w:rPr>
          <w:rFonts w:cs="Arial"/>
          <w:color w:val="000000"/>
          <w:sz w:val="23"/>
          <w:szCs w:val="23"/>
        </w:rPr>
        <w:t>.</w:t>
      </w:r>
      <w:r w:rsidR="00871DB0" w:rsidRPr="00B4744C">
        <w:rPr>
          <w:rFonts w:cs="Arial"/>
          <w:color w:val="000000"/>
          <w:sz w:val="23"/>
          <w:szCs w:val="23"/>
        </w:rPr>
        <w:t xml:space="preserve"> </w:t>
      </w:r>
      <w:r w:rsidR="00AF429A" w:rsidRPr="00B4744C">
        <w:rPr>
          <w:rFonts w:eastAsia="Arial" w:cs="Arial"/>
          <w:color w:val="000000"/>
          <w:sz w:val="23"/>
          <w:szCs w:val="23"/>
          <w:lang w:val="en-GB" w:bidi="en-GB"/>
        </w:rPr>
        <w:t>Fully comprehensive maintenance contract payments</w:t>
      </w:r>
      <w:r w:rsidR="0043784E">
        <w:rPr>
          <w:rFonts w:eastAsia="Arial" w:cs="Arial"/>
          <w:color w:val="000000"/>
          <w:sz w:val="23"/>
          <w:szCs w:val="23"/>
          <w:lang w:val="en-GB" w:bidi="en-GB"/>
        </w:rPr>
        <w:t>,</w:t>
      </w:r>
      <w:r w:rsidR="00AF429A" w:rsidRPr="00B4744C">
        <w:rPr>
          <w:rFonts w:eastAsia="Arial" w:cs="Arial"/>
          <w:color w:val="000000"/>
          <w:sz w:val="23"/>
          <w:szCs w:val="23"/>
          <w:lang w:val="en-GB" w:bidi="en-GB"/>
        </w:rPr>
        <w:t xml:space="preserve"> training, </w:t>
      </w:r>
      <w:r w:rsidR="00833CF3" w:rsidRPr="00AF6C3A">
        <w:rPr>
          <w:rFonts w:eastAsia="Arial" w:cs="Arial"/>
          <w:color w:val="000000"/>
          <w:sz w:val="23"/>
          <w:szCs w:val="23"/>
          <w:lang w:val="en-GB" w:bidi="en-GB"/>
        </w:rPr>
        <w:t xml:space="preserve">rates, software licences, </w:t>
      </w:r>
      <w:r w:rsidR="00AF429A" w:rsidRPr="00AF6C3A">
        <w:rPr>
          <w:rFonts w:eastAsia="Arial" w:cs="Arial"/>
          <w:color w:val="000000"/>
          <w:sz w:val="23"/>
          <w:szCs w:val="23"/>
          <w:lang w:val="en-GB" w:bidi="en-GB"/>
        </w:rPr>
        <w:t>travel</w:t>
      </w:r>
      <w:r w:rsidR="00AF429A" w:rsidRPr="00B4744C">
        <w:rPr>
          <w:rFonts w:eastAsia="Arial" w:cs="Arial"/>
          <w:color w:val="000000"/>
          <w:sz w:val="23"/>
          <w:szCs w:val="23"/>
          <w:lang w:val="en-GB" w:bidi="en-GB"/>
        </w:rPr>
        <w:t xml:space="preserve"> and hotel accommodation are exempt from prepayment restrictions</w:t>
      </w:r>
    </w:p>
    <w:p w14:paraId="3D3B3F6B" w14:textId="77777777" w:rsidR="00407A80" w:rsidRDefault="00407A80" w:rsidP="00407A80">
      <w:pPr>
        <w:pStyle w:val="ListParagraph"/>
        <w:rPr>
          <w:rFonts w:eastAsia="Arial" w:cs="Arial"/>
          <w:color w:val="000000"/>
          <w:sz w:val="23"/>
          <w:szCs w:val="23"/>
          <w:lang w:val="en-GB" w:bidi="en-GB"/>
        </w:rPr>
      </w:pPr>
    </w:p>
    <w:p w14:paraId="24FCD346" w14:textId="77777777" w:rsidR="00407A80" w:rsidRPr="00B4744C" w:rsidRDefault="00407A80" w:rsidP="00407A80">
      <w:pPr>
        <w:tabs>
          <w:tab w:val="left" w:pos="1418"/>
        </w:tabs>
        <w:ind w:left="851"/>
        <w:jc w:val="both"/>
        <w:rPr>
          <w:rFonts w:eastAsia="Arial" w:cs="Arial"/>
          <w:color w:val="000000"/>
          <w:sz w:val="23"/>
          <w:szCs w:val="23"/>
          <w:lang w:val="en-GB" w:bidi="en-GB"/>
        </w:rPr>
      </w:pPr>
      <w:r w:rsidRPr="00AF6C3A">
        <w:rPr>
          <w:rFonts w:eastAsia="Arial" w:cs="Arial"/>
          <w:color w:val="000000"/>
          <w:sz w:val="24"/>
          <w:szCs w:val="24"/>
          <w:lang w:bidi="en-GB"/>
        </w:rPr>
        <w:t>The Director of Finance can approve prepayments outside of this list if a clear need can be demonstrated. The list of items where it might be appropriate to prepay will be reviewed annually.</w:t>
      </w:r>
    </w:p>
    <w:p w14:paraId="1241F162" w14:textId="77777777" w:rsidR="00917F59" w:rsidRPr="00B4744C" w:rsidRDefault="00917F59" w:rsidP="00917F59">
      <w:pPr>
        <w:pStyle w:val="ListParagraph"/>
        <w:rPr>
          <w:rFonts w:cs="Arial"/>
          <w:color w:val="000000"/>
          <w:sz w:val="23"/>
          <w:szCs w:val="23"/>
        </w:rPr>
      </w:pPr>
    </w:p>
    <w:p w14:paraId="06D604FC" w14:textId="77777777" w:rsidR="00917F59" w:rsidRPr="00B4744C" w:rsidRDefault="001A3F6B" w:rsidP="00201538">
      <w:pPr>
        <w:numPr>
          <w:ilvl w:val="2"/>
          <w:numId w:val="38"/>
        </w:numPr>
        <w:ind w:left="851" w:hanging="851"/>
        <w:jc w:val="both"/>
        <w:rPr>
          <w:rFonts w:eastAsia="Arial" w:cs="Arial"/>
          <w:color w:val="000000"/>
          <w:sz w:val="23"/>
          <w:szCs w:val="23"/>
          <w:lang w:val="en-GB" w:bidi="en-GB"/>
        </w:rPr>
      </w:pPr>
      <w:r w:rsidRPr="00B4744C">
        <w:rPr>
          <w:rFonts w:cs="Arial"/>
          <w:color w:val="000000"/>
          <w:sz w:val="23"/>
          <w:szCs w:val="23"/>
        </w:rPr>
        <w:t xml:space="preserve">The Director of Finance will need to be satisfied with the proposed arrangements before contractual arrangements proceed (taking into account the EU public procurement rules where the contract is above a stipulated financial threshold); </w:t>
      </w:r>
    </w:p>
    <w:p w14:paraId="5B89FCDB" w14:textId="77777777" w:rsidR="00917F59" w:rsidRPr="00B4744C" w:rsidRDefault="00917F59" w:rsidP="00917F59">
      <w:pPr>
        <w:pStyle w:val="ListParagraph"/>
        <w:rPr>
          <w:rFonts w:cs="Arial"/>
          <w:color w:val="000000"/>
          <w:sz w:val="23"/>
          <w:szCs w:val="23"/>
        </w:rPr>
      </w:pPr>
    </w:p>
    <w:p w14:paraId="57B63812" w14:textId="77777777" w:rsidR="001A3F6B" w:rsidRPr="00B4744C" w:rsidRDefault="001A3F6B" w:rsidP="00201538">
      <w:pPr>
        <w:numPr>
          <w:ilvl w:val="2"/>
          <w:numId w:val="38"/>
        </w:numPr>
        <w:ind w:left="851" w:hanging="851"/>
        <w:jc w:val="both"/>
        <w:rPr>
          <w:rFonts w:eastAsia="Arial" w:cs="Arial"/>
          <w:color w:val="000000"/>
          <w:sz w:val="23"/>
          <w:szCs w:val="23"/>
          <w:lang w:val="en-GB" w:bidi="en-GB"/>
        </w:rPr>
      </w:pPr>
      <w:r w:rsidRPr="00B4744C">
        <w:rPr>
          <w:rFonts w:cs="Arial"/>
          <w:color w:val="000000"/>
          <w:sz w:val="23"/>
          <w:szCs w:val="23"/>
        </w:rPr>
        <w:lastRenderedPageBreak/>
        <w:t>The budget holder is responsible for ensuring that all items due under a prepayment contract are received and they must immediately inform the appropriate Director or Chief Executive if problems are encountered.</w:t>
      </w:r>
    </w:p>
    <w:p w14:paraId="0491F491" w14:textId="77777777" w:rsidR="00AF429A" w:rsidRPr="00B4744C" w:rsidRDefault="00AF429A" w:rsidP="00AF429A">
      <w:pPr>
        <w:pStyle w:val="ListParagraph"/>
        <w:rPr>
          <w:rFonts w:eastAsia="Arial" w:cs="Arial"/>
          <w:color w:val="000000"/>
          <w:sz w:val="23"/>
          <w:szCs w:val="23"/>
          <w:lang w:val="en-GB" w:bidi="en-GB"/>
        </w:rPr>
      </w:pPr>
    </w:p>
    <w:p w14:paraId="6E6012F9" w14:textId="77777777" w:rsidR="005A2972" w:rsidRPr="00B4744C" w:rsidRDefault="001A3F6B" w:rsidP="00201538">
      <w:pPr>
        <w:numPr>
          <w:ilvl w:val="2"/>
          <w:numId w:val="38"/>
        </w:numPr>
        <w:ind w:left="851" w:hanging="851"/>
        <w:jc w:val="both"/>
        <w:rPr>
          <w:rFonts w:cs="Arial"/>
          <w:b/>
          <w:color w:val="000000"/>
          <w:sz w:val="23"/>
          <w:szCs w:val="23"/>
        </w:rPr>
      </w:pPr>
      <w:r w:rsidRPr="00B4744C">
        <w:rPr>
          <w:rFonts w:cs="Arial"/>
          <w:b/>
          <w:color w:val="000000"/>
          <w:sz w:val="23"/>
          <w:szCs w:val="23"/>
        </w:rPr>
        <w:t xml:space="preserve">Official </w:t>
      </w:r>
      <w:r w:rsidR="007A1B13" w:rsidRPr="00B4744C">
        <w:rPr>
          <w:rFonts w:cs="Arial"/>
          <w:b/>
          <w:color w:val="000000"/>
          <w:sz w:val="23"/>
          <w:szCs w:val="23"/>
        </w:rPr>
        <w:t>O</w:t>
      </w:r>
      <w:r w:rsidRPr="00B4744C">
        <w:rPr>
          <w:rFonts w:cs="Arial"/>
          <w:b/>
          <w:color w:val="000000"/>
          <w:sz w:val="23"/>
          <w:szCs w:val="23"/>
        </w:rPr>
        <w:t>rders</w:t>
      </w:r>
    </w:p>
    <w:p w14:paraId="76C4D26A" w14:textId="77777777" w:rsidR="005A2972" w:rsidRPr="00B4744C" w:rsidRDefault="005A2972" w:rsidP="005A2972">
      <w:pPr>
        <w:ind w:left="709"/>
        <w:jc w:val="both"/>
        <w:rPr>
          <w:rFonts w:cs="Arial"/>
          <w:b/>
          <w:color w:val="000000"/>
          <w:sz w:val="23"/>
          <w:szCs w:val="23"/>
        </w:rPr>
      </w:pPr>
    </w:p>
    <w:p w14:paraId="77C9255D" w14:textId="77777777" w:rsidR="005A2972" w:rsidRPr="00B4744C" w:rsidRDefault="005A2972" w:rsidP="00812E83">
      <w:pPr>
        <w:pStyle w:val="ListParagraph"/>
        <w:numPr>
          <w:ilvl w:val="3"/>
          <w:numId w:val="50"/>
        </w:numPr>
        <w:ind w:left="851" w:hanging="851"/>
        <w:jc w:val="both"/>
        <w:rPr>
          <w:rFonts w:cs="Arial"/>
          <w:color w:val="000000"/>
          <w:sz w:val="23"/>
          <w:szCs w:val="23"/>
        </w:rPr>
      </w:pPr>
      <w:r w:rsidRPr="00B4744C">
        <w:rPr>
          <w:rFonts w:cs="Arial"/>
          <w:color w:val="000000"/>
          <w:sz w:val="23"/>
          <w:szCs w:val="23"/>
        </w:rPr>
        <w:t>The e-procurement system must be used for all orders.</w:t>
      </w:r>
    </w:p>
    <w:p w14:paraId="7AAB6089" w14:textId="77777777" w:rsidR="005A2972" w:rsidRPr="00B4744C" w:rsidRDefault="005A2972" w:rsidP="00812E83">
      <w:pPr>
        <w:pStyle w:val="ListParagraph"/>
        <w:ind w:left="851" w:hanging="851"/>
        <w:jc w:val="both"/>
        <w:rPr>
          <w:rFonts w:cs="Arial"/>
          <w:color w:val="000000"/>
          <w:sz w:val="23"/>
          <w:szCs w:val="23"/>
        </w:rPr>
      </w:pPr>
    </w:p>
    <w:p w14:paraId="1BA35C6F" w14:textId="77777777" w:rsidR="005A2972" w:rsidRPr="00B4744C" w:rsidRDefault="005A2972" w:rsidP="00812E83">
      <w:pPr>
        <w:pStyle w:val="ListParagraph"/>
        <w:numPr>
          <w:ilvl w:val="3"/>
          <w:numId w:val="50"/>
        </w:numPr>
        <w:ind w:left="851" w:hanging="851"/>
        <w:jc w:val="both"/>
        <w:rPr>
          <w:rFonts w:cs="Arial"/>
          <w:color w:val="000000"/>
          <w:sz w:val="23"/>
          <w:szCs w:val="23"/>
        </w:rPr>
      </w:pPr>
      <w:r w:rsidRPr="00B4744C">
        <w:rPr>
          <w:rFonts w:cs="Arial"/>
          <w:color w:val="000000"/>
          <w:sz w:val="23"/>
          <w:szCs w:val="23"/>
        </w:rPr>
        <w:t>The system will issue order numbers consecutively and in a form approved by the Director of Finance.</w:t>
      </w:r>
    </w:p>
    <w:p w14:paraId="651DE11E" w14:textId="77777777" w:rsidR="005A2972" w:rsidRPr="00B4744C" w:rsidRDefault="005A2972" w:rsidP="00812E83">
      <w:pPr>
        <w:pStyle w:val="ListParagraph"/>
        <w:ind w:left="851" w:hanging="851"/>
        <w:jc w:val="both"/>
        <w:rPr>
          <w:rFonts w:cs="Arial"/>
          <w:color w:val="000000"/>
          <w:sz w:val="23"/>
          <w:szCs w:val="23"/>
        </w:rPr>
      </w:pPr>
    </w:p>
    <w:p w14:paraId="46523116" w14:textId="77777777" w:rsidR="005A2972" w:rsidRPr="007214F7" w:rsidRDefault="005A2972" w:rsidP="00812E83">
      <w:pPr>
        <w:pStyle w:val="ListParagraph"/>
        <w:numPr>
          <w:ilvl w:val="3"/>
          <w:numId w:val="50"/>
        </w:numPr>
        <w:ind w:left="851" w:hanging="851"/>
        <w:jc w:val="both"/>
        <w:rPr>
          <w:rFonts w:cs="Arial"/>
          <w:color w:val="000000"/>
          <w:sz w:val="23"/>
          <w:szCs w:val="23"/>
        </w:rPr>
      </w:pPr>
      <w:r w:rsidRPr="00B4744C">
        <w:rPr>
          <w:rFonts w:cs="Arial"/>
          <w:color w:val="000000"/>
          <w:sz w:val="23"/>
          <w:szCs w:val="23"/>
        </w:rPr>
        <w:t xml:space="preserve">The e-procurement orders will state the </w:t>
      </w:r>
      <w:r w:rsidRPr="007214F7">
        <w:rPr>
          <w:rFonts w:cs="Arial"/>
          <w:color w:val="000000"/>
          <w:sz w:val="23"/>
          <w:szCs w:val="23"/>
        </w:rPr>
        <w:t>Trust’s terms and conditions of trade.</w:t>
      </w:r>
    </w:p>
    <w:p w14:paraId="5A31F620" w14:textId="77777777" w:rsidR="00CB5FBF" w:rsidRPr="007214F7" w:rsidRDefault="00CB5FBF" w:rsidP="00CB5FBF">
      <w:pPr>
        <w:pStyle w:val="ListParagraph"/>
        <w:ind w:left="851"/>
        <w:jc w:val="both"/>
        <w:rPr>
          <w:rFonts w:cs="Arial"/>
          <w:color w:val="000000"/>
          <w:sz w:val="23"/>
          <w:szCs w:val="23"/>
        </w:rPr>
      </w:pPr>
    </w:p>
    <w:p w14:paraId="49BC215C" w14:textId="77777777" w:rsidR="00CB5FBF" w:rsidRPr="007214F7" w:rsidRDefault="00CB5FBF" w:rsidP="00812E83">
      <w:pPr>
        <w:pStyle w:val="ListParagraph"/>
        <w:numPr>
          <w:ilvl w:val="3"/>
          <w:numId w:val="50"/>
        </w:numPr>
        <w:ind w:left="851" w:hanging="851"/>
        <w:jc w:val="both"/>
        <w:rPr>
          <w:rFonts w:cs="Arial"/>
          <w:color w:val="000000"/>
          <w:sz w:val="23"/>
          <w:szCs w:val="23"/>
        </w:rPr>
      </w:pPr>
      <w:r w:rsidRPr="007214F7">
        <w:rPr>
          <w:rFonts w:cs="Arial"/>
          <w:color w:val="000000"/>
          <w:sz w:val="23"/>
          <w:szCs w:val="23"/>
        </w:rPr>
        <w:t>A Trust official purchase order must</w:t>
      </w:r>
      <w:r w:rsidRPr="007214F7">
        <w:rPr>
          <w:rFonts w:eastAsia="Calibri" w:cs="Arial"/>
          <w:sz w:val="24"/>
          <w:szCs w:val="24"/>
          <w:lang w:val="en-GB"/>
        </w:rPr>
        <w:t xml:space="preserve"> must be raised using the Trust’s e-procurement system following approval unless the spend as detailed in the</w:t>
      </w:r>
      <w:r w:rsidRPr="007214F7">
        <w:rPr>
          <w:rFonts w:cs="Arial"/>
          <w:color w:val="000000"/>
          <w:sz w:val="23"/>
          <w:szCs w:val="23"/>
        </w:rPr>
        <w:t xml:space="preserve"> Trust’s No Purchase Order - No Pay policy is shown as an exception.</w:t>
      </w:r>
    </w:p>
    <w:p w14:paraId="5158AA4D" w14:textId="77777777" w:rsidR="005A2972" w:rsidRPr="007214F7" w:rsidRDefault="005A2972" w:rsidP="00812E83">
      <w:pPr>
        <w:pStyle w:val="ListParagraph"/>
        <w:ind w:left="851" w:hanging="851"/>
        <w:jc w:val="both"/>
        <w:rPr>
          <w:rFonts w:cs="Arial"/>
          <w:color w:val="000000"/>
          <w:sz w:val="23"/>
          <w:szCs w:val="23"/>
        </w:rPr>
      </w:pPr>
    </w:p>
    <w:p w14:paraId="518A2AAE" w14:textId="77777777" w:rsidR="005A2972" w:rsidRPr="007214F7" w:rsidRDefault="005A2972" w:rsidP="00812E83">
      <w:pPr>
        <w:pStyle w:val="ListParagraph"/>
        <w:numPr>
          <w:ilvl w:val="3"/>
          <w:numId w:val="50"/>
        </w:numPr>
        <w:ind w:left="851" w:hanging="851"/>
        <w:jc w:val="both"/>
        <w:rPr>
          <w:rFonts w:cs="Arial"/>
          <w:color w:val="000000"/>
          <w:sz w:val="23"/>
          <w:szCs w:val="23"/>
        </w:rPr>
      </w:pPr>
      <w:r w:rsidRPr="007214F7">
        <w:rPr>
          <w:rFonts w:cs="Arial"/>
          <w:color w:val="000000"/>
          <w:sz w:val="23"/>
          <w:szCs w:val="23"/>
        </w:rPr>
        <w:t>Only those delegated to do so may approve Trust orders.</w:t>
      </w:r>
    </w:p>
    <w:p w14:paraId="3C9445D4" w14:textId="77777777" w:rsidR="005A2972" w:rsidRPr="00B4744C" w:rsidRDefault="005A2972" w:rsidP="00812E83">
      <w:pPr>
        <w:pStyle w:val="ListParagraph"/>
        <w:ind w:left="851" w:hanging="851"/>
        <w:jc w:val="both"/>
        <w:rPr>
          <w:rFonts w:cs="Arial"/>
          <w:color w:val="000000"/>
          <w:sz w:val="23"/>
          <w:szCs w:val="23"/>
        </w:rPr>
      </w:pPr>
    </w:p>
    <w:p w14:paraId="1F47B015" w14:textId="77777777" w:rsidR="005A2972" w:rsidRPr="00B4744C" w:rsidRDefault="005A2972" w:rsidP="00812E83">
      <w:pPr>
        <w:pStyle w:val="ListParagraph"/>
        <w:numPr>
          <w:ilvl w:val="3"/>
          <w:numId w:val="50"/>
        </w:numPr>
        <w:ind w:left="851" w:hanging="851"/>
        <w:jc w:val="both"/>
        <w:rPr>
          <w:rFonts w:cs="Arial"/>
          <w:color w:val="000000"/>
          <w:sz w:val="23"/>
          <w:szCs w:val="23"/>
        </w:rPr>
      </w:pPr>
      <w:r w:rsidRPr="00B4744C">
        <w:rPr>
          <w:rFonts w:cs="Arial"/>
          <w:color w:val="000000"/>
          <w:sz w:val="23"/>
          <w:szCs w:val="23"/>
        </w:rPr>
        <w:t>Requisitions must be approved before orders can be placed.</w:t>
      </w:r>
    </w:p>
    <w:p w14:paraId="1C3AD5D8" w14:textId="77777777" w:rsidR="001A3F6B" w:rsidRPr="00B4744C" w:rsidRDefault="001A3F6B" w:rsidP="00812E83">
      <w:pPr>
        <w:tabs>
          <w:tab w:val="left" w:pos="864"/>
        </w:tabs>
        <w:ind w:left="851" w:hanging="851"/>
        <w:jc w:val="both"/>
        <w:rPr>
          <w:rFonts w:cs="Arial"/>
          <w:sz w:val="23"/>
          <w:szCs w:val="23"/>
        </w:rPr>
      </w:pPr>
    </w:p>
    <w:p w14:paraId="182A8C7F" w14:textId="77777777" w:rsidR="005A2972" w:rsidRPr="00B4744C" w:rsidRDefault="001A3F6B" w:rsidP="00812E83">
      <w:pPr>
        <w:pStyle w:val="ListParagraph"/>
        <w:widowControl w:val="0"/>
        <w:numPr>
          <w:ilvl w:val="3"/>
          <w:numId w:val="50"/>
        </w:numPr>
        <w:tabs>
          <w:tab w:val="left" w:pos="1838"/>
        </w:tabs>
        <w:autoSpaceDE w:val="0"/>
        <w:autoSpaceDN w:val="0"/>
        <w:spacing w:line="244" w:lineRule="auto"/>
        <w:ind w:left="851" w:hanging="851"/>
        <w:jc w:val="both"/>
        <w:rPr>
          <w:rFonts w:cs="Arial"/>
          <w:sz w:val="23"/>
          <w:szCs w:val="23"/>
        </w:rPr>
      </w:pPr>
      <w:r w:rsidRPr="00B4744C">
        <w:rPr>
          <w:rFonts w:cs="Arial"/>
          <w:color w:val="000000"/>
          <w:sz w:val="23"/>
          <w:szCs w:val="23"/>
        </w:rPr>
        <w:t xml:space="preserve">The Chief Executive and Director of Finance shall ensure that the arrangements for financial control and financial audit of building and engineering contracts and property transactions comply with the guidance contained within </w:t>
      </w:r>
      <w:r w:rsidR="009C0984" w:rsidRPr="00B4744C">
        <w:rPr>
          <w:rFonts w:cs="Arial"/>
          <w:sz w:val="23"/>
          <w:szCs w:val="23"/>
        </w:rPr>
        <w:t xml:space="preserve">the </w:t>
      </w:r>
      <w:r w:rsidR="009C0984" w:rsidRPr="00B4744C">
        <w:rPr>
          <w:rFonts w:cs="Arial"/>
          <w:spacing w:val="-2"/>
          <w:sz w:val="23"/>
          <w:szCs w:val="23"/>
        </w:rPr>
        <w:t xml:space="preserve">Strategic </w:t>
      </w:r>
      <w:r w:rsidR="009C0984" w:rsidRPr="00B4744C">
        <w:rPr>
          <w:rFonts w:cs="Arial"/>
          <w:spacing w:val="-3"/>
          <w:sz w:val="23"/>
          <w:szCs w:val="23"/>
        </w:rPr>
        <w:t xml:space="preserve">Framework </w:t>
      </w:r>
      <w:r w:rsidR="009C0984" w:rsidRPr="00B4744C">
        <w:rPr>
          <w:rFonts w:cs="Arial"/>
          <w:sz w:val="23"/>
          <w:szCs w:val="23"/>
        </w:rPr>
        <w:t xml:space="preserve">for the </w:t>
      </w:r>
      <w:r w:rsidR="009C0984" w:rsidRPr="00B4744C">
        <w:rPr>
          <w:rFonts w:cs="Arial"/>
          <w:spacing w:val="-3"/>
          <w:sz w:val="23"/>
          <w:szCs w:val="23"/>
        </w:rPr>
        <w:t xml:space="preserve">efficient management of Healthcare Estates </w:t>
      </w:r>
      <w:r w:rsidR="009C0984" w:rsidRPr="00B4744C">
        <w:rPr>
          <w:rFonts w:cs="Arial"/>
          <w:sz w:val="23"/>
          <w:szCs w:val="23"/>
        </w:rPr>
        <w:t xml:space="preserve">and </w:t>
      </w:r>
      <w:r w:rsidR="009C0984" w:rsidRPr="00B4744C">
        <w:rPr>
          <w:rFonts w:cs="Arial"/>
          <w:spacing w:val="-3"/>
          <w:sz w:val="23"/>
          <w:szCs w:val="23"/>
        </w:rPr>
        <w:t>facilities.</w:t>
      </w:r>
      <w:r w:rsidRPr="00B4744C">
        <w:rPr>
          <w:rFonts w:cs="Arial"/>
          <w:spacing w:val="-3"/>
          <w:sz w:val="23"/>
          <w:szCs w:val="23"/>
        </w:rPr>
        <w:t xml:space="preserve"> </w:t>
      </w:r>
      <w:r w:rsidRPr="00B4744C">
        <w:rPr>
          <w:rFonts w:cs="Arial"/>
          <w:color w:val="000000"/>
          <w:sz w:val="23"/>
          <w:szCs w:val="23"/>
        </w:rPr>
        <w:t xml:space="preserve">The technical audit of these contracts shall be the responsibility of the relevant </w:t>
      </w:r>
      <w:r w:rsidR="009C0984" w:rsidRPr="00B4744C">
        <w:rPr>
          <w:rFonts w:cs="Arial"/>
          <w:sz w:val="23"/>
          <w:szCs w:val="23"/>
        </w:rPr>
        <w:t>Executive</w:t>
      </w:r>
      <w:r w:rsidR="009C0984" w:rsidRPr="00B4744C">
        <w:rPr>
          <w:rFonts w:cs="Arial"/>
          <w:spacing w:val="-7"/>
          <w:sz w:val="23"/>
          <w:szCs w:val="23"/>
        </w:rPr>
        <w:t xml:space="preserve"> </w:t>
      </w:r>
      <w:r w:rsidR="009C0984" w:rsidRPr="00B4744C">
        <w:rPr>
          <w:rFonts w:cs="Arial"/>
          <w:sz w:val="23"/>
          <w:szCs w:val="23"/>
        </w:rPr>
        <w:t>Director.</w:t>
      </w:r>
    </w:p>
    <w:p w14:paraId="335CB37D" w14:textId="77777777" w:rsidR="005A2972" w:rsidRPr="00B4744C" w:rsidRDefault="005A2972" w:rsidP="002A4B17">
      <w:pPr>
        <w:pStyle w:val="ListParagraph"/>
        <w:widowControl w:val="0"/>
        <w:tabs>
          <w:tab w:val="left" w:pos="1838"/>
        </w:tabs>
        <w:autoSpaceDE w:val="0"/>
        <w:autoSpaceDN w:val="0"/>
        <w:spacing w:line="244" w:lineRule="auto"/>
        <w:ind w:left="1134" w:hanging="1134"/>
        <w:jc w:val="both"/>
        <w:rPr>
          <w:rFonts w:cs="Arial"/>
          <w:sz w:val="23"/>
          <w:szCs w:val="23"/>
        </w:rPr>
      </w:pPr>
    </w:p>
    <w:p w14:paraId="065E839A" w14:textId="77777777" w:rsidR="00F86957" w:rsidRPr="00B4744C" w:rsidRDefault="009C0984" w:rsidP="00812E83">
      <w:pPr>
        <w:pStyle w:val="ListParagraph"/>
        <w:widowControl w:val="0"/>
        <w:numPr>
          <w:ilvl w:val="3"/>
          <w:numId w:val="50"/>
        </w:numPr>
        <w:tabs>
          <w:tab w:val="left" w:pos="1838"/>
        </w:tabs>
        <w:autoSpaceDE w:val="0"/>
        <w:autoSpaceDN w:val="0"/>
        <w:spacing w:line="244" w:lineRule="auto"/>
        <w:ind w:left="851" w:hanging="851"/>
        <w:jc w:val="both"/>
        <w:rPr>
          <w:rFonts w:cs="Arial"/>
          <w:b/>
          <w:sz w:val="23"/>
          <w:szCs w:val="23"/>
        </w:rPr>
      </w:pPr>
      <w:r w:rsidRPr="00B4744C">
        <w:rPr>
          <w:rFonts w:cs="Arial"/>
          <w:b/>
          <w:sz w:val="23"/>
          <w:szCs w:val="23"/>
        </w:rPr>
        <w:t>Under no circumstances should goods or services be ordered through the Trust for personal or private</w:t>
      </w:r>
      <w:r w:rsidRPr="00B4744C">
        <w:rPr>
          <w:rFonts w:cs="Arial"/>
          <w:b/>
          <w:spacing w:val="-42"/>
          <w:sz w:val="23"/>
          <w:szCs w:val="23"/>
        </w:rPr>
        <w:t xml:space="preserve"> </w:t>
      </w:r>
      <w:r w:rsidRPr="00B4744C">
        <w:rPr>
          <w:rFonts w:cs="Arial"/>
          <w:b/>
          <w:sz w:val="23"/>
          <w:szCs w:val="23"/>
        </w:rPr>
        <w:t>use.</w:t>
      </w:r>
    </w:p>
    <w:p w14:paraId="72EB5F78" w14:textId="77777777" w:rsidR="00F707B7" w:rsidRPr="00B4744C" w:rsidRDefault="00F707B7" w:rsidP="00F707B7">
      <w:pPr>
        <w:rPr>
          <w:sz w:val="23"/>
          <w:szCs w:val="23"/>
        </w:rPr>
      </w:pPr>
    </w:p>
    <w:p w14:paraId="4ABA6518" w14:textId="77777777" w:rsidR="00F707B7" w:rsidRPr="00B4744C" w:rsidRDefault="00EB6EDA" w:rsidP="00201538">
      <w:pPr>
        <w:pStyle w:val="ListParagraph"/>
        <w:numPr>
          <w:ilvl w:val="0"/>
          <w:numId w:val="50"/>
        </w:numPr>
        <w:ind w:left="851" w:hanging="851"/>
        <w:jc w:val="both"/>
        <w:rPr>
          <w:rFonts w:cs="Arial"/>
          <w:b/>
          <w:color w:val="000000"/>
          <w:sz w:val="23"/>
          <w:szCs w:val="23"/>
        </w:rPr>
      </w:pPr>
      <w:r>
        <w:rPr>
          <w:rFonts w:cs="Arial"/>
          <w:b/>
          <w:color w:val="000000"/>
          <w:sz w:val="23"/>
          <w:szCs w:val="23"/>
        </w:rPr>
        <w:t xml:space="preserve">STOCK, </w:t>
      </w:r>
      <w:r w:rsidR="00F707B7" w:rsidRPr="00B4744C">
        <w:rPr>
          <w:rFonts w:cs="Arial"/>
          <w:b/>
          <w:color w:val="000000"/>
          <w:sz w:val="23"/>
          <w:szCs w:val="23"/>
        </w:rPr>
        <w:t xml:space="preserve">STORES AND RECEIPT OF GOODS </w:t>
      </w:r>
    </w:p>
    <w:p w14:paraId="6BC53623" w14:textId="77777777" w:rsidR="00FB217E" w:rsidRPr="00B4744C" w:rsidRDefault="00FB217E" w:rsidP="00FB217E">
      <w:pPr>
        <w:pStyle w:val="ListParagraph"/>
        <w:ind w:left="876"/>
        <w:jc w:val="both"/>
        <w:rPr>
          <w:rFonts w:cs="Arial"/>
          <w:b/>
          <w:color w:val="000000"/>
          <w:sz w:val="23"/>
          <w:szCs w:val="23"/>
        </w:rPr>
      </w:pPr>
    </w:p>
    <w:p w14:paraId="07BAD68D" w14:textId="77777777" w:rsidR="00917F59" w:rsidRPr="00B4744C" w:rsidRDefault="00F707B7" w:rsidP="00201538">
      <w:pPr>
        <w:pStyle w:val="ListParagraph"/>
        <w:numPr>
          <w:ilvl w:val="1"/>
          <w:numId w:val="50"/>
        </w:numPr>
        <w:ind w:left="851" w:hanging="851"/>
        <w:jc w:val="both"/>
        <w:rPr>
          <w:rFonts w:cs="Arial"/>
          <w:b/>
          <w:color w:val="000000"/>
          <w:sz w:val="23"/>
          <w:szCs w:val="23"/>
        </w:rPr>
      </w:pPr>
      <w:r w:rsidRPr="00B4744C">
        <w:rPr>
          <w:rFonts w:cs="Arial"/>
          <w:b/>
          <w:color w:val="000000"/>
          <w:sz w:val="23"/>
          <w:szCs w:val="23"/>
        </w:rPr>
        <w:t>General position</w:t>
      </w:r>
    </w:p>
    <w:p w14:paraId="25C5A030" w14:textId="77777777" w:rsidR="00FB217E" w:rsidRPr="00B4744C" w:rsidRDefault="00FB217E" w:rsidP="00A75885">
      <w:pPr>
        <w:pStyle w:val="ListParagraph"/>
        <w:ind w:left="851" w:hanging="851"/>
        <w:jc w:val="both"/>
        <w:rPr>
          <w:rFonts w:cs="Arial"/>
          <w:b/>
          <w:color w:val="000000"/>
          <w:sz w:val="23"/>
          <w:szCs w:val="23"/>
        </w:rPr>
      </w:pPr>
    </w:p>
    <w:p w14:paraId="299F176C" w14:textId="77777777" w:rsidR="00F707B7" w:rsidRPr="00B4744C" w:rsidRDefault="00F707B7" w:rsidP="00201538">
      <w:pPr>
        <w:pStyle w:val="ListParagraph"/>
        <w:numPr>
          <w:ilvl w:val="2"/>
          <w:numId w:val="51"/>
        </w:numPr>
        <w:ind w:left="851" w:hanging="851"/>
        <w:jc w:val="both"/>
        <w:rPr>
          <w:rFonts w:cs="Arial"/>
          <w:b/>
          <w:color w:val="000000"/>
          <w:sz w:val="23"/>
          <w:szCs w:val="23"/>
        </w:rPr>
      </w:pPr>
      <w:r w:rsidRPr="00B4744C">
        <w:rPr>
          <w:rFonts w:cs="Arial"/>
          <w:color w:val="000000"/>
          <w:sz w:val="23"/>
          <w:szCs w:val="23"/>
        </w:rPr>
        <w:t>Stores, defined in terms of controlled stores and departmental stores (for immediate use) should be:</w:t>
      </w:r>
    </w:p>
    <w:p w14:paraId="575256BC" w14:textId="77777777" w:rsidR="00F707B7" w:rsidRPr="00B4744C" w:rsidRDefault="00F707B7" w:rsidP="00F707B7">
      <w:pPr>
        <w:tabs>
          <w:tab w:val="left" w:pos="864"/>
        </w:tabs>
        <w:jc w:val="both"/>
        <w:rPr>
          <w:rFonts w:cs="Arial"/>
          <w:sz w:val="23"/>
          <w:szCs w:val="23"/>
        </w:rPr>
      </w:pPr>
    </w:p>
    <w:p w14:paraId="0CD65599" w14:textId="77777777" w:rsidR="00F707B7" w:rsidRPr="00B4744C" w:rsidRDefault="00F707B7" w:rsidP="00A75885">
      <w:pPr>
        <w:tabs>
          <w:tab w:val="left" w:pos="864"/>
          <w:tab w:val="left" w:pos="1440"/>
        </w:tabs>
        <w:ind w:left="1440" w:hanging="589"/>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t>kept to a minimum;</w:t>
      </w:r>
    </w:p>
    <w:p w14:paraId="159E8642" w14:textId="77777777" w:rsidR="00F707B7" w:rsidRPr="00B4744C" w:rsidRDefault="00F707B7" w:rsidP="00A75885">
      <w:pPr>
        <w:tabs>
          <w:tab w:val="left" w:pos="864"/>
          <w:tab w:val="left" w:pos="1440"/>
        </w:tabs>
        <w:ind w:left="1440" w:hanging="589"/>
        <w:jc w:val="both"/>
        <w:rPr>
          <w:rFonts w:cs="Arial"/>
          <w:color w:val="000000"/>
          <w:sz w:val="23"/>
          <w:szCs w:val="23"/>
        </w:rPr>
      </w:pPr>
    </w:p>
    <w:p w14:paraId="7D9143E0" w14:textId="77777777" w:rsidR="00F707B7" w:rsidRPr="00B4744C" w:rsidRDefault="00F707B7" w:rsidP="00A75885">
      <w:pPr>
        <w:tabs>
          <w:tab w:val="left" w:pos="864"/>
          <w:tab w:val="left" w:pos="1440"/>
        </w:tabs>
        <w:ind w:left="1440" w:hanging="589"/>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subjected to annual stock take;</w:t>
      </w:r>
    </w:p>
    <w:p w14:paraId="48E5E787" w14:textId="77777777" w:rsidR="00F707B7" w:rsidRPr="00B4744C" w:rsidRDefault="00F707B7" w:rsidP="00A75885">
      <w:pPr>
        <w:tabs>
          <w:tab w:val="left" w:pos="864"/>
          <w:tab w:val="left" w:pos="1440"/>
        </w:tabs>
        <w:ind w:left="1440" w:hanging="589"/>
        <w:jc w:val="both"/>
        <w:rPr>
          <w:rFonts w:cs="Arial"/>
          <w:color w:val="000000"/>
          <w:sz w:val="23"/>
          <w:szCs w:val="23"/>
        </w:rPr>
      </w:pPr>
    </w:p>
    <w:p w14:paraId="36F00953" w14:textId="77777777" w:rsidR="00F707B7" w:rsidRPr="00B4744C" w:rsidRDefault="00F707B7" w:rsidP="00A75885">
      <w:pPr>
        <w:tabs>
          <w:tab w:val="left" w:pos="864"/>
          <w:tab w:val="left" w:pos="1440"/>
        </w:tabs>
        <w:ind w:left="1440" w:hanging="589"/>
        <w:jc w:val="both"/>
        <w:rPr>
          <w:rFonts w:cs="Arial"/>
          <w:color w:val="000000"/>
          <w:sz w:val="23"/>
          <w:szCs w:val="23"/>
        </w:rPr>
      </w:pPr>
      <w:r w:rsidRPr="00B4744C">
        <w:rPr>
          <w:rFonts w:cs="Arial"/>
          <w:color w:val="000000"/>
          <w:sz w:val="23"/>
          <w:szCs w:val="23"/>
        </w:rPr>
        <w:t>(c)</w:t>
      </w:r>
      <w:r w:rsidRPr="00B4744C">
        <w:rPr>
          <w:rFonts w:cs="Arial"/>
          <w:color w:val="000000"/>
          <w:sz w:val="23"/>
          <w:szCs w:val="23"/>
        </w:rPr>
        <w:tab/>
        <w:t>valued at the lower of cost and net realisable value.</w:t>
      </w:r>
    </w:p>
    <w:p w14:paraId="31A2827B" w14:textId="77777777" w:rsidR="00F707B7" w:rsidRPr="00B4744C" w:rsidRDefault="00F707B7" w:rsidP="00F707B7">
      <w:pPr>
        <w:tabs>
          <w:tab w:val="left" w:pos="864"/>
          <w:tab w:val="left" w:pos="1440"/>
        </w:tabs>
        <w:ind w:left="1440" w:hanging="540"/>
        <w:jc w:val="both"/>
        <w:rPr>
          <w:rFonts w:cs="Arial"/>
          <w:sz w:val="23"/>
          <w:szCs w:val="23"/>
        </w:rPr>
      </w:pPr>
    </w:p>
    <w:p w14:paraId="42746D8B" w14:textId="77777777" w:rsidR="00F707B7" w:rsidRPr="00B4744C" w:rsidRDefault="00F707B7" w:rsidP="00201538">
      <w:pPr>
        <w:numPr>
          <w:ilvl w:val="1"/>
          <w:numId w:val="51"/>
        </w:numPr>
        <w:tabs>
          <w:tab w:val="left" w:pos="1134"/>
          <w:tab w:val="left" w:pos="1418"/>
          <w:tab w:val="left" w:pos="1701"/>
        </w:tabs>
        <w:ind w:left="851" w:hanging="851"/>
        <w:jc w:val="both"/>
        <w:rPr>
          <w:rFonts w:cs="Arial"/>
          <w:sz w:val="23"/>
          <w:szCs w:val="23"/>
        </w:rPr>
      </w:pPr>
      <w:r w:rsidRPr="00B4744C">
        <w:rPr>
          <w:rFonts w:cs="Arial"/>
          <w:b/>
          <w:color w:val="000000"/>
          <w:sz w:val="23"/>
          <w:szCs w:val="23"/>
        </w:rPr>
        <w:t>Control of Stores, Stocktaking, condemnations and disposal</w:t>
      </w:r>
    </w:p>
    <w:p w14:paraId="079B4491" w14:textId="77777777" w:rsidR="00F707B7" w:rsidRPr="00B4744C" w:rsidRDefault="00F707B7" w:rsidP="003D7182">
      <w:pPr>
        <w:tabs>
          <w:tab w:val="left" w:pos="864"/>
          <w:tab w:val="left" w:pos="1134"/>
          <w:tab w:val="left" w:pos="1418"/>
          <w:tab w:val="left" w:pos="1701"/>
        </w:tabs>
        <w:ind w:left="851" w:hanging="851"/>
        <w:jc w:val="both"/>
        <w:rPr>
          <w:rFonts w:cs="Arial"/>
          <w:sz w:val="23"/>
          <w:szCs w:val="23"/>
        </w:rPr>
      </w:pPr>
    </w:p>
    <w:p w14:paraId="6AA224B2" w14:textId="77777777" w:rsidR="00917F59" w:rsidRPr="00B4744C" w:rsidRDefault="00F707B7" w:rsidP="00201538">
      <w:pPr>
        <w:numPr>
          <w:ilvl w:val="2"/>
          <w:numId w:val="51"/>
        </w:numPr>
        <w:tabs>
          <w:tab w:val="left" w:pos="1134"/>
          <w:tab w:val="left" w:pos="1418"/>
          <w:tab w:val="left" w:pos="1701"/>
        </w:tabs>
        <w:ind w:left="851" w:hanging="851"/>
        <w:jc w:val="both"/>
        <w:rPr>
          <w:rFonts w:cs="Arial"/>
          <w:color w:val="000000"/>
          <w:sz w:val="23"/>
          <w:szCs w:val="23"/>
        </w:rPr>
      </w:pPr>
      <w:r w:rsidRPr="00B4744C">
        <w:rPr>
          <w:rFonts w:cs="Arial"/>
          <w:color w:val="000000"/>
          <w:sz w:val="23"/>
          <w:szCs w:val="23"/>
        </w:rPr>
        <w:t xml:space="preserve">Subject to the responsibility of the Director of Finance for the systems of control, overall responsibility for the control of stores shall be delegated to an employee by the Chief Executive.  </w:t>
      </w:r>
    </w:p>
    <w:p w14:paraId="6966BF71" w14:textId="77777777" w:rsidR="00917F59" w:rsidRPr="00B4744C" w:rsidRDefault="00917F59" w:rsidP="003D7182">
      <w:pPr>
        <w:tabs>
          <w:tab w:val="left" w:pos="1134"/>
          <w:tab w:val="left" w:pos="1418"/>
          <w:tab w:val="left" w:pos="1701"/>
        </w:tabs>
        <w:ind w:left="851" w:hanging="851"/>
        <w:jc w:val="both"/>
        <w:rPr>
          <w:rFonts w:cs="Arial"/>
          <w:color w:val="000000"/>
          <w:sz w:val="23"/>
          <w:szCs w:val="23"/>
        </w:rPr>
      </w:pPr>
    </w:p>
    <w:p w14:paraId="25CB38C8" w14:textId="77777777" w:rsidR="00917F59" w:rsidRPr="00B4744C" w:rsidRDefault="00F707B7" w:rsidP="00201538">
      <w:pPr>
        <w:numPr>
          <w:ilvl w:val="2"/>
          <w:numId w:val="51"/>
        </w:numPr>
        <w:tabs>
          <w:tab w:val="left" w:pos="1134"/>
          <w:tab w:val="left" w:pos="1418"/>
          <w:tab w:val="left" w:pos="1701"/>
        </w:tabs>
        <w:ind w:left="851" w:hanging="851"/>
        <w:jc w:val="both"/>
        <w:rPr>
          <w:rFonts w:cs="Arial"/>
          <w:color w:val="000000"/>
          <w:sz w:val="23"/>
          <w:szCs w:val="23"/>
        </w:rPr>
      </w:pPr>
      <w:r w:rsidRPr="00B4744C">
        <w:rPr>
          <w:rFonts w:cs="Arial"/>
          <w:color w:val="000000"/>
          <w:sz w:val="23"/>
          <w:szCs w:val="23"/>
        </w:rPr>
        <w:lastRenderedPageBreak/>
        <w:t xml:space="preserve">The day-to-day responsibility may be delegated by the Chief Executive to departmental employees and stores managers/keepers, subject to such delegation being entered in a record available to the Director of Finance.  </w:t>
      </w:r>
    </w:p>
    <w:p w14:paraId="004E0543" w14:textId="77777777" w:rsidR="00917F59" w:rsidRPr="00B4744C" w:rsidRDefault="00917F59" w:rsidP="003D7182">
      <w:pPr>
        <w:tabs>
          <w:tab w:val="left" w:pos="1134"/>
          <w:tab w:val="left" w:pos="1418"/>
          <w:tab w:val="left" w:pos="1701"/>
        </w:tabs>
        <w:ind w:left="851" w:hanging="851"/>
        <w:jc w:val="both"/>
        <w:rPr>
          <w:rFonts w:cs="Arial"/>
          <w:color w:val="000000"/>
          <w:sz w:val="23"/>
          <w:szCs w:val="23"/>
        </w:rPr>
      </w:pPr>
    </w:p>
    <w:p w14:paraId="4C2C7C15" w14:textId="77777777" w:rsidR="00F707B7" w:rsidRPr="00B4744C" w:rsidRDefault="00F707B7" w:rsidP="00201538">
      <w:pPr>
        <w:numPr>
          <w:ilvl w:val="2"/>
          <w:numId w:val="51"/>
        </w:numPr>
        <w:tabs>
          <w:tab w:val="left" w:pos="1134"/>
          <w:tab w:val="left" w:pos="1418"/>
          <w:tab w:val="left" w:pos="1701"/>
        </w:tabs>
        <w:ind w:left="851" w:hanging="851"/>
        <w:jc w:val="both"/>
        <w:rPr>
          <w:rFonts w:cs="Arial"/>
          <w:color w:val="000000"/>
          <w:sz w:val="23"/>
          <w:szCs w:val="23"/>
        </w:rPr>
      </w:pPr>
      <w:r w:rsidRPr="00B4744C">
        <w:rPr>
          <w:rFonts w:cs="Arial"/>
          <w:color w:val="000000"/>
          <w:sz w:val="23"/>
          <w:szCs w:val="23"/>
        </w:rPr>
        <w:t xml:space="preserve">The </w:t>
      </w:r>
      <w:r w:rsidRPr="00B4744C">
        <w:rPr>
          <w:rFonts w:cs="Arial"/>
          <w:sz w:val="23"/>
          <w:szCs w:val="23"/>
        </w:rPr>
        <w:t>control of any</w:t>
      </w:r>
      <w:r w:rsidRPr="00B4744C">
        <w:rPr>
          <w:rFonts w:cs="Arial"/>
          <w:color w:val="800000"/>
          <w:sz w:val="23"/>
          <w:szCs w:val="23"/>
        </w:rPr>
        <w:t xml:space="preserve"> </w:t>
      </w:r>
      <w:r w:rsidRPr="00B4744C">
        <w:rPr>
          <w:rFonts w:cs="Arial"/>
          <w:color w:val="000000"/>
          <w:sz w:val="23"/>
          <w:szCs w:val="23"/>
        </w:rPr>
        <w:t xml:space="preserve">Pharmaceutical stocks shall be the responsibility of a designated Pharmaceutical Officer; the control </w:t>
      </w:r>
      <w:r w:rsidRPr="00B4744C">
        <w:rPr>
          <w:rFonts w:cs="Arial"/>
          <w:sz w:val="23"/>
          <w:szCs w:val="23"/>
        </w:rPr>
        <w:t>of any fuel</w:t>
      </w:r>
      <w:r w:rsidRPr="00B4744C">
        <w:rPr>
          <w:rFonts w:cs="Arial"/>
          <w:color w:val="000000"/>
          <w:sz w:val="23"/>
          <w:szCs w:val="23"/>
        </w:rPr>
        <w:t xml:space="preserve"> oil and coal of a designated estates manager.</w:t>
      </w:r>
    </w:p>
    <w:p w14:paraId="61A119EE" w14:textId="77777777" w:rsidR="00F707B7" w:rsidRPr="00B4744C" w:rsidRDefault="00F707B7" w:rsidP="003D7182">
      <w:pPr>
        <w:tabs>
          <w:tab w:val="left" w:pos="1134"/>
          <w:tab w:val="left" w:pos="1418"/>
          <w:tab w:val="left" w:pos="1701"/>
        </w:tabs>
        <w:ind w:left="851" w:hanging="851"/>
        <w:jc w:val="both"/>
        <w:rPr>
          <w:rFonts w:cs="Arial"/>
          <w:color w:val="000000"/>
          <w:sz w:val="23"/>
          <w:szCs w:val="23"/>
        </w:rPr>
      </w:pPr>
    </w:p>
    <w:p w14:paraId="7C6CA1B0" w14:textId="77777777" w:rsidR="00F707B7" w:rsidRPr="00B4744C" w:rsidRDefault="00F707B7" w:rsidP="00201538">
      <w:pPr>
        <w:numPr>
          <w:ilvl w:val="2"/>
          <w:numId w:val="51"/>
        </w:numPr>
        <w:tabs>
          <w:tab w:val="left" w:pos="1134"/>
          <w:tab w:val="left" w:pos="1418"/>
          <w:tab w:val="left" w:pos="1701"/>
        </w:tabs>
        <w:ind w:left="851" w:hanging="851"/>
        <w:jc w:val="both"/>
        <w:rPr>
          <w:rFonts w:cs="Arial"/>
          <w:color w:val="000000"/>
          <w:sz w:val="23"/>
          <w:szCs w:val="23"/>
        </w:rPr>
      </w:pPr>
      <w:r w:rsidRPr="00B4744C">
        <w:rPr>
          <w:rFonts w:cs="Arial"/>
          <w:color w:val="000000"/>
          <w:sz w:val="23"/>
          <w:szCs w:val="23"/>
        </w:rPr>
        <w:t xml:space="preserve">The responsibility for security arrangements and the custody </w:t>
      </w:r>
      <w:r w:rsidRPr="00B4744C">
        <w:rPr>
          <w:rFonts w:cs="Arial"/>
          <w:sz w:val="23"/>
          <w:szCs w:val="23"/>
        </w:rPr>
        <w:t>of keys for any stores and locations shall be clearly defined in writing by the designated manager/Pharmaceutical</w:t>
      </w:r>
      <w:r w:rsidRPr="00B4744C">
        <w:rPr>
          <w:rFonts w:cs="Arial"/>
          <w:color w:val="000000"/>
          <w:sz w:val="23"/>
          <w:szCs w:val="23"/>
        </w:rPr>
        <w:t xml:space="preserve"> Officer.  Wherever practicable, stocks should be marked as health service property.</w:t>
      </w:r>
    </w:p>
    <w:p w14:paraId="6E83E228" w14:textId="77777777" w:rsidR="00F707B7" w:rsidRPr="00B4744C" w:rsidRDefault="00F707B7" w:rsidP="003D7182">
      <w:pPr>
        <w:pStyle w:val="ListParagraph"/>
        <w:tabs>
          <w:tab w:val="left" w:pos="1134"/>
          <w:tab w:val="left" w:pos="1418"/>
          <w:tab w:val="left" w:pos="1701"/>
        </w:tabs>
        <w:ind w:left="851" w:hanging="851"/>
        <w:rPr>
          <w:rFonts w:cs="Arial"/>
          <w:sz w:val="23"/>
          <w:szCs w:val="23"/>
        </w:rPr>
      </w:pPr>
    </w:p>
    <w:p w14:paraId="5488173C" w14:textId="77777777" w:rsidR="00917F59" w:rsidRPr="00B4744C" w:rsidRDefault="00F707B7" w:rsidP="00201538">
      <w:pPr>
        <w:numPr>
          <w:ilvl w:val="2"/>
          <w:numId w:val="51"/>
        </w:numPr>
        <w:tabs>
          <w:tab w:val="left" w:pos="1134"/>
          <w:tab w:val="left" w:pos="1418"/>
          <w:tab w:val="left" w:pos="1701"/>
        </w:tabs>
        <w:ind w:left="851" w:hanging="851"/>
        <w:jc w:val="both"/>
        <w:rPr>
          <w:rFonts w:cs="Arial"/>
          <w:color w:val="000000"/>
          <w:sz w:val="23"/>
          <w:szCs w:val="23"/>
        </w:rPr>
      </w:pPr>
      <w:r w:rsidRPr="00B4744C">
        <w:rPr>
          <w:rFonts w:cs="Arial"/>
          <w:color w:val="000000"/>
          <w:sz w:val="23"/>
          <w:szCs w:val="23"/>
        </w:rPr>
        <w:t>The Director of Finance shall set out procedures and systems to regulate the stores including records for receipt of goods, issues, and returns to stores, and losses.</w:t>
      </w:r>
    </w:p>
    <w:p w14:paraId="03F038A2" w14:textId="77777777" w:rsidR="00917F59" w:rsidRPr="00B4744C" w:rsidRDefault="00917F59" w:rsidP="003D7182">
      <w:pPr>
        <w:pStyle w:val="ListParagraph"/>
        <w:tabs>
          <w:tab w:val="left" w:pos="1134"/>
          <w:tab w:val="left" w:pos="1418"/>
          <w:tab w:val="left" w:pos="1701"/>
        </w:tabs>
        <w:ind w:left="851" w:hanging="851"/>
        <w:rPr>
          <w:rFonts w:cs="Arial"/>
          <w:color w:val="000000"/>
          <w:sz w:val="23"/>
          <w:szCs w:val="23"/>
        </w:rPr>
      </w:pPr>
    </w:p>
    <w:p w14:paraId="31B95E8B" w14:textId="77777777" w:rsidR="00F707B7" w:rsidRPr="00B4744C" w:rsidRDefault="00F707B7" w:rsidP="00201538">
      <w:pPr>
        <w:numPr>
          <w:ilvl w:val="2"/>
          <w:numId w:val="51"/>
        </w:numPr>
        <w:tabs>
          <w:tab w:val="left" w:pos="1134"/>
          <w:tab w:val="left" w:pos="1418"/>
          <w:tab w:val="left" w:pos="1701"/>
        </w:tabs>
        <w:ind w:left="851" w:hanging="851"/>
        <w:jc w:val="both"/>
        <w:rPr>
          <w:rFonts w:cs="Arial"/>
          <w:color w:val="000000"/>
          <w:sz w:val="23"/>
          <w:szCs w:val="23"/>
        </w:rPr>
      </w:pPr>
      <w:r w:rsidRPr="00B4744C">
        <w:rPr>
          <w:rFonts w:cs="Arial"/>
          <w:color w:val="000000"/>
          <w:sz w:val="23"/>
          <w:szCs w:val="23"/>
        </w:rPr>
        <w:t>Stocktaking arrangements shall be agreed with the Director of Finance and there shall be a physical check covering all items in store at least once a year.</w:t>
      </w:r>
    </w:p>
    <w:p w14:paraId="2F6CBD1C" w14:textId="77777777" w:rsidR="00F707B7" w:rsidRPr="00B4744C" w:rsidRDefault="00F707B7" w:rsidP="003D7182">
      <w:pPr>
        <w:pStyle w:val="ListParagraph"/>
        <w:tabs>
          <w:tab w:val="left" w:pos="1134"/>
          <w:tab w:val="left" w:pos="1418"/>
          <w:tab w:val="left" w:pos="1701"/>
        </w:tabs>
        <w:ind w:left="851" w:hanging="851"/>
        <w:rPr>
          <w:rFonts w:cs="Arial"/>
          <w:sz w:val="23"/>
          <w:szCs w:val="23"/>
        </w:rPr>
      </w:pPr>
    </w:p>
    <w:p w14:paraId="799FA100" w14:textId="77777777" w:rsidR="00F707B7" w:rsidRPr="00B4744C" w:rsidRDefault="00F707B7" w:rsidP="00201538">
      <w:pPr>
        <w:numPr>
          <w:ilvl w:val="2"/>
          <w:numId w:val="51"/>
        </w:numPr>
        <w:tabs>
          <w:tab w:val="left" w:pos="1134"/>
          <w:tab w:val="left" w:pos="1418"/>
          <w:tab w:val="left" w:pos="1701"/>
        </w:tabs>
        <w:ind w:left="851" w:hanging="851"/>
        <w:jc w:val="both"/>
        <w:rPr>
          <w:rFonts w:cs="Arial"/>
          <w:color w:val="000000"/>
          <w:sz w:val="23"/>
          <w:szCs w:val="23"/>
        </w:rPr>
      </w:pPr>
      <w:r w:rsidRPr="00B4744C">
        <w:rPr>
          <w:rFonts w:cs="Arial"/>
          <w:color w:val="000000"/>
          <w:sz w:val="23"/>
          <w:szCs w:val="23"/>
        </w:rPr>
        <w:t>Where a complete system of stores control is not justified, alternative arrangements shall require the approval of the Director of Finance.</w:t>
      </w:r>
    </w:p>
    <w:p w14:paraId="7BF0884A" w14:textId="77777777" w:rsidR="00F707B7" w:rsidRPr="00B4744C" w:rsidRDefault="00F707B7" w:rsidP="003D7182">
      <w:pPr>
        <w:pStyle w:val="ListParagraph"/>
        <w:tabs>
          <w:tab w:val="left" w:pos="1134"/>
          <w:tab w:val="left" w:pos="1418"/>
          <w:tab w:val="left" w:pos="1701"/>
        </w:tabs>
        <w:ind w:left="851" w:hanging="851"/>
        <w:rPr>
          <w:rFonts w:cs="Arial"/>
          <w:sz w:val="23"/>
          <w:szCs w:val="23"/>
        </w:rPr>
      </w:pPr>
    </w:p>
    <w:p w14:paraId="55A9727F" w14:textId="77777777" w:rsidR="00F707B7" w:rsidRPr="00B4744C" w:rsidRDefault="00F707B7" w:rsidP="00201538">
      <w:pPr>
        <w:numPr>
          <w:ilvl w:val="2"/>
          <w:numId w:val="51"/>
        </w:numPr>
        <w:tabs>
          <w:tab w:val="left" w:pos="1134"/>
          <w:tab w:val="left" w:pos="1418"/>
          <w:tab w:val="left" w:pos="1701"/>
        </w:tabs>
        <w:ind w:left="851" w:hanging="851"/>
        <w:jc w:val="both"/>
        <w:rPr>
          <w:rFonts w:cs="Arial"/>
          <w:color w:val="000000"/>
          <w:sz w:val="23"/>
          <w:szCs w:val="23"/>
        </w:rPr>
      </w:pPr>
      <w:r w:rsidRPr="00B4744C">
        <w:rPr>
          <w:rFonts w:cs="Arial"/>
          <w:color w:val="000000"/>
          <w:sz w:val="23"/>
          <w:szCs w:val="23"/>
        </w:rPr>
        <w:t>The designated Manager/Pharmaceutical Officer shall be responsible for a system approved by the Director of Finance for a review of slow moving and obsolete items and for condemnation, disposal, and replacement of all unserviceable articles.  The designated Officer shall report to the Director of Finance any evidence of significant overstocking and of any negligence or malpractice Procedures for the disposal of obsolete stock shall follow the procedures set out for disposal of all surplus and obsolete goods.</w:t>
      </w:r>
    </w:p>
    <w:p w14:paraId="609A5677" w14:textId="77777777" w:rsidR="00F707B7" w:rsidRPr="00B4744C" w:rsidRDefault="00F707B7" w:rsidP="003D7182">
      <w:pPr>
        <w:tabs>
          <w:tab w:val="left" w:pos="864"/>
          <w:tab w:val="left" w:pos="1134"/>
          <w:tab w:val="left" w:pos="1418"/>
          <w:tab w:val="left" w:pos="1701"/>
        </w:tabs>
        <w:ind w:left="851" w:hanging="851"/>
        <w:jc w:val="both"/>
        <w:rPr>
          <w:rFonts w:cs="Arial"/>
          <w:sz w:val="23"/>
          <w:szCs w:val="23"/>
        </w:rPr>
      </w:pPr>
    </w:p>
    <w:p w14:paraId="1BF3F564" w14:textId="77777777" w:rsidR="00917F59" w:rsidRPr="00B4744C" w:rsidRDefault="00F707B7" w:rsidP="00201538">
      <w:pPr>
        <w:numPr>
          <w:ilvl w:val="1"/>
          <w:numId w:val="51"/>
        </w:numPr>
        <w:tabs>
          <w:tab w:val="left" w:pos="1134"/>
          <w:tab w:val="left" w:pos="1418"/>
          <w:tab w:val="left" w:pos="1701"/>
        </w:tabs>
        <w:ind w:left="851" w:hanging="851"/>
        <w:jc w:val="both"/>
        <w:rPr>
          <w:rFonts w:cs="Arial"/>
          <w:sz w:val="23"/>
          <w:szCs w:val="23"/>
        </w:rPr>
      </w:pPr>
      <w:r w:rsidRPr="00B4744C">
        <w:rPr>
          <w:rFonts w:cs="Arial"/>
          <w:b/>
          <w:color w:val="000000"/>
          <w:sz w:val="23"/>
          <w:szCs w:val="23"/>
        </w:rPr>
        <w:t>Goods supplied by NHS Supply Chain</w:t>
      </w:r>
    </w:p>
    <w:p w14:paraId="7919AEDA" w14:textId="77777777" w:rsidR="003D7182" w:rsidRPr="00B4744C" w:rsidRDefault="003D7182" w:rsidP="003D7182">
      <w:pPr>
        <w:tabs>
          <w:tab w:val="left" w:pos="1134"/>
          <w:tab w:val="left" w:pos="1418"/>
          <w:tab w:val="left" w:pos="1701"/>
        </w:tabs>
        <w:ind w:left="851"/>
        <w:jc w:val="both"/>
        <w:rPr>
          <w:rFonts w:cs="Arial"/>
          <w:sz w:val="23"/>
          <w:szCs w:val="23"/>
        </w:rPr>
      </w:pPr>
    </w:p>
    <w:p w14:paraId="6955E3DE" w14:textId="77777777" w:rsidR="00F86957" w:rsidRPr="00B4744C" w:rsidRDefault="00F707B7" w:rsidP="00201538">
      <w:pPr>
        <w:pStyle w:val="ListParagraph"/>
        <w:numPr>
          <w:ilvl w:val="2"/>
          <w:numId w:val="51"/>
        </w:numPr>
        <w:tabs>
          <w:tab w:val="left" w:pos="1134"/>
          <w:tab w:val="left" w:pos="1418"/>
          <w:tab w:val="left" w:pos="1701"/>
        </w:tabs>
        <w:ind w:left="851" w:hanging="851"/>
        <w:jc w:val="both"/>
        <w:rPr>
          <w:rFonts w:cs="Arial"/>
          <w:sz w:val="23"/>
          <w:szCs w:val="23"/>
        </w:rPr>
      </w:pPr>
      <w:r w:rsidRPr="00B4744C">
        <w:rPr>
          <w:rFonts w:cs="Arial"/>
          <w:sz w:val="23"/>
          <w:szCs w:val="23"/>
        </w:rPr>
        <w:t xml:space="preserve">For goods supplied via NHS Supply Chain, the Chief Executive shall identify those authorised to requisition and accept goods from the store.  The authorised person shall check receipt against the delivery note.  </w:t>
      </w:r>
    </w:p>
    <w:p w14:paraId="1F13B376" w14:textId="77777777" w:rsidR="00BB6EFF" w:rsidRPr="00B4744C" w:rsidRDefault="00BB6EFF" w:rsidP="003D7182">
      <w:pPr>
        <w:pStyle w:val="ListParagraph"/>
        <w:tabs>
          <w:tab w:val="left" w:pos="1134"/>
          <w:tab w:val="left" w:pos="1418"/>
          <w:tab w:val="left" w:pos="1701"/>
        </w:tabs>
        <w:ind w:left="851" w:hanging="851"/>
        <w:jc w:val="both"/>
        <w:rPr>
          <w:rFonts w:cs="Arial"/>
          <w:sz w:val="23"/>
          <w:szCs w:val="23"/>
        </w:rPr>
      </w:pPr>
    </w:p>
    <w:p w14:paraId="51D87A5A" w14:textId="77777777" w:rsidR="00BB6EFF" w:rsidRPr="00B4744C" w:rsidRDefault="00BB6EFF" w:rsidP="00812E83">
      <w:pPr>
        <w:pStyle w:val="ListParagraph"/>
        <w:widowControl w:val="0"/>
        <w:numPr>
          <w:ilvl w:val="1"/>
          <w:numId w:val="51"/>
        </w:numPr>
        <w:tabs>
          <w:tab w:val="left" w:pos="1134"/>
          <w:tab w:val="left" w:pos="1269"/>
          <w:tab w:val="left" w:pos="1270"/>
          <w:tab w:val="left" w:pos="1418"/>
          <w:tab w:val="left" w:pos="1701"/>
        </w:tabs>
        <w:autoSpaceDE w:val="0"/>
        <w:autoSpaceDN w:val="0"/>
        <w:ind w:left="851" w:right="-3" w:hanging="851"/>
        <w:rPr>
          <w:rFonts w:cs="Arial"/>
          <w:sz w:val="23"/>
          <w:szCs w:val="23"/>
        </w:rPr>
      </w:pPr>
      <w:r w:rsidRPr="00B4744C">
        <w:rPr>
          <w:rFonts w:cs="Arial"/>
          <w:b/>
          <w:sz w:val="23"/>
          <w:szCs w:val="23"/>
        </w:rPr>
        <w:t>Joint Finance Arrangements with Local Authorities and Voluntary Bodies</w:t>
      </w:r>
    </w:p>
    <w:p w14:paraId="78DAA948" w14:textId="77777777" w:rsidR="003D2B1A" w:rsidRPr="00B4744C" w:rsidRDefault="003D2B1A" w:rsidP="003D2B1A">
      <w:pPr>
        <w:pStyle w:val="ListParagraph"/>
        <w:widowControl w:val="0"/>
        <w:tabs>
          <w:tab w:val="left" w:pos="1134"/>
          <w:tab w:val="left" w:pos="1269"/>
          <w:tab w:val="left" w:pos="1270"/>
          <w:tab w:val="left" w:pos="1418"/>
          <w:tab w:val="left" w:pos="1701"/>
        </w:tabs>
        <w:autoSpaceDE w:val="0"/>
        <w:autoSpaceDN w:val="0"/>
        <w:ind w:left="851" w:right="1528"/>
        <w:rPr>
          <w:rFonts w:cs="Arial"/>
          <w:sz w:val="23"/>
          <w:szCs w:val="23"/>
        </w:rPr>
      </w:pPr>
    </w:p>
    <w:p w14:paraId="779D2025" w14:textId="77777777" w:rsidR="00BB6EFF" w:rsidRPr="00B4744C" w:rsidRDefault="00BB6EFF" w:rsidP="00201538">
      <w:pPr>
        <w:pStyle w:val="ListParagraph"/>
        <w:widowControl w:val="0"/>
        <w:numPr>
          <w:ilvl w:val="2"/>
          <w:numId w:val="51"/>
        </w:numPr>
        <w:tabs>
          <w:tab w:val="left" w:pos="1134"/>
          <w:tab w:val="left" w:pos="1269"/>
          <w:tab w:val="left" w:pos="1270"/>
          <w:tab w:val="left" w:pos="1418"/>
          <w:tab w:val="left" w:pos="1701"/>
        </w:tabs>
        <w:autoSpaceDE w:val="0"/>
        <w:autoSpaceDN w:val="0"/>
        <w:ind w:left="851" w:right="-3" w:hanging="851"/>
        <w:jc w:val="both"/>
        <w:rPr>
          <w:rFonts w:cs="Arial"/>
          <w:sz w:val="23"/>
          <w:szCs w:val="23"/>
        </w:rPr>
      </w:pPr>
      <w:r w:rsidRPr="00B4744C">
        <w:rPr>
          <w:rFonts w:cs="Arial"/>
          <w:sz w:val="23"/>
          <w:szCs w:val="23"/>
        </w:rPr>
        <w:t>Payments</w:t>
      </w:r>
      <w:r w:rsidRPr="00B4744C">
        <w:rPr>
          <w:rFonts w:cs="Arial"/>
          <w:b/>
          <w:sz w:val="23"/>
          <w:szCs w:val="23"/>
        </w:rPr>
        <w:t xml:space="preserve"> </w:t>
      </w:r>
      <w:r w:rsidRPr="00B4744C">
        <w:rPr>
          <w:rFonts w:cs="Arial"/>
          <w:sz w:val="23"/>
          <w:szCs w:val="23"/>
        </w:rPr>
        <w:t>to local authorities and voluntary organisations made under the powers of section 28A of the NHS</w:t>
      </w:r>
      <w:r w:rsidRPr="00B4744C">
        <w:rPr>
          <w:rFonts w:cs="Arial"/>
          <w:color w:val="000000"/>
          <w:sz w:val="23"/>
          <w:szCs w:val="23"/>
        </w:rPr>
        <w:t xml:space="preserve"> Act</w:t>
      </w:r>
      <w:r w:rsidRPr="00B4744C">
        <w:rPr>
          <w:rFonts w:cs="Arial"/>
          <w:b/>
          <w:color w:val="00FFFF"/>
          <w:sz w:val="23"/>
          <w:szCs w:val="23"/>
        </w:rPr>
        <w:t xml:space="preserve"> </w:t>
      </w:r>
      <w:r w:rsidRPr="00B4744C">
        <w:rPr>
          <w:rFonts w:cs="Arial"/>
          <w:b/>
          <w:sz w:val="23"/>
          <w:szCs w:val="23"/>
        </w:rPr>
        <w:t>shall</w:t>
      </w:r>
      <w:r w:rsidRPr="00B4744C">
        <w:rPr>
          <w:rFonts w:cs="Arial"/>
          <w:color w:val="000000"/>
          <w:sz w:val="23"/>
          <w:szCs w:val="23"/>
        </w:rPr>
        <w:t xml:space="preserve"> comply with procedures laid down by the Director of Finance which shall be in accordance with these Acts. </w:t>
      </w:r>
    </w:p>
    <w:p w14:paraId="61E72858" w14:textId="77777777" w:rsidR="003D2B1A" w:rsidRPr="00B4744C" w:rsidRDefault="003D2B1A" w:rsidP="003D7182">
      <w:pPr>
        <w:tabs>
          <w:tab w:val="left" w:pos="1134"/>
          <w:tab w:val="left" w:pos="1418"/>
          <w:tab w:val="left" w:pos="1701"/>
        </w:tabs>
        <w:ind w:left="851" w:hanging="851"/>
        <w:jc w:val="both"/>
        <w:rPr>
          <w:rFonts w:cs="Arial"/>
          <w:sz w:val="23"/>
          <w:szCs w:val="23"/>
        </w:rPr>
      </w:pPr>
    </w:p>
    <w:p w14:paraId="7C03B060" w14:textId="77777777" w:rsidR="00F707B7" w:rsidRPr="00B4744C" w:rsidRDefault="009C0984" w:rsidP="00201538">
      <w:pPr>
        <w:pStyle w:val="ListParagraph"/>
        <w:widowControl w:val="0"/>
        <w:numPr>
          <w:ilvl w:val="0"/>
          <w:numId w:val="51"/>
        </w:numPr>
        <w:tabs>
          <w:tab w:val="left" w:pos="1134"/>
          <w:tab w:val="left" w:pos="1271"/>
          <w:tab w:val="left" w:pos="1272"/>
          <w:tab w:val="left" w:pos="1418"/>
          <w:tab w:val="left" w:pos="1701"/>
        </w:tabs>
        <w:autoSpaceDE w:val="0"/>
        <w:autoSpaceDN w:val="0"/>
        <w:spacing w:before="1"/>
        <w:ind w:left="851" w:hanging="851"/>
        <w:rPr>
          <w:rFonts w:cs="Arial"/>
          <w:b/>
          <w:sz w:val="23"/>
          <w:szCs w:val="23"/>
        </w:rPr>
      </w:pPr>
      <w:r w:rsidRPr="00B4744C">
        <w:rPr>
          <w:rFonts w:cs="Arial"/>
          <w:b/>
          <w:spacing w:val="-4"/>
          <w:sz w:val="23"/>
          <w:szCs w:val="23"/>
        </w:rPr>
        <w:t>E</w:t>
      </w:r>
      <w:r w:rsidR="00EB6EDA">
        <w:rPr>
          <w:rFonts w:cs="Arial"/>
          <w:b/>
          <w:spacing w:val="-4"/>
          <w:sz w:val="23"/>
          <w:szCs w:val="23"/>
        </w:rPr>
        <w:t>XTERNAL BORROWING and INVESTMENTS</w:t>
      </w:r>
    </w:p>
    <w:p w14:paraId="34924F1B" w14:textId="77777777" w:rsidR="005A2972" w:rsidRPr="00B4744C" w:rsidRDefault="005A2972" w:rsidP="003D7182">
      <w:pPr>
        <w:pStyle w:val="ListParagraph"/>
        <w:widowControl w:val="0"/>
        <w:tabs>
          <w:tab w:val="left" w:pos="1134"/>
          <w:tab w:val="left" w:pos="1271"/>
          <w:tab w:val="left" w:pos="1272"/>
          <w:tab w:val="left" w:pos="1418"/>
          <w:tab w:val="left" w:pos="1701"/>
        </w:tabs>
        <w:autoSpaceDE w:val="0"/>
        <w:autoSpaceDN w:val="0"/>
        <w:spacing w:before="1"/>
        <w:ind w:left="851" w:hanging="851"/>
        <w:rPr>
          <w:rFonts w:cs="Arial"/>
          <w:b/>
          <w:sz w:val="23"/>
          <w:szCs w:val="23"/>
        </w:rPr>
      </w:pPr>
    </w:p>
    <w:p w14:paraId="6BF19EF0" w14:textId="77777777" w:rsidR="006D2AB6" w:rsidRPr="00B4744C" w:rsidRDefault="00F707B7" w:rsidP="00201538">
      <w:pPr>
        <w:pStyle w:val="ListParagraph"/>
        <w:widowControl w:val="0"/>
        <w:numPr>
          <w:ilvl w:val="1"/>
          <w:numId w:val="57"/>
        </w:numPr>
        <w:tabs>
          <w:tab w:val="left" w:pos="1134"/>
          <w:tab w:val="left" w:pos="1271"/>
          <w:tab w:val="left" w:pos="1272"/>
          <w:tab w:val="left" w:pos="1418"/>
          <w:tab w:val="left" w:pos="1701"/>
        </w:tabs>
        <w:autoSpaceDE w:val="0"/>
        <w:autoSpaceDN w:val="0"/>
        <w:spacing w:before="1"/>
        <w:ind w:left="851" w:hanging="851"/>
        <w:rPr>
          <w:rFonts w:cs="Arial"/>
          <w:b/>
          <w:sz w:val="23"/>
          <w:szCs w:val="23"/>
        </w:rPr>
      </w:pPr>
      <w:r w:rsidRPr="00B4744C">
        <w:rPr>
          <w:rFonts w:cs="Arial"/>
          <w:b/>
          <w:sz w:val="23"/>
          <w:szCs w:val="23"/>
        </w:rPr>
        <w:t>External Borrowing</w:t>
      </w:r>
    </w:p>
    <w:p w14:paraId="2F6B5F1D" w14:textId="77777777" w:rsidR="005A2972" w:rsidRPr="00B4744C" w:rsidRDefault="005A2972" w:rsidP="003D7182">
      <w:pPr>
        <w:pStyle w:val="ListParagraph"/>
        <w:widowControl w:val="0"/>
        <w:tabs>
          <w:tab w:val="left" w:pos="1134"/>
          <w:tab w:val="left" w:pos="1271"/>
          <w:tab w:val="left" w:pos="1272"/>
          <w:tab w:val="left" w:pos="1418"/>
          <w:tab w:val="left" w:pos="1701"/>
        </w:tabs>
        <w:autoSpaceDE w:val="0"/>
        <w:autoSpaceDN w:val="0"/>
        <w:spacing w:before="1"/>
        <w:ind w:left="851" w:hanging="851"/>
        <w:rPr>
          <w:rFonts w:cs="Arial"/>
          <w:b/>
          <w:sz w:val="23"/>
          <w:szCs w:val="23"/>
        </w:rPr>
      </w:pPr>
    </w:p>
    <w:p w14:paraId="452CB42D" w14:textId="77777777" w:rsidR="006D2AB6" w:rsidRPr="00B4744C" w:rsidRDefault="00917F59" w:rsidP="003D7182">
      <w:pPr>
        <w:widowControl w:val="0"/>
        <w:tabs>
          <w:tab w:val="left" w:pos="1134"/>
          <w:tab w:val="left" w:pos="1270"/>
          <w:tab w:val="left" w:pos="1418"/>
          <w:tab w:val="left" w:pos="1701"/>
          <w:tab w:val="left" w:pos="7500"/>
          <w:tab w:val="left" w:pos="9315"/>
        </w:tabs>
        <w:autoSpaceDE w:val="0"/>
        <w:autoSpaceDN w:val="0"/>
        <w:ind w:left="851" w:right="480" w:hanging="851"/>
        <w:jc w:val="both"/>
        <w:rPr>
          <w:rFonts w:cs="Arial"/>
          <w:sz w:val="23"/>
          <w:szCs w:val="23"/>
        </w:rPr>
      </w:pPr>
      <w:r w:rsidRPr="00B4744C">
        <w:rPr>
          <w:rFonts w:cs="Arial"/>
          <w:sz w:val="23"/>
          <w:szCs w:val="23"/>
        </w:rPr>
        <w:t>12.</w:t>
      </w:r>
      <w:r w:rsidR="001F2847">
        <w:rPr>
          <w:rFonts w:cs="Arial"/>
          <w:sz w:val="23"/>
          <w:szCs w:val="23"/>
        </w:rPr>
        <w:t>0</w:t>
      </w:r>
      <w:r w:rsidRPr="00B4744C">
        <w:rPr>
          <w:rFonts w:cs="Arial"/>
          <w:sz w:val="23"/>
          <w:szCs w:val="23"/>
        </w:rPr>
        <w:t xml:space="preserve">.1 </w:t>
      </w:r>
      <w:r w:rsidR="001A3F6B" w:rsidRPr="00B4744C">
        <w:rPr>
          <w:rFonts w:cs="Arial"/>
          <w:sz w:val="23"/>
          <w:szCs w:val="23"/>
        </w:rPr>
        <w:t>The Director of Finance</w:t>
      </w:r>
      <w:r w:rsidR="009C0984" w:rsidRPr="00B4744C">
        <w:rPr>
          <w:rFonts w:cs="Arial"/>
          <w:sz w:val="23"/>
          <w:szCs w:val="23"/>
        </w:rPr>
        <w:t xml:space="preserve"> </w:t>
      </w:r>
      <w:r w:rsidR="009C0984" w:rsidRPr="00B4744C">
        <w:rPr>
          <w:rFonts w:cs="Arial"/>
          <w:spacing w:val="-3"/>
          <w:sz w:val="23"/>
          <w:szCs w:val="23"/>
        </w:rPr>
        <w:t xml:space="preserve">will </w:t>
      </w:r>
      <w:r w:rsidR="009C0984" w:rsidRPr="00B4744C">
        <w:rPr>
          <w:rFonts w:cs="Arial"/>
          <w:sz w:val="23"/>
          <w:szCs w:val="23"/>
        </w:rPr>
        <w:t>advise the Board</w:t>
      </w:r>
      <w:r w:rsidR="00E82EAE" w:rsidRPr="00B4744C">
        <w:rPr>
          <w:rFonts w:cs="Arial"/>
          <w:sz w:val="23"/>
          <w:szCs w:val="23"/>
        </w:rPr>
        <w:t xml:space="preserve"> </w:t>
      </w:r>
      <w:r w:rsidR="009C0984" w:rsidRPr="00B4744C">
        <w:rPr>
          <w:rFonts w:cs="Arial"/>
          <w:sz w:val="23"/>
          <w:szCs w:val="23"/>
        </w:rPr>
        <w:t>concerning the Trust’s ability to pay dividends on, and repay Public Dividend Capital (PDC) and any proposed new borrowing, within the limits set</w:t>
      </w:r>
      <w:r w:rsidR="00E82EAE" w:rsidRPr="00B4744C">
        <w:rPr>
          <w:rFonts w:cs="Arial"/>
          <w:sz w:val="23"/>
          <w:szCs w:val="23"/>
        </w:rPr>
        <w:t xml:space="preserve"> </w:t>
      </w:r>
      <w:r w:rsidR="009C0984" w:rsidRPr="00B4744C">
        <w:rPr>
          <w:rFonts w:cs="Arial"/>
          <w:sz w:val="23"/>
          <w:szCs w:val="23"/>
        </w:rPr>
        <w:t>by the Department of Health. The Director of Finance</w:t>
      </w:r>
      <w:r w:rsidR="009C0984" w:rsidRPr="00B4744C">
        <w:rPr>
          <w:rFonts w:cs="Arial"/>
          <w:spacing w:val="-38"/>
          <w:sz w:val="23"/>
          <w:szCs w:val="23"/>
        </w:rPr>
        <w:t xml:space="preserve"> </w:t>
      </w:r>
      <w:r w:rsidR="009C0984" w:rsidRPr="00B4744C">
        <w:rPr>
          <w:rFonts w:cs="Arial"/>
          <w:sz w:val="23"/>
          <w:szCs w:val="23"/>
        </w:rPr>
        <w:t>is</w:t>
      </w:r>
      <w:r w:rsidR="009C0984" w:rsidRPr="00B4744C">
        <w:rPr>
          <w:rFonts w:cs="Arial"/>
          <w:spacing w:val="-9"/>
          <w:sz w:val="23"/>
          <w:szCs w:val="23"/>
        </w:rPr>
        <w:t xml:space="preserve"> </w:t>
      </w:r>
      <w:r w:rsidR="009C0984" w:rsidRPr="00B4744C">
        <w:rPr>
          <w:rFonts w:cs="Arial"/>
          <w:sz w:val="23"/>
          <w:szCs w:val="23"/>
        </w:rPr>
        <w:t>also</w:t>
      </w:r>
      <w:r w:rsidR="00E82EAE" w:rsidRPr="00B4744C">
        <w:rPr>
          <w:rFonts w:cs="Arial"/>
          <w:sz w:val="23"/>
          <w:szCs w:val="23"/>
        </w:rPr>
        <w:t xml:space="preserve"> </w:t>
      </w:r>
      <w:r w:rsidR="009C0984" w:rsidRPr="00B4744C">
        <w:rPr>
          <w:rFonts w:cs="Arial"/>
          <w:sz w:val="23"/>
          <w:szCs w:val="23"/>
        </w:rPr>
        <w:t>responsible</w:t>
      </w:r>
      <w:r w:rsidR="00492BFF" w:rsidRPr="00B4744C">
        <w:rPr>
          <w:rFonts w:cs="Arial"/>
          <w:sz w:val="23"/>
          <w:szCs w:val="23"/>
        </w:rPr>
        <w:t xml:space="preserve"> </w:t>
      </w:r>
      <w:r w:rsidR="009C0984" w:rsidRPr="00B4744C">
        <w:rPr>
          <w:rFonts w:cs="Arial"/>
          <w:spacing w:val="-7"/>
          <w:sz w:val="23"/>
          <w:szCs w:val="23"/>
        </w:rPr>
        <w:t xml:space="preserve">for </w:t>
      </w:r>
      <w:r w:rsidR="009C0984" w:rsidRPr="00B4744C">
        <w:rPr>
          <w:rFonts w:cs="Arial"/>
          <w:sz w:val="23"/>
          <w:szCs w:val="23"/>
        </w:rPr>
        <w:t>reporting periodically to the Board concerning the PDC debt and all loans and overdrafts.</w:t>
      </w:r>
    </w:p>
    <w:p w14:paraId="5F08F79D" w14:textId="77777777" w:rsidR="006D2AB6" w:rsidRPr="00B4744C" w:rsidRDefault="006D2AB6" w:rsidP="006D2AB6">
      <w:pPr>
        <w:pStyle w:val="ListParagraph"/>
        <w:widowControl w:val="0"/>
        <w:tabs>
          <w:tab w:val="left" w:pos="1270"/>
          <w:tab w:val="left" w:pos="7500"/>
          <w:tab w:val="left" w:pos="9315"/>
        </w:tabs>
        <w:autoSpaceDE w:val="0"/>
        <w:autoSpaceDN w:val="0"/>
        <w:ind w:left="1269" w:right="480"/>
        <w:jc w:val="both"/>
        <w:rPr>
          <w:rFonts w:cs="Arial"/>
          <w:sz w:val="23"/>
          <w:szCs w:val="23"/>
        </w:rPr>
      </w:pPr>
    </w:p>
    <w:p w14:paraId="761036FF" w14:textId="77777777" w:rsidR="00BB4C5B" w:rsidRPr="00B4744C" w:rsidRDefault="00492BFF" w:rsidP="00201538">
      <w:pPr>
        <w:pStyle w:val="ListParagraph"/>
        <w:widowControl w:val="0"/>
        <w:numPr>
          <w:ilvl w:val="2"/>
          <w:numId w:val="57"/>
        </w:numPr>
        <w:tabs>
          <w:tab w:val="left" w:pos="1270"/>
          <w:tab w:val="left" w:pos="7500"/>
          <w:tab w:val="left" w:pos="9315"/>
        </w:tabs>
        <w:autoSpaceDE w:val="0"/>
        <w:autoSpaceDN w:val="0"/>
        <w:ind w:left="851" w:right="-3" w:hanging="851"/>
        <w:jc w:val="both"/>
        <w:rPr>
          <w:rFonts w:cs="Arial"/>
          <w:sz w:val="23"/>
          <w:szCs w:val="23"/>
        </w:rPr>
      </w:pPr>
      <w:r w:rsidRPr="00B4744C">
        <w:rPr>
          <w:rFonts w:cs="Arial"/>
          <w:sz w:val="23"/>
          <w:szCs w:val="23"/>
        </w:rPr>
        <w:t>The Board</w:t>
      </w:r>
      <w:r w:rsidR="009C0984" w:rsidRPr="00B4744C">
        <w:rPr>
          <w:rFonts w:cs="Arial"/>
          <w:sz w:val="23"/>
          <w:szCs w:val="23"/>
        </w:rPr>
        <w:t xml:space="preserve"> </w:t>
      </w:r>
      <w:r w:rsidR="009C0984" w:rsidRPr="00B4744C">
        <w:rPr>
          <w:rFonts w:cs="Arial"/>
          <w:spacing w:val="-3"/>
          <w:sz w:val="23"/>
          <w:szCs w:val="23"/>
        </w:rPr>
        <w:t xml:space="preserve">will </w:t>
      </w:r>
      <w:r w:rsidR="009C0984" w:rsidRPr="00B4744C">
        <w:rPr>
          <w:rFonts w:cs="Arial"/>
          <w:sz w:val="23"/>
          <w:szCs w:val="23"/>
        </w:rPr>
        <w:t>agree the list of employees</w:t>
      </w:r>
      <w:r w:rsidRPr="00B4744C">
        <w:rPr>
          <w:rFonts w:cs="Arial"/>
          <w:sz w:val="23"/>
          <w:szCs w:val="23"/>
        </w:rPr>
        <w:t xml:space="preserve"> in addition to the Chief Executive and the Director of Finance</w:t>
      </w:r>
      <w:r w:rsidRPr="00B4744C">
        <w:rPr>
          <w:rFonts w:cs="Arial"/>
          <w:spacing w:val="-3"/>
          <w:sz w:val="23"/>
          <w:szCs w:val="23"/>
        </w:rPr>
        <w:t xml:space="preserve"> </w:t>
      </w:r>
      <w:r w:rsidR="009C0984" w:rsidRPr="00B4744C">
        <w:rPr>
          <w:rFonts w:cs="Arial"/>
          <w:spacing w:val="-3"/>
          <w:sz w:val="23"/>
          <w:szCs w:val="23"/>
        </w:rPr>
        <w:t>who</w:t>
      </w:r>
      <w:r w:rsidR="009C0984" w:rsidRPr="00B4744C">
        <w:rPr>
          <w:rFonts w:cs="Arial"/>
          <w:spacing w:val="-8"/>
          <w:sz w:val="23"/>
          <w:szCs w:val="23"/>
        </w:rPr>
        <w:t xml:space="preserve"> </w:t>
      </w:r>
      <w:r w:rsidR="009C0984" w:rsidRPr="00B4744C">
        <w:rPr>
          <w:rFonts w:cs="Arial"/>
          <w:sz w:val="23"/>
          <w:szCs w:val="23"/>
        </w:rPr>
        <w:t>are</w:t>
      </w:r>
      <w:r w:rsidR="009C0984" w:rsidRPr="00B4744C">
        <w:rPr>
          <w:rFonts w:cs="Arial"/>
          <w:spacing w:val="-11"/>
          <w:sz w:val="23"/>
          <w:szCs w:val="23"/>
        </w:rPr>
        <w:t xml:space="preserve"> </w:t>
      </w:r>
      <w:r w:rsidR="009C0984" w:rsidRPr="00B4744C">
        <w:rPr>
          <w:rFonts w:cs="Arial"/>
          <w:sz w:val="23"/>
          <w:szCs w:val="23"/>
        </w:rPr>
        <w:t>authorised</w:t>
      </w:r>
      <w:r w:rsidR="009C0984" w:rsidRPr="00B4744C">
        <w:rPr>
          <w:rFonts w:cs="Arial"/>
          <w:spacing w:val="-8"/>
          <w:sz w:val="23"/>
          <w:szCs w:val="23"/>
        </w:rPr>
        <w:t xml:space="preserve"> </w:t>
      </w:r>
      <w:r w:rsidR="009C0984" w:rsidRPr="00B4744C">
        <w:rPr>
          <w:rFonts w:cs="Arial"/>
          <w:sz w:val="23"/>
          <w:szCs w:val="23"/>
        </w:rPr>
        <w:t xml:space="preserve">to </w:t>
      </w:r>
      <w:r w:rsidRPr="00B4744C">
        <w:rPr>
          <w:rFonts w:cs="Arial"/>
          <w:sz w:val="23"/>
          <w:szCs w:val="23"/>
        </w:rPr>
        <w:t xml:space="preserve">make </w:t>
      </w:r>
      <w:r w:rsidR="009C0984" w:rsidRPr="00B4744C">
        <w:rPr>
          <w:rFonts w:cs="Arial"/>
          <w:sz w:val="23"/>
          <w:szCs w:val="23"/>
        </w:rPr>
        <w:t>short</w:t>
      </w:r>
      <w:r w:rsidRPr="00B4744C">
        <w:rPr>
          <w:rFonts w:cs="Arial"/>
          <w:sz w:val="23"/>
          <w:szCs w:val="23"/>
        </w:rPr>
        <w:t xml:space="preserve"> </w:t>
      </w:r>
      <w:r w:rsidR="009C0984" w:rsidRPr="00B4744C">
        <w:rPr>
          <w:rFonts w:cs="Arial"/>
          <w:spacing w:val="-7"/>
          <w:sz w:val="23"/>
          <w:szCs w:val="23"/>
        </w:rPr>
        <w:t xml:space="preserve">term </w:t>
      </w:r>
      <w:r w:rsidR="009C0984" w:rsidRPr="00B4744C">
        <w:rPr>
          <w:rFonts w:cs="Arial"/>
          <w:sz w:val="23"/>
          <w:szCs w:val="23"/>
        </w:rPr>
        <w:t xml:space="preserve">borrowings on behalf of the Trust. </w:t>
      </w:r>
    </w:p>
    <w:p w14:paraId="671AC33B" w14:textId="77777777" w:rsidR="00BB4C5B" w:rsidRPr="00B4744C" w:rsidRDefault="00BB4C5B" w:rsidP="003D2B1A">
      <w:pPr>
        <w:pStyle w:val="ListParagraph"/>
        <w:ind w:left="851" w:right="-3" w:hanging="851"/>
        <w:jc w:val="both"/>
        <w:rPr>
          <w:rFonts w:cs="Arial"/>
          <w:sz w:val="23"/>
          <w:szCs w:val="23"/>
        </w:rPr>
      </w:pPr>
    </w:p>
    <w:p w14:paraId="08C08C2C" w14:textId="77777777" w:rsidR="00F86957" w:rsidRPr="00B4744C" w:rsidRDefault="009C0984" w:rsidP="00201538">
      <w:pPr>
        <w:pStyle w:val="ListParagraph"/>
        <w:widowControl w:val="0"/>
        <w:numPr>
          <w:ilvl w:val="2"/>
          <w:numId w:val="57"/>
        </w:numPr>
        <w:tabs>
          <w:tab w:val="left" w:pos="1269"/>
          <w:tab w:val="left" w:pos="1270"/>
        </w:tabs>
        <w:autoSpaceDE w:val="0"/>
        <w:autoSpaceDN w:val="0"/>
        <w:ind w:left="851" w:right="-3" w:hanging="851"/>
        <w:jc w:val="both"/>
        <w:rPr>
          <w:rFonts w:cs="Arial"/>
          <w:sz w:val="23"/>
          <w:szCs w:val="23"/>
        </w:rPr>
      </w:pPr>
      <w:r w:rsidRPr="00B4744C">
        <w:rPr>
          <w:rFonts w:cs="Arial"/>
          <w:sz w:val="23"/>
          <w:szCs w:val="23"/>
        </w:rPr>
        <w:lastRenderedPageBreak/>
        <w:t>The Director of Finance must prepare detailed procedural</w:t>
      </w:r>
      <w:r w:rsidRPr="00B4744C">
        <w:rPr>
          <w:rFonts w:cs="Arial"/>
          <w:spacing w:val="56"/>
          <w:sz w:val="23"/>
          <w:szCs w:val="23"/>
        </w:rPr>
        <w:t xml:space="preserve"> </w:t>
      </w:r>
      <w:r w:rsidRPr="00B4744C">
        <w:rPr>
          <w:rFonts w:cs="Arial"/>
          <w:sz w:val="23"/>
          <w:szCs w:val="23"/>
        </w:rPr>
        <w:t>instructions</w:t>
      </w:r>
      <w:r w:rsidR="005A2972" w:rsidRPr="00B4744C">
        <w:rPr>
          <w:rFonts w:cs="Arial"/>
          <w:sz w:val="23"/>
          <w:szCs w:val="23"/>
        </w:rPr>
        <w:t xml:space="preserve"> </w:t>
      </w:r>
      <w:r w:rsidR="00492BFF" w:rsidRPr="00B4744C">
        <w:rPr>
          <w:rFonts w:cs="Arial"/>
          <w:sz w:val="23"/>
          <w:szCs w:val="23"/>
        </w:rPr>
        <w:t>c</w:t>
      </w:r>
      <w:r w:rsidRPr="00B4744C">
        <w:rPr>
          <w:rFonts w:cs="Arial"/>
          <w:sz w:val="23"/>
          <w:szCs w:val="23"/>
        </w:rPr>
        <w:t>oncerning applications for loans and overdrafts.</w:t>
      </w:r>
    </w:p>
    <w:p w14:paraId="5DCE3060" w14:textId="77777777" w:rsidR="00F86957" w:rsidRPr="00B4744C" w:rsidRDefault="00F86957" w:rsidP="003D2B1A">
      <w:pPr>
        <w:pStyle w:val="BodyText"/>
        <w:spacing w:before="10"/>
        <w:ind w:left="851" w:right="-3" w:hanging="851"/>
        <w:rPr>
          <w:rFonts w:ascii="Arial" w:hAnsi="Arial" w:cs="Arial"/>
          <w:sz w:val="23"/>
          <w:szCs w:val="23"/>
        </w:rPr>
      </w:pPr>
    </w:p>
    <w:p w14:paraId="4A22BC26" w14:textId="77777777" w:rsidR="00F86957" w:rsidRPr="00B4744C" w:rsidRDefault="009C0984" w:rsidP="00201538">
      <w:pPr>
        <w:pStyle w:val="ListParagraph"/>
        <w:widowControl w:val="0"/>
        <w:numPr>
          <w:ilvl w:val="2"/>
          <w:numId w:val="57"/>
        </w:numPr>
        <w:tabs>
          <w:tab w:val="left" w:pos="1269"/>
          <w:tab w:val="left" w:pos="1270"/>
        </w:tabs>
        <w:autoSpaceDE w:val="0"/>
        <w:autoSpaceDN w:val="0"/>
        <w:ind w:left="851" w:right="-3" w:hanging="851"/>
        <w:jc w:val="both"/>
        <w:rPr>
          <w:rFonts w:cs="Arial"/>
          <w:sz w:val="23"/>
          <w:szCs w:val="23"/>
        </w:rPr>
      </w:pPr>
      <w:r w:rsidRPr="00B4744C">
        <w:rPr>
          <w:rFonts w:cs="Arial"/>
          <w:sz w:val="23"/>
          <w:szCs w:val="23"/>
        </w:rPr>
        <w:t>All short-term borrowings should be kept to the minimum period of time possible, consistent with the overall cash flow position, represent good value for money, and comply with the latest guidance from the Department of</w:t>
      </w:r>
      <w:r w:rsidRPr="00B4744C">
        <w:rPr>
          <w:rFonts w:cs="Arial"/>
          <w:spacing w:val="5"/>
          <w:sz w:val="23"/>
          <w:szCs w:val="23"/>
        </w:rPr>
        <w:t xml:space="preserve"> </w:t>
      </w:r>
      <w:r w:rsidRPr="00B4744C">
        <w:rPr>
          <w:rFonts w:cs="Arial"/>
          <w:sz w:val="23"/>
          <w:szCs w:val="23"/>
        </w:rPr>
        <w:t>Health.</w:t>
      </w:r>
    </w:p>
    <w:p w14:paraId="3198DF83" w14:textId="77777777" w:rsidR="00F86957" w:rsidRPr="00B4744C" w:rsidRDefault="00F86957" w:rsidP="003D2B1A">
      <w:pPr>
        <w:pStyle w:val="BodyText"/>
        <w:spacing w:before="2"/>
        <w:ind w:left="851" w:right="-3" w:hanging="851"/>
        <w:rPr>
          <w:rFonts w:ascii="Arial" w:hAnsi="Arial" w:cs="Arial"/>
          <w:sz w:val="23"/>
          <w:szCs w:val="23"/>
        </w:rPr>
      </w:pPr>
    </w:p>
    <w:p w14:paraId="50C37909" w14:textId="77777777" w:rsidR="00F86957" w:rsidRPr="00B4744C" w:rsidRDefault="009C0984" w:rsidP="00201538">
      <w:pPr>
        <w:pStyle w:val="ListParagraph"/>
        <w:widowControl w:val="0"/>
        <w:numPr>
          <w:ilvl w:val="2"/>
          <w:numId w:val="57"/>
        </w:numPr>
        <w:tabs>
          <w:tab w:val="left" w:pos="1270"/>
        </w:tabs>
        <w:autoSpaceDE w:val="0"/>
        <w:autoSpaceDN w:val="0"/>
        <w:ind w:left="851" w:right="-3" w:hanging="851"/>
        <w:jc w:val="both"/>
        <w:rPr>
          <w:rFonts w:cs="Arial"/>
          <w:sz w:val="23"/>
          <w:szCs w:val="23"/>
        </w:rPr>
      </w:pPr>
      <w:r w:rsidRPr="00B4744C">
        <w:rPr>
          <w:rFonts w:cs="Arial"/>
          <w:sz w:val="23"/>
          <w:szCs w:val="23"/>
        </w:rPr>
        <w:t xml:space="preserve">Any short-term borrowing must be with the authority of two members of </w:t>
      </w:r>
      <w:r w:rsidR="00492BFF" w:rsidRPr="00B4744C">
        <w:rPr>
          <w:rFonts w:cs="Arial"/>
          <w:sz w:val="23"/>
          <w:szCs w:val="23"/>
        </w:rPr>
        <w:t xml:space="preserve">the </w:t>
      </w:r>
      <w:r w:rsidRPr="00B4744C">
        <w:rPr>
          <w:rFonts w:cs="Arial"/>
          <w:sz w:val="23"/>
          <w:szCs w:val="23"/>
        </w:rPr>
        <w:t xml:space="preserve">authorised panel, one of which must be the Chief Executive or the </w:t>
      </w:r>
      <w:r w:rsidRPr="00B4744C">
        <w:rPr>
          <w:rFonts w:cs="Arial"/>
          <w:spacing w:val="-3"/>
          <w:sz w:val="23"/>
          <w:szCs w:val="23"/>
        </w:rPr>
        <w:t xml:space="preserve">Director of Finance. </w:t>
      </w:r>
      <w:r w:rsidRPr="00B4744C">
        <w:rPr>
          <w:rFonts w:cs="Arial"/>
          <w:sz w:val="23"/>
          <w:szCs w:val="23"/>
        </w:rPr>
        <w:t xml:space="preserve">The Board and/or its </w:t>
      </w:r>
      <w:r w:rsidR="00492BFF" w:rsidRPr="00B4744C">
        <w:rPr>
          <w:rFonts w:cs="Arial"/>
          <w:sz w:val="23"/>
          <w:szCs w:val="23"/>
        </w:rPr>
        <w:t xml:space="preserve">Resources </w:t>
      </w:r>
      <w:r w:rsidRPr="00B4744C">
        <w:rPr>
          <w:rFonts w:cs="Arial"/>
          <w:sz w:val="23"/>
          <w:szCs w:val="23"/>
        </w:rPr>
        <w:t>Committee depending on timing, must be made</w:t>
      </w:r>
      <w:r w:rsidRPr="00B4744C">
        <w:rPr>
          <w:rFonts w:cs="Arial"/>
          <w:spacing w:val="-1"/>
          <w:sz w:val="23"/>
          <w:szCs w:val="23"/>
        </w:rPr>
        <w:t xml:space="preserve"> </w:t>
      </w:r>
      <w:r w:rsidRPr="00B4744C">
        <w:rPr>
          <w:rFonts w:cs="Arial"/>
          <w:sz w:val="23"/>
          <w:szCs w:val="23"/>
        </w:rPr>
        <w:t>aware</w:t>
      </w:r>
      <w:r w:rsidRPr="00B4744C">
        <w:rPr>
          <w:rFonts w:cs="Arial"/>
          <w:spacing w:val="-5"/>
          <w:sz w:val="23"/>
          <w:szCs w:val="23"/>
        </w:rPr>
        <w:t xml:space="preserve"> </w:t>
      </w:r>
      <w:r w:rsidRPr="00B4744C">
        <w:rPr>
          <w:rFonts w:cs="Arial"/>
          <w:sz w:val="23"/>
          <w:szCs w:val="23"/>
        </w:rPr>
        <w:t>of</w:t>
      </w:r>
      <w:r w:rsidRPr="00B4744C">
        <w:rPr>
          <w:rFonts w:cs="Arial"/>
          <w:spacing w:val="-2"/>
          <w:sz w:val="23"/>
          <w:szCs w:val="23"/>
        </w:rPr>
        <w:t xml:space="preserve"> </w:t>
      </w:r>
      <w:r w:rsidRPr="00B4744C">
        <w:rPr>
          <w:rFonts w:cs="Arial"/>
          <w:sz w:val="23"/>
          <w:szCs w:val="23"/>
        </w:rPr>
        <w:t>all</w:t>
      </w:r>
      <w:r w:rsidRPr="00B4744C">
        <w:rPr>
          <w:rFonts w:cs="Arial"/>
          <w:spacing w:val="-8"/>
          <w:sz w:val="23"/>
          <w:szCs w:val="23"/>
        </w:rPr>
        <w:t xml:space="preserve"> </w:t>
      </w:r>
      <w:r w:rsidRPr="00B4744C">
        <w:rPr>
          <w:rFonts w:cs="Arial"/>
          <w:sz w:val="23"/>
          <w:szCs w:val="23"/>
        </w:rPr>
        <w:t>short</w:t>
      </w:r>
      <w:r w:rsidRPr="00B4744C">
        <w:rPr>
          <w:rFonts w:cs="Arial"/>
          <w:spacing w:val="-9"/>
          <w:sz w:val="23"/>
          <w:szCs w:val="23"/>
        </w:rPr>
        <w:t xml:space="preserve"> </w:t>
      </w:r>
      <w:r w:rsidRPr="00B4744C">
        <w:rPr>
          <w:rFonts w:cs="Arial"/>
          <w:sz w:val="23"/>
          <w:szCs w:val="23"/>
        </w:rPr>
        <w:t>term</w:t>
      </w:r>
      <w:r w:rsidRPr="00B4744C">
        <w:rPr>
          <w:rFonts w:cs="Arial"/>
          <w:spacing w:val="-6"/>
          <w:sz w:val="23"/>
          <w:szCs w:val="23"/>
        </w:rPr>
        <w:t xml:space="preserve"> </w:t>
      </w:r>
      <w:r w:rsidRPr="00B4744C">
        <w:rPr>
          <w:rFonts w:cs="Arial"/>
          <w:sz w:val="23"/>
          <w:szCs w:val="23"/>
        </w:rPr>
        <w:t>borrowings</w:t>
      </w:r>
      <w:r w:rsidRPr="00B4744C">
        <w:rPr>
          <w:rFonts w:cs="Arial"/>
          <w:spacing w:val="-7"/>
          <w:sz w:val="23"/>
          <w:szCs w:val="23"/>
        </w:rPr>
        <w:t xml:space="preserve"> </w:t>
      </w:r>
      <w:r w:rsidRPr="00B4744C">
        <w:rPr>
          <w:rFonts w:cs="Arial"/>
          <w:sz w:val="23"/>
          <w:szCs w:val="23"/>
        </w:rPr>
        <w:t>at</w:t>
      </w:r>
      <w:r w:rsidRPr="00B4744C">
        <w:rPr>
          <w:rFonts w:cs="Arial"/>
          <w:spacing w:val="-5"/>
          <w:sz w:val="23"/>
          <w:szCs w:val="23"/>
        </w:rPr>
        <w:t xml:space="preserve"> </w:t>
      </w:r>
      <w:r w:rsidRPr="00B4744C">
        <w:rPr>
          <w:rFonts w:cs="Arial"/>
          <w:sz w:val="23"/>
          <w:szCs w:val="23"/>
        </w:rPr>
        <w:t>the</w:t>
      </w:r>
      <w:r w:rsidRPr="00B4744C">
        <w:rPr>
          <w:rFonts w:cs="Arial"/>
          <w:spacing w:val="-8"/>
          <w:sz w:val="23"/>
          <w:szCs w:val="23"/>
        </w:rPr>
        <w:t xml:space="preserve"> </w:t>
      </w:r>
      <w:r w:rsidRPr="00B4744C">
        <w:rPr>
          <w:rFonts w:cs="Arial"/>
          <w:sz w:val="23"/>
          <w:szCs w:val="23"/>
        </w:rPr>
        <w:t>next</w:t>
      </w:r>
      <w:r w:rsidRPr="00B4744C">
        <w:rPr>
          <w:rFonts w:cs="Arial"/>
          <w:spacing w:val="-4"/>
          <w:sz w:val="23"/>
          <w:szCs w:val="23"/>
        </w:rPr>
        <w:t xml:space="preserve"> </w:t>
      </w:r>
      <w:r w:rsidRPr="00B4744C">
        <w:rPr>
          <w:rFonts w:cs="Arial"/>
          <w:sz w:val="23"/>
          <w:szCs w:val="23"/>
        </w:rPr>
        <w:t>meeting.</w:t>
      </w:r>
    </w:p>
    <w:p w14:paraId="76071CF1" w14:textId="77777777" w:rsidR="00F86957" w:rsidRPr="00B4744C" w:rsidRDefault="00F86957" w:rsidP="003D2B1A">
      <w:pPr>
        <w:pStyle w:val="BodyText"/>
        <w:spacing w:before="10"/>
        <w:ind w:left="851" w:right="-3" w:hanging="851"/>
        <w:rPr>
          <w:rFonts w:ascii="Arial" w:hAnsi="Arial" w:cs="Arial"/>
          <w:sz w:val="23"/>
          <w:szCs w:val="23"/>
        </w:rPr>
      </w:pPr>
    </w:p>
    <w:p w14:paraId="09EE3F1E" w14:textId="77777777" w:rsidR="00F86957" w:rsidRPr="00B4744C" w:rsidRDefault="009C0984" w:rsidP="00201538">
      <w:pPr>
        <w:pStyle w:val="ListParagraph"/>
        <w:widowControl w:val="0"/>
        <w:numPr>
          <w:ilvl w:val="2"/>
          <w:numId w:val="57"/>
        </w:numPr>
        <w:tabs>
          <w:tab w:val="left" w:pos="1269"/>
          <w:tab w:val="left" w:pos="1270"/>
        </w:tabs>
        <w:autoSpaceDE w:val="0"/>
        <w:autoSpaceDN w:val="0"/>
        <w:spacing w:line="242" w:lineRule="auto"/>
        <w:ind w:left="851" w:right="-3" w:hanging="851"/>
        <w:jc w:val="both"/>
        <w:rPr>
          <w:rFonts w:cs="Arial"/>
          <w:sz w:val="23"/>
          <w:szCs w:val="23"/>
        </w:rPr>
      </w:pPr>
      <w:r w:rsidRPr="00B4744C">
        <w:rPr>
          <w:rFonts w:cs="Arial"/>
          <w:sz w:val="23"/>
          <w:szCs w:val="23"/>
        </w:rPr>
        <w:t>All long-term borrowing mus</w:t>
      </w:r>
      <w:r w:rsidR="00492BFF" w:rsidRPr="00B4744C">
        <w:rPr>
          <w:rFonts w:cs="Arial"/>
          <w:sz w:val="23"/>
          <w:szCs w:val="23"/>
        </w:rPr>
        <w:t xml:space="preserve">t be consistent with the plans outlined in the </w:t>
      </w:r>
      <w:r w:rsidRPr="00B4744C">
        <w:rPr>
          <w:rFonts w:cs="Arial"/>
          <w:sz w:val="23"/>
          <w:szCs w:val="23"/>
        </w:rPr>
        <w:t>Annual</w:t>
      </w:r>
      <w:r w:rsidRPr="00B4744C">
        <w:rPr>
          <w:rFonts w:cs="Arial"/>
          <w:spacing w:val="-7"/>
          <w:sz w:val="23"/>
          <w:szCs w:val="23"/>
        </w:rPr>
        <w:t xml:space="preserve"> </w:t>
      </w:r>
      <w:r w:rsidRPr="00B4744C">
        <w:rPr>
          <w:rFonts w:cs="Arial"/>
          <w:sz w:val="23"/>
          <w:szCs w:val="23"/>
        </w:rPr>
        <w:t>Business</w:t>
      </w:r>
      <w:r w:rsidRPr="00B4744C">
        <w:rPr>
          <w:rFonts w:cs="Arial"/>
          <w:spacing w:val="-4"/>
          <w:sz w:val="23"/>
          <w:szCs w:val="23"/>
        </w:rPr>
        <w:t xml:space="preserve"> </w:t>
      </w:r>
      <w:r w:rsidRPr="00B4744C">
        <w:rPr>
          <w:rFonts w:cs="Arial"/>
          <w:sz w:val="23"/>
          <w:szCs w:val="23"/>
        </w:rPr>
        <w:t>Plan</w:t>
      </w:r>
      <w:r w:rsidRPr="00B4744C">
        <w:rPr>
          <w:rFonts w:cs="Arial"/>
          <w:spacing w:val="-8"/>
          <w:sz w:val="23"/>
          <w:szCs w:val="23"/>
        </w:rPr>
        <w:t xml:space="preserve"> </w:t>
      </w:r>
      <w:r w:rsidRPr="00B4744C">
        <w:rPr>
          <w:rFonts w:cs="Arial"/>
          <w:sz w:val="23"/>
          <w:szCs w:val="23"/>
        </w:rPr>
        <w:t>approved</w:t>
      </w:r>
      <w:r w:rsidRPr="00B4744C">
        <w:rPr>
          <w:rFonts w:cs="Arial"/>
          <w:spacing w:val="-4"/>
          <w:sz w:val="23"/>
          <w:szCs w:val="23"/>
        </w:rPr>
        <w:t xml:space="preserve"> </w:t>
      </w:r>
      <w:r w:rsidRPr="00B4744C">
        <w:rPr>
          <w:rFonts w:cs="Arial"/>
          <w:sz w:val="23"/>
          <w:szCs w:val="23"/>
        </w:rPr>
        <w:t>by</w:t>
      </w:r>
      <w:r w:rsidRPr="00B4744C">
        <w:rPr>
          <w:rFonts w:cs="Arial"/>
          <w:spacing w:val="-10"/>
          <w:sz w:val="23"/>
          <w:szCs w:val="23"/>
        </w:rPr>
        <w:t xml:space="preserve"> </w:t>
      </w:r>
      <w:r w:rsidRPr="00B4744C">
        <w:rPr>
          <w:rFonts w:cs="Arial"/>
          <w:sz w:val="23"/>
          <w:szCs w:val="23"/>
        </w:rPr>
        <w:t>the</w:t>
      </w:r>
      <w:r w:rsidRPr="00B4744C">
        <w:rPr>
          <w:rFonts w:cs="Arial"/>
          <w:spacing w:val="-8"/>
          <w:sz w:val="23"/>
          <w:szCs w:val="23"/>
        </w:rPr>
        <w:t xml:space="preserve"> </w:t>
      </w:r>
      <w:r w:rsidRPr="00B4744C">
        <w:rPr>
          <w:rFonts w:cs="Arial"/>
          <w:sz w:val="23"/>
          <w:szCs w:val="23"/>
        </w:rPr>
        <w:t>Board.</w:t>
      </w:r>
    </w:p>
    <w:p w14:paraId="13F8153A" w14:textId="77777777" w:rsidR="00492BFF" w:rsidRPr="00B4744C" w:rsidRDefault="00492BFF" w:rsidP="00492BFF">
      <w:pPr>
        <w:tabs>
          <w:tab w:val="left" w:pos="-720"/>
        </w:tabs>
        <w:suppressAutoHyphens/>
        <w:ind w:left="709" w:hanging="709"/>
        <w:jc w:val="both"/>
        <w:rPr>
          <w:rFonts w:cs="Arial"/>
          <w:color w:val="000000"/>
          <w:sz w:val="23"/>
          <w:szCs w:val="23"/>
        </w:rPr>
      </w:pPr>
    </w:p>
    <w:p w14:paraId="2F5315CF" w14:textId="77777777" w:rsidR="00492BFF" w:rsidRPr="00B4744C" w:rsidRDefault="00492BFF" w:rsidP="00201538">
      <w:pPr>
        <w:numPr>
          <w:ilvl w:val="2"/>
          <w:numId w:val="57"/>
        </w:numPr>
        <w:ind w:left="851" w:hanging="851"/>
        <w:jc w:val="both"/>
        <w:rPr>
          <w:rFonts w:cs="Arial"/>
          <w:sz w:val="23"/>
          <w:szCs w:val="23"/>
        </w:rPr>
      </w:pPr>
      <w:r w:rsidRPr="00B4744C">
        <w:rPr>
          <w:rFonts w:cs="Arial"/>
          <w:sz w:val="23"/>
          <w:szCs w:val="23"/>
        </w:rPr>
        <w:t xml:space="preserve">Any application for an increase in </w:t>
      </w:r>
      <w:r w:rsidR="002F074B">
        <w:rPr>
          <w:rFonts w:cs="Arial"/>
          <w:sz w:val="23"/>
          <w:szCs w:val="23"/>
        </w:rPr>
        <w:t>P</w:t>
      </w:r>
      <w:r w:rsidRPr="00B4744C">
        <w:rPr>
          <w:rFonts w:cs="Arial"/>
          <w:sz w:val="23"/>
          <w:szCs w:val="23"/>
        </w:rPr>
        <w:t xml:space="preserve">ublic </w:t>
      </w:r>
      <w:r w:rsidR="002F074B">
        <w:rPr>
          <w:rFonts w:cs="Arial"/>
          <w:sz w:val="23"/>
          <w:szCs w:val="23"/>
        </w:rPr>
        <w:t>D</w:t>
      </w:r>
      <w:r w:rsidRPr="00B4744C">
        <w:rPr>
          <w:rFonts w:cs="Arial"/>
          <w:sz w:val="23"/>
          <w:szCs w:val="23"/>
        </w:rPr>
        <w:t xml:space="preserve">ividend </w:t>
      </w:r>
      <w:r w:rsidR="002F074B">
        <w:rPr>
          <w:rFonts w:cs="Arial"/>
          <w:sz w:val="23"/>
          <w:szCs w:val="23"/>
        </w:rPr>
        <w:t>C</w:t>
      </w:r>
      <w:r w:rsidRPr="00B4744C">
        <w:rPr>
          <w:rFonts w:cs="Arial"/>
          <w:sz w:val="23"/>
          <w:szCs w:val="23"/>
        </w:rPr>
        <w:t xml:space="preserve">apital </w:t>
      </w:r>
      <w:r w:rsidR="002F074B">
        <w:rPr>
          <w:rFonts w:cs="Arial"/>
          <w:sz w:val="23"/>
          <w:szCs w:val="23"/>
        </w:rPr>
        <w:t xml:space="preserve">(PDC) </w:t>
      </w:r>
      <w:r w:rsidRPr="00B4744C">
        <w:rPr>
          <w:rFonts w:cs="Arial"/>
          <w:sz w:val="23"/>
          <w:szCs w:val="23"/>
        </w:rPr>
        <w:t xml:space="preserve">on behalf of the Trust shall only be made by </w:t>
      </w:r>
      <w:r w:rsidRPr="004451F8">
        <w:rPr>
          <w:rFonts w:cs="Arial"/>
          <w:sz w:val="23"/>
          <w:szCs w:val="23"/>
        </w:rPr>
        <w:t xml:space="preserve">the </w:t>
      </w:r>
      <w:r w:rsidR="00BF7048" w:rsidRPr="004451F8">
        <w:rPr>
          <w:rFonts w:cs="Arial"/>
          <w:sz w:val="23"/>
          <w:szCs w:val="23"/>
        </w:rPr>
        <w:t xml:space="preserve">Chief Executive and </w:t>
      </w:r>
      <w:r w:rsidRPr="004451F8">
        <w:rPr>
          <w:rFonts w:cs="Arial"/>
          <w:sz w:val="23"/>
          <w:szCs w:val="23"/>
        </w:rPr>
        <w:t>Director</w:t>
      </w:r>
      <w:r w:rsidRPr="00B4744C">
        <w:rPr>
          <w:rFonts w:cs="Arial"/>
          <w:sz w:val="23"/>
          <w:szCs w:val="23"/>
        </w:rPr>
        <w:t xml:space="preserve"> of Finance or their nominated representative and will be notified to the Trust Board.</w:t>
      </w:r>
    </w:p>
    <w:p w14:paraId="21786178" w14:textId="77777777" w:rsidR="00F86957" w:rsidRPr="00B4744C" w:rsidRDefault="00F86957">
      <w:pPr>
        <w:pStyle w:val="BodyText"/>
        <w:spacing w:before="2"/>
        <w:rPr>
          <w:rFonts w:ascii="Arial" w:hAnsi="Arial" w:cs="Arial"/>
          <w:sz w:val="23"/>
          <w:szCs w:val="23"/>
        </w:rPr>
      </w:pPr>
    </w:p>
    <w:p w14:paraId="22400612" w14:textId="77777777" w:rsidR="00F86957" w:rsidRPr="00B4744C" w:rsidRDefault="009C0984" w:rsidP="00201538">
      <w:pPr>
        <w:pStyle w:val="Heading2"/>
        <w:keepNext w:val="0"/>
        <w:widowControl w:val="0"/>
        <w:numPr>
          <w:ilvl w:val="1"/>
          <w:numId w:val="57"/>
        </w:numPr>
        <w:tabs>
          <w:tab w:val="left" w:pos="1271"/>
          <w:tab w:val="left" w:pos="1272"/>
        </w:tabs>
        <w:autoSpaceDE w:val="0"/>
        <w:autoSpaceDN w:val="0"/>
        <w:ind w:left="851" w:hanging="851"/>
        <w:rPr>
          <w:rFonts w:ascii="Arial" w:hAnsi="Arial" w:cs="Arial"/>
          <w:sz w:val="23"/>
          <w:szCs w:val="23"/>
        </w:rPr>
      </w:pPr>
      <w:r w:rsidRPr="00B4744C">
        <w:rPr>
          <w:rFonts w:ascii="Arial" w:hAnsi="Arial" w:cs="Arial"/>
          <w:sz w:val="23"/>
          <w:szCs w:val="23"/>
        </w:rPr>
        <w:t>Investments</w:t>
      </w:r>
    </w:p>
    <w:p w14:paraId="0D35B357" w14:textId="77777777" w:rsidR="00F86957" w:rsidRPr="00B4744C" w:rsidRDefault="00F86957">
      <w:pPr>
        <w:pStyle w:val="BodyText"/>
        <w:rPr>
          <w:rFonts w:ascii="Arial" w:hAnsi="Arial" w:cs="Arial"/>
          <w:sz w:val="23"/>
          <w:szCs w:val="23"/>
        </w:rPr>
      </w:pPr>
    </w:p>
    <w:p w14:paraId="602DB911" w14:textId="77777777" w:rsidR="00E82EAE" w:rsidRPr="00B4744C" w:rsidRDefault="00E82EAE" w:rsidP="00201538">
      <w:pPr>
        <w:pStyle w:val="ListParagraph"/>
        <w:widowControl w:val="0"/>
        <w:numPr>
          <w:ilvl w:val="2"/>
          <w:numId w:val="57"/>
        </w:numPr>
        <w:tabs>
          <w:tab w:val="left" w:pos="1270"/>
        </w:tabs>
        <w:autoSpaceDE w:val="0"/>
        <w:autoSpaceDN w:val="0"/>
        <w:spacing w:before="1"/>
        <w:ind w:left="851" w:right="-3" w:hanging="851"/>
        <w:jc w:val="both"/>
        <w:rPr>
          <w:rFonts w:cs="Arial"/>
          <w:sz w:val="23"/>
          <w:szCs w:val="23"/>
        </w:rPr>
      </w:pPr>
      <w:r w:rsidRPr="00B4744C">
        <w:rPr>
          <w:rFonts w:cs="Arial"/>
          <w:sz w:val="23"/>
          <w:szCs w:val="23"/>
        </w:rPr>
        <w:t>Temporary cash surpluses must be held only in such public or private sector investments as notified by the Secretary of State</w:t>
      </w:r>
      <w:r w:rsidRPr="00812E83">
        <w:rPr>
          <w:rFonts w:cs="Arial"/>
          <w:sz w:val="23"/>
          <w:szCs w:val="23"/>
          <w:highlight w:val="yellow"/>
        </w:rPr>
        <w:fldChar w:fldCharType="begin"/>
      </w:r>
      <w:r w:rsidRPr="00812E83">
        <w:rPr>
          <w:rFonts w:cs="Arial"/>
          <w:sz w:val="23"/>
          <w:szCs w:val="23"/>
          <w:highlight w:val="yellow"/>
        </w:rPr>
        <w:instrText>xe "Secretary of State"</w:instrText>
      </w:r>
      <w:r w:rsidRPr="00812E83">
        <w:rPr>
          <w:rFonts w:cs="Arial"/>
          <w:sz w:val="23"/>
          <w:szCs w:val="23"/>
          <w:highlight w:val="yellow"/>
        </w:rPr>
        <w:fldChar w:fldCharType="end"/>
      </w:r>
      <w:r w:rsidRPr="00B4744C">
        <w:rPr>
          <w:rFonts w:cs="Arial"/>
          <w:sz w:val="23"/>
          <w:szCs w:val="23"/>
        </w:rPr>
        <w:t xml:space="preserve"> and authorised by the Board</w:t>
      </w:r>
    </w:p>
    <w:p w14:paraId="55219E50" w14:textId="77777777" w:rsidR="00E82EAE" w:rsidRPr="00B4744C" w:rsidRDefault="00E82EAE" w:rsidP="006D3671">
      <w:pPr>
        <w:pStyle w:val="ListParagraph"/>
        <w:widowControl w:val="0"/>
        <w:tabs>
          <w:tab w:val="left" w:pos="1270"/>
        </w:tabs>
        <w:autoSpaceDE w:val="0"/>
        <w:autoSpaceDN w:val="0"/>
        <w:spacing w:before="1"/>
        <w:ind w:left="851" w:right="-3" w:hanging="851"/>
        <w:jc w:val="both"/>
        <w:rPr>
          <w:rFonts w:cs="Arial"/>
          <w:sz w:val="23"/>
          <w:szCs w:val="23"/>
        </w:rPr>
      </w:pPr>
    </w:p>
    <w:p w14:paraId="05C33470" w14:textId="77777777" w:rsidR="00F86957" w:rsidRPr="00B4744C" w:rsidRDefault="009C0984" w:rsidP="00201538">
      <w:pPr>
        <w:pStyle w:val="ListParagraph"/>
        <w:widowControl w:val="0"/>
        <w:numPr>
          <w:ilvl w:val="2"/>
          <w:numId w:val="57"/>
        </w:numPr>
        <w:tabs>
          <w:tab w:val="left" w:pos="1270"/>
        </w:tabs>
        <w:autoSpaceDE w:val="0"/>
        <w:autoSpaceDN w:val="0"/>
        <w:spacing w:before="1"/>
        <w:ind w:left="851" w:right="-3" w:hanging="851"/>
        <w:jc w:val="both"/>
        <w:rPr>
          <w:rFonts w:cs="Arial"/>
          <w:sz w:val="23"/>
          <w:szCs w:val="23"/>
        </w:rPr>
      </w:pPr>
      <w:r w:rsidRPr="00B4744C">
        <w:rPr>
          <w:rFonts w:cs="Arial"/>
          <w:sz w:val="23"/>
          <w:szCs w:val="23"/>
        </w:rPr>
        <w:t>The  Director  of  Finance  is  responsible  for  advising  the  Board  on investments and shall report periodically to the Board  concerning  the performance of investments</w:t>
      </w:r>
      <w:r w:rsidRPr="00B4744C">
        <w:rPr>
          <w:rFonts w:cs="Arial"/>
          <w:spacing w:val="-19"/>
          <w:sz w:val="23"/>
          <w:szCs w:val="23"/>
        </w:rPr>
        <w:t xml:space="preserve"> </w:t>
      </w:r>
      <w:r w:rsidRPr="00B4744C">
        <w:rPr>
          <w:rFonts w:cs="Arial"/>
          <w:sz w:val="23"/>
          <w:szCs w:val="23"/>
        </w:rPr>
        <w:t>held.</w:t>
      </w:r>
    </w:p>
    <w:p w14:paraId="2CBF6A35" w14:textId="77777777" w:rsidR="00BB4C5B" w:rsidRPr="00B4744C" w:rsidRDefault="00BB4C5B" w:rsidP="006D3671">
      <w:pPr>
        <w:ind w:left="851" w:right="-3" w:hanging="851"/>
        <w:jc w:val="both"/>
        <w:rPr>
          <w:rFonts w:cs="Arial"/>
          <w:sz w:val="23"/>
          <w:szCs w:val="23"/>
        </w:rPr>
      </w:pPr>
    </w:p>
    <w:p w14:paraId="465A2B9A" w14:textId="77777777" w:rsidR="00F707B7" w:rsidRPr="00B4744C" w:rsidRDefault="001A3F6B" w:rsidP="00201538">
      <w:pPr>
        <w:pStyle w:val="ListParagraph"/>
        <w:widowControl w:val="0"/>
        <w:numPr>
          <w:ilvl w:val="2"/>
          <w:numId w:val="57"/>
        </w:numPr>
        <w:tabs>
          <w:tab w:val="left" w:pos="1269"/>
          <w:tab w:val="left" w:pos="1270"/>
        </w:tabs>
        <w:autoSpaceDE w:val="0"/>
        <w:autoSpaceDN w:val="0"/>
        <w:ind w:left="851" w:right="-3" w:hanging="851"/>
        <w:jc w:val="both"/>
        <w:rPr>
          <w:rFonts w:cs="Arial"/>
          <w:sz w:val="23"/>
          <w:szCs w:val="23"/>
        </w:rPr>
      </w:pPr>
      <w:r w:rsidRPr="00B4744C">
        <w:rPr>
          <w:rFonts w:cs="Arial"/>
          <w:sz w:val="23"/>
          <w:szCs w:val="23"/>
        </w:rPr>
        <w:t>The Director of Finance</w:t>
      </w:r>
      <w:r w:rsidR="009C0984" w:rsidRPr="00B4744C">
        <w:rPr>
          <w:rFonts w:cs="Arial"/>
          <w:sz w:val="23"/>
          <w:szCs w:val="23"/>
        </w:rPr>
        <w:t xml:space="preserve"> </w:t>
      </w:r>
      <w:r w:rsidR="009C0984" w:rsidRPr="00B4744C">
        <w:rPr>
          <w:rFonts w:cs="Arial"/>
          <w:spacing w:val="-3"/>
          <w:sz w:val="23"/>
          <w:szCs w:val="23"/>
        </w:rPr>
        <w:t xml:space="preserve">will </w:t>
      </w:r>
      <w:r w:rsidR="009C0984" w:rsidRPr="00B4744C">
        <w:rPr>
          <w:rFonts w:cs="Arial"/>
          <w:sz w:val="23"/>
          <w:szCs w:val="23"/>
        </w:rPr>
        <w:t>prepare deta</w:t>
      </w:r>
      <w:r w:rsidR="005A2972" w:rsidRPr="00B4744C">
        <w:rPr>
          <w:rFonts w:cs="Arial"/>
          <w:sz w:val="23"/>
          <w:szCs w:val="23"/>
        </w:rPr>
        <w:t xml:space="preserve">iled procedural instructions on </w:t>
      </w:r>
      <w:r w:rsidR="009C0984" w:rsidRPr="00B4744C">
        <w:rPr>
          <w:rFonts w:cs="Arial"/>
          <w:sz w:val="23"/>
          <w:szCs w:val="23"/>
        </w:rPr>
        <w:t>the operation</w:t>
      </w:r>
      <w:r w:rsidR="009C0984" w:rsidRPr="00B4744C">
        <w:rPr>
          <w:rFonts w:cs="Arial"/>
          <w:spacing w:val="-6"/>
          <w:sz w:val="23"/>
          <w:szCs w:val="23"/>
        </w:rPr>
        <w:t xml:space="preserve"> </w:t>
      </w:r>
      <w:r w:rsidR="009C0984" w:rsidRPr="00B4744C">
        <w:rPr>
          <w:rFonts w:cs="Arial"/>
          <w:sz w:val="23"/>
          <w:szCs w:val="23"/>
        </w:rPr>
        <w:t>of</w:t>
      </w:r>
      <w:r w:rsidR="009C0984" w:rsidRPr="00B4744C">
        <w:rPr>
          <w:rFonts w:cs="Arial"/>
          <w:spacing w:val="-6"/>
          <w:sz w:val="23"/>
          <w:szCs w:val="23"/>
        </w:rPr>
        <w:t xml:space="preserve"> </w:t>
      </w:r>
      <w:r w:rsidR="009C0984" w:rsidRPr="00B4744C">
        <w:rPr>
          <w:rFonts w:cs="Arial"/>
          <w:sz w:val="23"/>
          <w:szCs w:val="23"/>
        </w:rPr>
        <w:t>investment</w:t>
      </w:r>
      <w:r w:rsidR="009C0984" w:rsidRPr="00B4744C">
        <w:rPr>
          <w:rFonts w:cs="Arial"/>
          <w:spacing w:val="-7"/>
          <w:sz w:val="23"/>
          <w:szCs w:val="23"/>
        </w:rPr>
        <w:t xml:space="preserve"> </w:t>
      </w:r>
      <w:r w:rsidR="009C0984" w:rsidRPr="00B4744C">
        <w:rPr>
          <w:rFonts w:cs="Arial"/>
          <w:sz w:val="23"/>
          <w:szCs w:val="23"/>
        </w:rPr>
        <w:t>accounts</w:t>
      </w:r>
      <w:r w:rsidR="009C0984" w:rsidRPr="00B4744C">
        <w:rPr>
          <w:rFonts w:cs="Arial"/>
          <w:spacing w:val="-7"/>
          <w:sz w:val="23"/>
          <w:szCs w:val="23"/>
        </w:rPr>
        <w:t xml:space="preserve"> </w:t>
      </w:r>
      <w:r w:rsidR="009C0984" w:rsidRPr="00B4744C">
        <w:rPr>
          <w:rFonts w:cs="Arial"/>
          <w:sz w:val="23"/>
          <w:szCs w:val="23"/>
        </w:rPr>
        <w:t>and</w:t>
      </w:r>
      <w:r w:rsidR="009C0984" w:rsidRPr="00B4744C">
        <w:rPr>
          <w:rFonts w:cs="Arial"/>
          <w:spacing w:val="-9"/>
          <w:sz w:val="23"/>
          <w:szCs w:val="23"/>
        </w:rPr>
        <w:t xml:space="preserve"> </w:t>
      </w:r>
      <w:r w:rsidR="009C0984" w:rsidRPr="00B4744C">
        <w:rPr>
          <w:rFonts w:cs="Arial"/>
          <w:sz w:val="23"/>
          <w:szCs w:val="23"/>
        </w:rPr>
        <w:t>on</w:t>
      </w:r>
      <w:r w:rsidR="009C0984" w:rsidRPr="00B4744C">
        <w:rPr>
          <w:rFonts w:cs="Arial"/>
          <w:spacing w:val="-10"/>
          <w:sz w:val="23"/>
          <w:szCs w:val="23"/>
        </w:rPr>
        <w:t xml:space="preserve"> </w:t>
      </w:r>
      <w:r w:rsidR="009C0984" w:rsidRPr="00B4744C">
        <w:rPr>
          <w:rFonts w:cs="Arial"/>
          <w:sz w:val="23"/>
          <w:szCs w:val="23"/>
        </w:rPr>
        <w:t>the</w:t>
      </w:r>
      <w:r w:rsidR="009C0984" w:rsidRPr="00B4744C">
        <w:rPr>
          <w:rFonts w:cs="Arial"/>
          <w:spacing w:val="-10"/>
          <w:sz w:val="23"/>
          <w:szCs w:val="23"/>
        </w:rPr>
        <w:t xml:space="preserve"> </w:t>
      </w:r>
      <w:r w:rsidR="009C0984" w:rsidRPr="00B4744C">
        <w:rPr>
          <w:rFonts w:cs="Arial"/>
          <w:sz w:val="23"/>
          <w:szCs w:val="23"/>
        </w:rPr>
        <w:t>records</w:t>
      </w:r>
      <w:r w:rsidR="009C0984" w:rsidRPr="00B4744C">
        <w:rPr>
          <w:rFonts w:cs="Arial"/>
          <w:spacing w:val="-8"/>
          <w:sz w:val="23"/>
          <w:szCs w:val="23"/>
        </w:rPr>
        <w:t xml:space="preserve"> </w:t>
      </w:r>
      <w:r w:rsidR="009C0984" w:rsidRPr="00B4744C">
        <w:rPr>
          <w:rFonts w:cs="Arial"/>
          <w:sz w:val="23"/>
          <w:szCs w:val="23"/>
        </w:rPr>
        <w:t>to</w:t>
      </w:r>
      <w:r w:rsidR="009C0984" w:rsidRPr="00B4744C">
        <w:rPr>
          <w:rFonts w:cs="Arial"/>
          <w:spacing w:val="-3"/>
          <w:sz w:val="23"/>
          <w:szCs w:val="23"/>
        </w:rPr>
        <w:t xml:space="preserve"> </w:t>
      </w:r>
      <w:r w:rsidR="009C0984" w:rsidRPr="00B4744C">
        <w:rPr>
          <w:rFonts w:cs="Arial"/>
          <w:sz w:val="23"/>
          <w:szCs w:val="23"/>
        </w:rPr>
        <w:t>be</w:t>
      </w:r>
      <w:r w:rsidR="009C0984" w:rsidRPr="00B4744C">
        <w:rPr>
          <w:rFonts w:cs="Arial"/>
          <w:spacing w:val="-20"/>
          <w:sz w:val="23"/>
          <w:szCs w:val="23"/>
        </w:rPr>
        <w:t xml:space="preserve"> </w:t>
      </w:r>
      <w:r w:rsidR="009C0984" w:rsidRPr="00B4744C">
        <w:rPr>
          <w:rFonts w:cs="Arial"/>
          <w:sz w:val="23"/>
          <w:szCs w:val="23"/>
        </w:rPr>
        <w:t>maintained.</w:t>
      </w:r>
    </w:p>
    <w:p w14:paraId="0C477D34" w14:textId="77777777" w:rsidR="007A1B13" w:rsidRPr="00B4744C" w:rsidRDefault="007A1B13" w:rsidP="008878B5">
      <w:pPr>
        <w:tabs>
          <w:tab w:val="left" w:pos="864"/>
        </w:tabs>
        <w:ind w:left="864"/>
        <w:jc w:val="both"/>
        <w:rPr>
          <w:rFonts w:cs="Arial"/>
          <w:sz w:val="23"/>
          <w:szCs w:val="23"/>
        </w:rPr>
      </w:pPr>
    </w:p>
    <w:p w14:paraId="2D9AE798" w14:textId="77777777" w:rsidR="001A3F6B" w:rsidRPr="00B4744C" w:rsidRDefault="001A3F6B" w:rsidP="00201538">
      <w:pPr>
        <w:numPr>
          <w:ilvl w:val="0"/>
          <w:numId w:val="57"/>
        </w:numPr>
        <w:ind w:left="851" w:hanging="851"/>
        <w:jc w:val="both"/>
        <w:rPr>
          <w:rFonts w:cs="Arial"/>
          <w:color w:val="000000"/>
          <w:sz w:val="23"/>
          <w:szCs w:val="23"/>
        </w:rPr>
      </w:pPr>
      <w:r w:rsidRPr="00B4744C">
        <w:rPr>
          <w:rFonts w:cs="Arial"/>
          <w:b/>
          <w:color w:val="000000"/>
          <w:sz w:val="23"/>
          <w:szCs w:val="23"/>
        </w:rPr>
        <w:t>CAPITAL INVESTMENT, PRIVATE FINANCING, FIXED ASSET REGISTERS AND SECURITY OF ASSETS</w:t>
      </w:r>
    </w:p>
    <w:p w14:paraId="2AB3726F" w14:textId="77777777" w:rsidR="001A3F6B" w:rsidRPr="00B4744C" w:rsidRDefault="001A3F6B">
      <w:pPr>
        <w:tabs>
          <w:tab w:val="left" w:pos="864"/>
        </w:tabs>
        <w:jc w:val="both"/>
        <w:rPr>
          <w:rFonts w:cs="Arial"/>
          <w:color w:val="000000"/>
          <w:sz w:val="23"/>
          <w:szCs w:val="23"/>
        </w:rPr>
      </w:pPr>
    </w:p>
    <w:p w14:paraId="4139D95A" w14:textId="77777777" w:rsidR="001A3F6B" w:rsidRPr="00B4744C" w:rsidRDefault="001A3F6B" w:rsidP="00201538">
      <w:pPr>
        <w:numPr>
          <w:ilvl w:val="1"/>
          <w:numId w:val="57"/>
        </w:numPr>
        <w:ind w:left="851" w:hanging="851"/>
        <w:jc w:val="both"/>
        <w:rPr>
          <w:rFonts w:cs="Arial"/>
          <w:color w:val="000000"/>
          <w:sz w:val="23"/>
          <w:szCs w:val="23"/>
        </w:rPr>
      </w:pPr>
      <w:r w:rsidRPr="00B4744C">
        <w:rPr>
          <w:rFonts w:cs="Arial"/>
          <w:b/>
          <w:color w:val="000000"/>
          <w:sz w:val="23"/>
          <w:szCs w:val="23"/>
        </w:rPr>
        <w:t>Capital Investment</w:t>
      </w:r>
    </w:p>
    <w:p w14:paraId="6354210B" w14:textId="77777777" w:rsidR="001A3F6B" w:rsidRPr="00B4744C" w:rsidRDefault="001A3F6B" w:rsidP="008878B5">
      <w:pPr>
        <w:tabs>
          <w:tab w:val="left" w:pos="864"/>
        </w:tabs>
        <w:jc w:val="both"/>
        <w:rPr>
          <w:rFonts w:cs="Arial"/>
          <w:sz w:val="23"/>
          <w:szCs w:val="23"/>
        </w:rPr>
      </w:pPr>
    </w:p>
    <w:p w14:paraId="2D848A8C" w14:textId="77777777" w:rsidR="001850A0" w:rsidRPr="00B4744C" w:rsidRDefault="001850A0" w:rsidP="00201538">
      <w:pPr>
        <w:numPr>
          <w:ilvl w:val="2"/>
          <w:numId w:val="57"/>
        </w:numPr>
        <w:ind w:left="851" w:hanging="851"/>
        <w:jc w:val="both"/>
        <w:rPr>
          <w:rFonts w:eastAsia="Arial" w:cs="Arial"/>
          <w:color w:val="000000"/>
          <w:sz w:val="23"/>
          <w:szCs w:val="23"/>
          <w:lang w:val="en-GB" w:bidi="en-GB"/>
        </w:rPr>
      </w:pPr>
      <w:r w:rsidRPr="00B4744C">
        <w:rPr>
          <w:rFonts w:cs="Arial"/>
          <w:color w:val="000000"/>
          <w:sz w:val="23"/>
          <w:szCs w:val="23"/>
        </w:rPr>
        <w:t>The Director of Finance is responsible for compiling and submitting for Board approval an annual capital programme, which is affordable within available resources over the lifetime of the investment.</w:t>
      </w:r>
    </w:p>
    <w:p w14:paraId="50C3F7BF" w14:textId="77777777" w:rsidR="001850A0" w:rsidRPr="00B4744C" w:rsidRDefault="001850A0" w:rsidP="006D3671">
      <w:pPr>
        <w:ind w:left="851" w:hanging="851"/>
        <w:jc w:val="both"/>
        <w:rPr>
          <w:rFonts w:cs="Arial"/>
          <w:color w:val="000000"/>
          <w:sz w:val="23"/>
          <w:szCs w:val="23"/>
        </w:rPr>
      </w:pPr>
    </w:p>
    <w:p w14:paraId="090440E4" w14:textId="77777777" w:rsidR="001850A0" w:rsidRPr="00B4744C" w:rsidRDefault="001850A0" w:rsidP="00201538">
      <w:pPr>
        <w:numPr>
          <w:ilvl w:val="2"/>
          <w:numId w:val="57"/>
        </w:numPr>
        <w:ind w:left="851" w:hanging="851"/>
        <w:jc w:val="both"/>
        <w:rPr>
          <w:rFonts w:cs="Arial"/>
          <w:color w:val="000000"/>
          <w:sz w:val="23"/>
          <w:szCs w:val="23"/>
        </w:rPr>
      </w:pPr>
      <w:r w:rsidRPr="00B4744C">
        <w:rPr>
          <w:rFonts w:cs="Arial"/>
          <w:color w:val="000000"/>
          <w:sz w:val="23"/>
          <w:szCs w:val="23"/>
        </w:rPr>
        <w:t>The Director of Finance shall report to the Board, the progress of delivery of the capital programme, against plan, during the year.</w:t>
      </w:r>
    </w:p>
    <w:p w14:paraId="033A30E4" w14:textId="77777777" w:rsidR="001850A0" w:rsidRPr="00B4744C" w:rsidRDefault="001850A0" w:rsidP="001850A0">
      <w:pPr>
        <w:jc w:val="both"/>
        <w:rPr>
          <w:rFonts w:cs="Arial"/>
          <w:color w:val="000000"/>
          <w:sz w:val="23"/>
          <w:szCs w:val="23"/>
        </w:rPr>
      </w:pPr>
    </w:p>
    <w:p w14:paraId="6A7247EF" w14:textId="77777777" w:rsidR="001A3F6B" w:rsidRPr="00B4744C" w:rsidRDefault="001A3F6B" w:rsidP="00201538">
      <w:pPr>
        <w:numPr>
          <w:ilvl w:val="2"/>
          <w:numId w:val="57"/>
        </w:numPr>
        <w:ind w:left="851" w:hanging="851"/>
        <w:jc w:val="both"/>
        <w:rPr>
          <w:rFonts w:cs="Arial"/>
          <w:color w:val="000000"/>
          <w:sz w:val="23"/>
          <w:szCs w:val="23"/>
        </w:rPr>
      </w:pPr>
      <w:r w:rsidRPr="00B4744C">
        <w:rPr>
          <w:rFonts w:cs="Arial"/>
          <w:color w:val="000000"/>
          <w:sz w:val="23"/>
          <w:szCs w:val="23"/>
        </w:rPr>
        <w:t>The Chief Executive:</w:t>
      </w:r>
    </w:p>
    <w:p w14:paraId="3D3E8301" w14:textId="77777777" w:rsidR="001A3F6B" w:rsidRPr="00B4744C" w:rsidRDefault="001A3F6B">
      <w:pPr>
        <w:tabs>
          <w:tab w:val="left" w:pos="864"/>
        </w:tabs>
        <w:jc w:val="both"/>
        <w:rPr>
          <w:rFonts w:cs="Arial"/>
          <w:color w:val="000000"/>
          <w:sz w:val="23"/>
          <w:szCs w:val="23"/>
        </w:rPr>
      </w:pPr>
    </w:p>
    <w:p w14:paraId="22348C6A" w14:textId="77777777" w:rsidR="001A3F6B" w:rsidRPr="00B4744C" w:rsidRDefault="001A3F6B" w:rsidP="006D3671">
      <w:pPr>
        <w:tabs>
          <w:tab w:val="left" w:pos="864"/>
          <w:tab w:val="left" w:pos="1440"/>
        </w:tabs>
        <w:ind w:left="1440" w:hanging="589"/>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t>shall ensure that there is an adequate appraisal and approval process in place for determining capital expenditure priorities an</w:t>
      </w:r>
      <w:r w:rsidR="005A2972" w:rsidRPr="00B4744C">
        <w:rPr>
          <w:rFonts w:cs="Arial"/>
          <w:color w:val="000000"/>
          <w:sz w:val="23"/>
          <w:szCs w:val="23"/>
        </w:rPr>
        <w:t xml:space="preserve">d the effect of each proposal </w:t>
      </w:r>
      <w:r w:rsidRPr="00B4744C">
        <w:rPr>
          <w:rFonts w:cs="Arial"/>
          <w:color w:val="000000"/>
          <w:sz w:val="23"/>
          <w:szCs w:val="23"/>
        </w:rPr>
        <w:t>on business plans;</w:t>
      </w:r>
    </w:p>
    <w:p w14:paraId="54FB8A2F" w14:textId="77777777" w:rsidR="001A3F6B" w:rsidRPr="00B4744C" w:rsidRDefault="001A3F6B" w:rsidP="006D3671">
      <w:pPr>
        <w:tabs>
          <w:tab w:val="left" w:pos="864"/>
          <w:tab w:val="left" w:pos="1440"/>
        </w:tabs>
        <w:ind w:left="1440" w:hanging="589"/>
        <w:jc w:val="both"/>
        <w:rPr>
          <w:rFonts w:cs="Arial"/>
          <w:color w:val="000000"/>
          <w:sz w:val="23"/>
          <w:szCs w:val="23"/>
        </w:rPr>
      </w:pPr>
    </w:p>
    <w:p w14:paraId="50F11872" w14:textId="77777777" w:rsidR="001A3F6B" w:rsidRPr="00B4744C" w:rsidRDefault="001A3F6B" w:rsidP="006D3671">
      <w:pPr>
        <w:tabs>
          <w:tab w:val="left" w:pos="864"/>
          <w:tab w:val="left" w:pos="1440"/>
        </w:tabs>
        <w:ind w:left="1440" w:hanging="589"/>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 xml:space="preserve">is responsible for the management of all stages of capital schemes and for ensuring that schemes are delivered on time and to cost; </w:t>
      </w:r>
    </w:p>
    <w:p w14:paraId="4C43B26B" w14:textId="77777777" w:rsidR="001A3F6B" w:rsidRPr="00B4744C" w:rsidRDefault="001A3F6B" w:rsidP="006D3671">
      <w:pPr>
        <w:tabs>
          <w:tab w:val="left" w:pos="864"/>
          <w:tab w:val="left" w:pos="1440"/>
        </w:tabs>
        <w:ind w:left="1440" w:hanging="589"/>
        <w:jc w:val="both"/>
        <w:rPr>
          <w:rFonts w:cs="Arial"/>
          <w:color w:val="000000"/>
          <w:sz w:val="23"/>
          <w:szCs w:val="23"/>
        </w:rPr>
      </w:pPr>
    </w:p>
    <w:p w14:paraId="5C208704" w14:textId="77777777" w:rsidR="001A3F6B" w:rsidRPr="00B4744C" w:rsidRDefault="001A3F6B" w:rsidP="006D3671">
      <w:pPr>
        <w:tabs>
          <w:tab w:val="left" w:pos="864"/>
          <w:tab w:val="left" w:pos="1440"/>
        </w:tabs>
        <w:ind w:left="1440" w:hanging="589"/>
        <w:jc w:val="both"/>
        <w:rPr>
          <w:rFonts w:cs="Arial"/>
          <w:color w:val="000000"/>
          <w:sz w:val="23"/>
          <w:szCs w:val="23"/>
        </w:rPr>
      </w:pPr>
      <w:r w:rsidRPr="00B4744C">
        <w:rPr>
          <w:rFonts w:cs="Arial"/>
          <w:color w:val="000000"/>
          <w:sz w:val="23"/>
          <w:szCs w:val="23"/>
        </w:rPr>
        <w:lastRenderedPageBreak/>
        <w:t>(c)</w:t>
      </w:r>
      <w:r w:rsidRPr="00B4744C">
        <w:rPr>
          <w:rFonts w:cs="Arial"/>
          <w:color w:val="000000"/>
          <w:sz w:val="23"/>
          <w:szCs w:val="23"/>
        </w:rPr>
        <w:tab/>
        <w:t>shall ensure that the capital investment is not undertaken without confirmation of purchaser(s) support and the availability of resources to finance all revenue consequences, including capital charges.</w:t>
      </w:r>
    </w:p>
    <w:p w14:paraId="66E87D9E" w14:textId="77777777" w:rsidR="001A3F6B" w:rsidRPr="00B4744C" w:rsidRDefault="001A3F6B">
      <w:pPr>
        <w:tabs>
          <w:tab w:val="left" w:pos="864"/>
          <w:tab w:val="left" w:pos="1440"/>
        </w:tabs>
        <w:ind w:left="1440" w:hanging="540"/>
        <w:jc w:val="both"/>
        <w:rPr>
          <w:rFonts w:cs="Arial"/>
          <w:color w:val="000000"/>
          <w:sz w:val="23"/>
          <w:szCs w:val="23"/>
        </w:rPr>
      </w:pPr>
    </w:p>
    <w:p w14:paraId="0027F616" w14:textId="77777777" w:rsidR="001A3F6B" w:rsidRPr="00B4744C" w:rsidRDefault="001A3F6B" w:rsidP="00201538">
      <w:pPr>
        <w:numPr>
          <w:ilvl w:val="2"/>
          <w:numId w:val="57"/>
        </w:numPr>
        <w:ind w:left="851" w:hanging="851"/>
        <w:jc w:val="both"/>
        <w:outlineLvl w:val="0"/>
        <w:rPr>
          <w:rFonts w:cs="Arial"/>
          <w:color w:val="000000"/>
          <w:sz w:val="23"/>
          <w:szCs w:val="23"/>
        </w:rPr>
      </w:pPr>
      <w:r w:rsidRPr="00B4744C">
        <w:rPr>
          <w:rFonts w:cs="Arial"/>
          <w:color w:val="000000"/>
          <w:sz w:val="23"/>
          <w:szCs w:val="23"/>
        </w:rPr>
        <w:t xml:space="preserve">For every capital expenditure proposal </w:t>
      </w:r>
      <w:r w:rsidR="00BB6EFF" w:rsidRPr="00B4744C">
        <w:rPr>
          <w:rFonts w:cs="Arial"/>
          <w:color w:val="000000"/>
          <w:sz w:val="23"/>
          <w:szCs w:val="23"/>
        </w:rPr>
        <w:t>above the limit delegated</w:t>
      </w:r>
      <w:r w:rsidR="005A2972" w:rsidRPr="00B4744C">
        <w:rPr>
          <w:rFonts w:cs="Arial"/>
          <w:color w:val="000000"/>
          <w:sz w:val="23"/>
          <w:szCs w:val="23"/>
        </w:rPr>
        <w:t>,</w:t>
      </w:r>
      <w:r w:rsidR="00BB6EFF" w:rsidRPr="00B4744C">
        <w:rPr>
          <w:rFonts w:cs="Arial"/>
          <w:color w:val="000000"/>
          <w:sz w:val="23"/>
          <w:szCs w:val="23"/>
        </w:rPr>
        <w:t xml:space="preserve"> </w:t>
      </w:r>
      <w:r w:rsidRPr="00B4744C">
        <w:rPr>
          <w:rFonts w:cs="Arial"/>
          <w:color w:val="000000"/>
          <w:sz w:val="23"/>
          <w:szCs w:val="23"/>
        </w:rPr>
        <w:t>the Chief Executive shall ensure:</w:t>
      </w:r>
    </w:p>
    <w:p w14:paraId="18185BBF" w14:textId="77777777" w:rsidR="001A3F6B" w:rsidRPr="00B4744C" w:rsidRDefault="001A3F6B">
      <w:pPr>
        <w:tabs>
          <w:tab w:val="left" w:pos="864"/>
        </w:tabs>
        <w:jc w:val="both"/>
        <w:rPr>
          <w:rFonts w:cs="Arial"/>
          <w:color w:val="000000"/>
          <w:sz w:val="23"/>
          <w:szCs w:val="23"/>
        </w:rPr>
      </w:pPr>
    </w:p>
    <w:p w14:paraId="7984793D" w14:textId="77777777" w:rsidR="001A3F6B" w:rsidRPr="00B4744C" w:rsidRDefault="001A3F6B" w:rsidP="006D3671">
      <w:pPr>
        <w:tabs>
          <w:tab w:val="left" w:pos="1418"/>
        </w:tabs>
        <w:ind w:left="1418" w:hanging="567"/>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t xml:space="preserve">that a business case (in line with the guidance contained within the </w:t>
      </w:r>
      <w:r w:rsidRPr="00B4744C">
        <w:rPr>
          <w:rFonts w:cs="Arial"/>
          <w:i/>
          <w:color w:val="000000"/>
          <w:sz w:val="23"/>
          <w:szCs w:val="23"/>
        </w:rPr>
        <w:t>Capital Investment Manual</w:t>
      </w:r>
      <w:r w:rsidRPr="00B4744C">
        <w:rPr>
          <w:rFonts w:cs="Arial"/>
          <w:color w:val="000000"/>
          <w:sz w:val="23"/>
          <w:szCs w:val="23"/>
        </w:rPr>
        <w:t xml:space="preserve">) is produced </w:t>
      </w:r>
      <w:r w:rsidR="008C04CC" w:rsidRPr="00B4744C">
        <w:rPr>
          <w:rFonts w:cs="Arial"/>
          <w:color w:val="000000"/>
          <w:sz w:val="23"/>
          <w:szCs w:val="23"/>
        </w:rPr>
        <w:t xml:space="preserve">and has been considered by the </w:t>
      </w:r>
      <w:r w:rsidR="00BB6EFF" w:rsidRPr="00B4744C">
        <w:rPr>
          <w:rFonts w:cs="Arial"/>
          <w:color w:val="000000"/>
          <w:sz w:val="23"/>
          <w:szCs w:val="23"/>
        </w:rPr>
        <w:t xml:space="preserve">Resources </w:t>
      </w:r>
      <w:r w:rsidR="008C04CC" w:rsidRPr="00B4744C">
        <w:rPr>
          <w:rFonts w:cs="Arial"/>
          <w:color w:val="000000"/>
          <w:sz w:val="23"/>
          <w:szCs w:val="23"/>
        </w:rPr>
        <w:t xml:space="preserve">Committee and sets out in accordance with the Trust’s approved procedures: </w:t>
      </w:r>
    </w:p>
    <w:p w14:paraId="6A2C12F9" w14:textId="77777777" w:rsidR="001A3F6B" w:rsidRPr="00B4744C" w:rsidRDefault="001A3F6B">
      <w:pPr>
        <w:tabs>
          <w:tab w:val="left" w:pos="864"/>
        </w:tabs>
        <w:jc w:val="both"/>
        <w:rPr>
          <w:rFonts w:cs="Arial"/>
          <w:color w:val="000000"/>
          <w:sz w:val="23"/>
          <w:szCs w:val="23"/>
        </w:rPr>
      </w:pPr>
    </w:p>
    <w:p w14:paraId="37E0C994" w14:textId="77777777" w:rsidR="00812E83" w:rsidRDefault="001A3F6B" w:rsidP="00201538">
      <w:pPr>
        <w:numPr>
          <w:ilvl w:val="0"/>
          <w:numId w:val="2"/>
        </w:numPr>
        <w:tabs>
          <w:tab w:val="clear" w:pos="2160"/>
          <w:tab w:val="left" w:pos="864"/>
          <w:tab w:val="left" w:pos="1980"/>
        </w:tabs>
        <w:ind w:left="1985" w:hanging="545"/>
        <w:jc w:val="both"/>
        <w:rPr>
          <w:rFonts w:cs="Arial"/>
          <w:color w:val="000000"/>
          <w:sz w:val="23"/>
          <w:szCs w:val="23"/>
        </w:rPr>
      </w:pPr>
      <w:r w:rsidRPr="00B4744C">
        <w:rPr>
          <w:rFonts w:cs="Arial"/>
          <w:color w:val="000000"/>
          <w:sz w:val="23"/>
          <w:szCs w:val="23"/>
        </w:rPr>
        <w:t xml:space="preserve">an option appraisal of potential benefits compared with known costs to determine the option with the highest ratio of benefits to costs; </w:t>
      </w:r>
    </w:p>
    <w:p w14:paraId="45A1F48D" w14:textId="77777777" w:rsidR="001A3F6B" w:rsidRPr="00B4744C" w:rsidRDefault="001A3F6B" w:rsidP="00812E83">
      <w:pPr>
        <w:tabs>
          <w:tab w:val="left" w:pos="864"/>
          <w:tab w:val="left" w:pos="1980"/>
        </w:tabs>
        <w:ind w:left="1985"/>
        <w:jc w:val="both"/>
        <w:rPr>
          <w:rFonts w:cs="Arial"/>
          <w:color w:val="000000"/>
          <w:sz w:val="23"/>
          <w:szCs w:val="23"/>
        </w:rPr>
      </w:pPr>
    </w:p>
    <w:p w14:paraId="712FB17E" w14:textId="77777777" w:rsidR="001A3F6B" w:rsidRPr="00B4744C" w:rsidRDefault="001A3F6B" w:rsidP="00201538">
      <w:pPr>
        <w:numPr>
          <w:ilvl w:val="0"/>
          <w:numId w:val="2"/>
        </w:numPr>
        <w:tabs>
          <w:tab w:val="left" w:pos="864"/>
          <w:tab w:val="left" w:pos="1980"/>
        </w:tabs>
        <w:jc w:val="both"/>
        <w:rPr>
          <w:rFonts w:cs="Arial"/>
          <w:color w:val="000000"/>
          <w:sz w:val="23"/>
          <w:szCs w:val="23"/>
        </w:rPr>
      </w:pPr>
      <w:r w:rsidRPr="00B4744C">
        <w:rPr>
          <w:rFonts w:cs="Arial"/>
          <w:color w:val="000000"/>
          <w:sz w:val="23"/>
          <w:szCs w:val="23"/>
        </w:rPr>
        <w:t>the involvement of appropriate Trust personnel and external agencies;</w:t>
      </w:r>
    </w:p>
    <w:p w14:paraId="4DB91AAB" w14:textId="77777777" w:rsidR="001A3F6B" w:rsidRPr="00B4744C" w:rsidRDefault="001A3F6B" w:rsidP="006D3671">
      <w:pPr>
        <w:tabs>
          <w:tab w:val="left" w:pos="864"/>
          <w:tab w:val="left" w:pos="1980"/>
        </w:tabs>
        <w:ind w:left="1980" w:hanging="540"/>
        <w:jc w:val="both"/>
        <w:rPr>
          <w:rFonts w:cs="Arial"/>
          <w:color w:val="000000"/>
          <w:sz w:val="23"/>
          <w:szCs w:val="23"/>
        </w:rPr>
      </w:pPr>
    </w:p>
    <w:p w14:paraId="5141018A" w14:textId="77777777" w:rsidR="001A3F6B" w:rsidRPr="00B4744C" w:rsidRDefault="001A3F6B" w:rsidP="006D3671">
      <w:pPr>
        <w:tabs>
          <w:tab w:val="left" w:pos="864"/>
          <w:tab w:val="left" w:pos="1980"/>
        </w:tabs>
        <w:ind w:left="1980" w:hanging="540"/>
        <w:jc w:val="both"/>
        <w:rPr>
          <w:rFonts w:cs="Arial"/>
          <w:color w:val="000000"/>
          <w:sz w:val="23"/>
          <w:szCs w:val="23"/>
        </w:rPr>
      </w:pPr>
      <w:r w:rsidRPr="00B4744C">
        <w:rPr>
          <w:rFonts w:cs="Arial"/>
          <w:color w:val="000000"/>
          <w:sz w:val="23"/>
          <w:szCs w:val="23"/>
        </w:rPr>
        <w:t>(ii)</w:t>
      </w:r>
      <w:r w:rsidRPr="00B4744C">
        <w:rPr>
          <w:rFonts w:cs="Arial"/>
          <w:color w:val="000000"/>
          <w:sz w:val="23"/>
          <w:szCs w:val="23"/>
        </w:rPr>
        <w:tab/>
        <w:t xml:space="preserve">appropriate project management and control arrangements; </w:t>
      </w:r>
    </w:p>
    <w:p w14:paraId="45E4E8CB" w14:textId="77777777" w:rsidR="001A3F6B" w:rsidRPr="00B4744C" w:rsidRDefault="001A3F6B" w:rsidP="006D3671">
      <w:pPr>
        <w:tabs>
          <w:tab w:val="left" w:pos="864"/>
          <w:tab w:val="left" w:pos="1980"/>
        </w:tabs>
        <w:ind w:left="1980" w:hanging="540"/>
        <w:jc w:val="both"/>
        <w:rPr>
          <w:rFonts w:cs="Arial"/>
          <w:color w:val="000000"/>
          <w:sz w:val="23"/>
          <w:szCs w:val="23"/>
        </w:rPr>
      </w:pPr>
    </w:p>
    <w:p w14:paraId="79C38F88" w14:textId="77777777" w:rsidR="001A3F6B" w:rsidRPr="00B4744C" w:rsidRDefault="001A3F6B" w:rsidP="006D3671">
      <w:pPr>
        <w:tabs>
          <w:tab w:val="left" w:pos="864"/>
        </w:tabs>
        <w:ind w:left="1440" w:hanging="540"/>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that the Director of Finance has certified professionally to the costs and revenue consequences detailed in the business case.</w:t>
      </w:r>
    </w:p>
    <w:p w14:paraId="5E6641CD" w14:textId="77777777" w:rsidR="001A3F6B" w:rsidRPr="00B4744C" w:rsidRDefault="001A3F6B" w:rsidP="006D3671">
      <w:pPr>
        <w:tabs>
          <w:tab w:val="left" w:pos="864"/>
        </w:tabs>
        <w:jc w:val="both"/>
        <w:rPr>
          <w:rFonts w:cs="Arial"/>
          <w:sz w:val="23"/>
          <w:szCs w:val="23"/>
        </w:rPr>
      </w:pPr>
    </w:p>
    <w:p w14:paraId="13F736CF" w14:textId="77777777" w:rsidR="00BB4C5B" w:rsidRPr="007264B1" w:rsidRDefault="001A3F6B" w:rsidP="00201538">
      <w:pPr>
        <w:numPr>
          <w:ilvl w:val="2"/>
          <w:numId w:val="57"/>
        </w:numPr>
        <w:ind w:left="851" w:hanging="851"/>
        <w:jc w:val="both"/>
        <w:outlineLvl w:val="0"/>
        <w:rPr>
          <w:rFonts w:cs="Arial"/>
          <w:sz w:val="23"/>
          <w:szCs w:val="23"/>
        </w:rPr>
      </w:pPr>
      <w:r w:rsidRPr="007264B1">
        <w:rPr>
          <w:rFonts w:cs="Arial"/>
          <w:color w:val="000000"/>
          <w:sz w:val="23"/>
          <w:szCs w:val="23"/>
        </w:rPr>
        <w:t xml:space="preserve">For capital schemes where the contracts stipulate stage payments, the </w:t>
      </w:r>
      <w:r w:rsidR="00503548" w:rsidRPr="007264B1">
        <w:rPr>
          <w:rFonts w:cs="Arial"/>
          <w:color w:val="000000"/>
          <w:sz w:val="23"/>
          <w:szCs w:val="23"/>
        </w:rPr>
        <w:t xml:space="preserve">Director of Finance </w:t>
      </w:r>
      <w:r w:rsidRPr="007264B1">
        <w:rPr>
          <w:rFonts w:cs="Arial"/>
          <w:color w:val="000000"/>
          <w:sz w:val="23"/>
          <w:szCs w:val="23"/>
        </w:rPr>
        <w:t xml:space="preserve">will issue </w:t>
      </w:r>
      <w:r w:rsidR="00503548" w:rsidRPr="007264B1">
        <w:rPr>
          <w:rFonts w:cs="Arial"/>
          <w:color w:val="000000"/>
          <w:sz w:val="23"/>
          <w:szCs w:val="23"/>
        </w:rPr>
        <w:t>procedures for their management in line with best practice.</w:t>
      </w:r>
    </w:p>
    <w:p w14:paraId="0DFE54CE" w14:textId="77777777" w:rsidR="00503548" w:rsidRPr="00740517" w:rsidRDefault="00503548" w:rsidP="006D3671">
      <w:pPr>
        <w:ind w:left="851" w:hanging="851"/>
        <w:jc w:val="both"/>
        <w:outlineLvl w:val="0"/>
        <w:rPr>
          <w:rFonts w:cs="Arial"/>
          <w:strike/>
          <w:sz w:val="23"/>
          <w:szCs w:val="23"/>
        </w:rPr>
      </w:pPr>
    </w:p>
    <w:p w14:paraId="71081FC0" w14:textId="77777777" w:rsidR="00BB4C5B" w:rsidRPr="00B4744C" w:rsidRDefault="001A3F6B" w:rsidP="00201538">
      <w:pPr>
        <w:numPr>
          <w:ilvl w:val="2"/>
          <w:numId w:val="57"/>
        </w:numPr>
        <w:ind w:left="851" w:hanging="851"/>
        <w:jc w:val="both"/>
        <w:outlineLvl w:val="0"/>
        <w:rPr>
          <w:rFonts w:cs="Arial"/>
          <w:color w:val="000000"/>
          <w:sz w:val="23"/>
          <w:szCs w:val="23"/>
        </w:rPr>
      </w:pPr>
      <w:r w:rsidRPr="00B4744C">
        <w:rPr>
          <w:rFonts w:cs="Arial"/>
          <w:color w:val="000000"/>
          <w:sz w:val="23"/>
          <w:szCs w:val="23"/>
        </w:rPr>
        <w:t xml:space="preserve">The Director of Finance shall assess on an annual basis the requirement for the operation of the construction industry tax deduction scheme in accordance with </w:t>
      </w:r>
      <w:r w:rsidR="000547C7" w:rsidRPr="00B4744C">
        <w:rPr>
          <w:rFonts w:cs="Arial"/>
          <w:color w:val="000000"/>
          <w:sz w:val="23"/>
          <w:szCs w:val="23"/>
        </w:rPr>
        <w:t>HM R</w:t>
      </w:r>
      <w:r w:rsidRPr="00B4744C">
        <w:rPr>
          <w:rFonts w:cs="Arial"/>
          <w:color w:val="000000"/>
          <w:sz w:val="23"/>
          <w:szCs w:val="23"/>
        </w:rPr>
        <w:t xml:space="preserve">evenue </w:t>
      </w:r>
      <w:r w:rsidR="000547C7" w:rsidRPr="00B4744C">
        <w:rPr>
          <w:rFonts w:cs="Arial"/>
          <w:color w:val="000000"/>
          <w:sz w:val="23"/>
          <w:szCs w:val="23"/>
        </w:rPr>
        <w:t xml:space="preserve">&amp; Customs </w:t>
      </w:r>
      <w:r w:rsidRPr="00B4744C">
        <w:rPr>
          <w:rFonts w:cs="Arial"/>
          <w:color w:val="000000"/>
          <w:sz w:val="23"/>
          <w:szCs w:val="23"/>
        </w:rPr>
        <w:t>guidance.</w:t>
      </w:r>
    </w:p>
    <w:p w14:paraId="5FB6FC70" w14:textId="77777777" w:rsidR="00BB4C5B" w:rsidRPr="00B4744C" w:rsidRDefault="00BB4C5B" w:rsidP="006D3671">
      <w:pPr>
        <w:pStyle w:val="ListParagraph"/>
        <w:ind w:left="851" w:hanging="851"/>
        <w:jc w:val="both"/>
        <w:rPr>
          <w:rFonts w:cs="Arial"/>
          <w:color w:val="000000"/>
          <w:sz w:val="23"/>
          <w:szCs w:val="23"/>
        </w:rPr>
      </w:pPr>
    </w:p>
    <w:p w14:paraId="09FF3FEA" w14:textId="77777777" w:rsidR="00BB4C5B" w:rsidRPr="00B4744C" w:rsidRDefault="001A3F6B" w:rsidP="00201538">
      <w:pPr>
        <w:numPr>
          <w:ilvl w:val="2"/>
          <w:numId w:val="57"/>
        </w:numPr>
        <w:ind w:left="851" w:hanging="851"/>
        <w:jc w:val="both"/>
        <w:outlineLvl w:val="0"/>
        <w:rPr>
          <w:rFonts w:eastAsia="Arial" w:cs="Arial"/>
          <w:color w:val="000000"/>
          <w:sz w:val="23"/>
          <w:szCs w:val="23"/>
          <w:lang w:val="en-GB" w:bidi="en-GB"/>
        </w:rPr>
      </w:pPr>
      <w:r w:rsidRPr="00B4744C">
        <w:rPr>
          <w:rFonts w:cs="Arial"/>
          <w:color w:val="000000"/>
          <w:sz w:val="23"/>
          <w:szCs w:val="23"/>
        </w:rPr>
        <w:t>The Director of Finance shall issue procedures for the regular reporting of expenditure and commitment against authorised expenditure.</w:t>
      </w:r>
      <w:r w:rsidR="008C04CC" w:rsidRPr="00B4744C">
        <w:rPr>
          <w:rFonts w:cs="Arial"/>
          <w:color w:val="000000"/>
          <w:sz w:val="23"/>
          <w:szCs w:val="23"/>
        </w:rPr>
        <w:t xml:space="preserve"> They shall maintain procedures for monitoring and reporting on the progress of delivery of contracts, and capital expenditure against the Trust’s capital programme.</w:t>
      </w:r>
    </w:p>
    <w:p w14:paraId="2043A4B7" w14:textId="77777777" w:rsidR="00BB4C5B" w:rsidRPr="00B4744C" w:rsidRDefault="00BB4C5B" w:rsidP="001A0DF7">
      <w:pPr>
        <w:pStyle w:val="ListParagraph"/>
        <w:ind w:left="709" w:hanging="709"/>
        <w:rPr>
          <w:rFonts w:cs="Arial"/>
          <w:color w:val="000000"/>
          <w:sz w:val="23"/>
          <w:szCs w:val="23"/>
        </w:rPr>
      </w:pPr>
    </w:p>
    <w:p w14:paraId="5E12B681" w14:textId="77777777" w:rsidR="001A3F6B" w:rsidRPr="00B4744C" w:rsidRDefault="001A3F6B" w:rsidP="00812E83">
      <w:pPr>
        <w:numPr>
          <w:ilvl w:val="2"/>
          <w:numId w:val="57"/>
        </w:numPr>
        <w:ind w:left="851" w:hanging="851"/>
        <w:jc w:val="both"/>
        <w:outlineLvl w:val="0"/>
        <w:rPr>
          <w:rFonts w:cs="Arial"/>
          <w:color w:val="000000"/>
          <w:sz w:val="23"/>
          <w:szCs w:val="23"/>
        </w:rPr>
      </w:pPr>
      <w:r w:rsidRPr="00B4744C">
        <w:rPr>
          <w:rFonts w:cs="Arial"/>
          <w:color w:val="000000"/>
          <w:sz w:val="23"/>
          <w:szCs w:val="23"/>
        </w:rPr>
        <w:t xml:space="preserve">The approval of a capital programme shall not constitute approval for expenditure on any </w:t>
      </w:r>
      <w:r w:rsidR="00503548" w:rsidRPr="00B4744C">
        <w:rPr>
          <w:rFonts w:cs="Arial"/>
          <w:color w:val="000000"/>
          <w:sz w:val="23"/>
          <w:szCs w:val="23"/>
        </w:rPr>
        <w:t xml:space="preserve">specific </w:t>
      </w:r>
      <w:r w:rsidRPr="00B4744C">
        <w:rPr>
          <w:rFonts w:cs="Arial"/>
          <w:color w:val="000000"/>
          <w:sz w:val="23"/>
          <w:szCs w:val="23"/>
        </w:rPr>
        <w:t>scheme.</w:t>
      </w:r>
    </w:p>
    <w:p w14:paraId="0EF04B48" w14:textId="77777777" w:rsidR="008C04CC" w:rsidRPr="00B4744C" w:rsidRDefault="008C04CC" w:rsidP="008C04CC">
      <w:pPr>
        <w:pStyle w:val="ListParagraph"/>
        <w:rPr>
          <w:rFonts w:cs="Arial"/>
          <w:color w:val="000000"/>
          <w:sz w:val="23"/>
          <w:szCs w:val="23"/>
        </w:rPr>
      </w:pPr>
    </w:p>
    <w:p w14:paraId="3384C985" w14:textId="77777777" w:rsidR="001A3F6B" w:rsidRPr="00B4744C" w:rsidRDefault="008C04CC" w:rsidP="00201538">
      <w:pPr>
        <w:numPr>
          <w:ilvl w:val="2"/>
          <w:numId w:val="57"/>
        </w:numPr>
        <w:ind w:left="864" w:hanging="864"/>
        <w:jc w:val="both"/>
        <w:outlineLvl w:val="0"/>
        <w:rPr>
          <w:rFonts w:cs="Arial"/>
          <w:color w:val="000000"/>
          <w:sz w:val="23"/>
          <w:szCs w:val="23"/>
        </w:rPr>
      </w:pPr>
      <w:r w:rsidRPr="00B4744C">
        <w:rPr>
          <w:rFonts w:cs="Arial"/>
          <w:color w:val="000000"/>
          <w:sz w:val="23"/>
          <w:szCs w:val="23"/>
        </w:rPr>
        <w:t>The Chief Executive shall issue to the manager responsible for any scheme:</w:t>
      </w:r>
    </w:p>
    <w:p w14:paraId="0833CE48" w14:textId="77777777" w:rsidR="001A3F6B" w:rsidRPr="00B4744C" w:rsidRDefault="001A3F6B">
      <w:pPr>
        <w:tabs>
          <w:tab w:val="left" w:pos="864"/>
          <w:tab w:val="left" w:pos="1440"/>
        </w:tabs>
        <w:ind w:left="864" w:firstLine="36"/>
        <w:jc w:val="both"/>
        <w:rPr>
          <w:rFonts w:cs="Arial"/>
          <w:color w:val="000000"/>
          <w:sz w:val="23"/>
          <w:szCs w:val="23"/>
        </w:rPr>
      </w:pPr>
    </w:p>
    <w:p w14:paraId="467D6743" w14:textId="77777777" w:rsidR="001A3F6B" w:rsidRPr="00B4744C" w:rsidRDefault="001A3F6B" w:rsidP="006D3671">
      <w:pPr>
        <w:tabs>
          <w:tab w:val="left" w:pos="864"/>
          <w:tab w:val="left" w:pos="1418"/>
        </w:tabs>
        <w:ind w:left="864" w:hanging="13"/>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t>specific authority to commit expenditure;</w:t>
      </w:r>
    </w:p>
    <w:p w14:paraId="53EF5DA4" w14:textId="77777777" w:rsidR="001A3F6B" w:rsidRPr="00B4744C" w:rsidRDefault="001A3F6B" w:rsidP="006D3671">
      <w:pPr>
        <w:tabs>
          <w:tab w:val="left" w:pos="864"/>
          <w:tab w:val="left" w:pos="1418"/>
        </w:tabs>
        <w:ind w:left="864" w:hanging="13"/>
        <w:jc w:val="both"/>
        <w:rPr>
          <w:rFonts w:cs="Arial"/>
          <w:color w:val="000000"/>
          <w:sz w:val="23"/>
          <w:szCs w:val="23"/>
        </w:rPr>
      </w:pPr>
    </w:p>
    <w:p w14:paraId="20E8306D" w14:textId="77777777" w:rsidR="001A3F6B" w:rsidRPr="00B4744C" w:rsidRDefault="001A3F6B" w:rsidP="006D3671">
      <w:pPr>
        <w:tabs>
          <w:tab w:val="left" w:pos="864"/>
          <w:tab w:val="left" w:pos="1418"/>
        </w:tabs>
        <w:ind w:left="864" w:hanging="13"/>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 xml:space="preserve">authority to proceed to tender </w:t>
      </w:r>
    </w:p>
    <w:p w14:paraId="069682E5" w14:textId="77777777" w:rsidR="001A3F6B" w:rsidRPr="00B4744C" w:rsidRDefault="001A3F6B" w:rsidP="006D3671">
      <w:pPr>
        <w:tabs>
          <w:tab w:val="left" w:pos="864"/>
          <w:tab w:val="left" w:pos="1418"/>
        </w:tabs>
        <w:ind w:left="864" w:hanging="13"/>
        <w:jc w:val="both"/>
        <w:rPr>
          <w:rFonts w:cs="Arial"/>
          <w:color w:val="000000"/>
          <w:sz w:val="23"/>
          <w:szCs w:val="23"/>
        </w:rPr>
      </w:pPr>
    </w:p>
    <w:p w14:paraId="57282EA2" w14:textId="77777777" w:rsidR="001A3F6B" w:rsidRPr="00B4744C" w:rsidRDefault="001A3F6B" w:rsidP="006D3671">
      <w:pPr>
        <w:tabs>
          <w:tab w:val="left" w:pos="864"/>
          <w:tab w:val="left" w:pos="1418"/>
        </w:tabs>
        <w:ind w:left="864" w:hanging="13"/>
        <w:jc w:val="both"/>
        <w:rPr>
          <w:rFonts w:cs="Arial"/>
          <w:color w:val="000000"/>
          <w:sz w:val="23"/>
          <w:szCs w:val="23"/>
        </w:rPr>
      </w:pPr>
      <w:r w:rsidRPr="00B4744C">
        <w:rPr>
          <w:rFonts w:cs="Arial"/>
          <w:color w:val="000000"/>
          <w:sz w:val="23"/>
          <w:szCs w:val="23"/>
        </w:rPr>
        <w:t>(c)</w:t>
      </w:r>
      <w:r w:rsidRPr="00B4744C">
        <w:rPr>
          <w:rFonts w:cs="Arial"/>
          <w:color w:val="000000"/>
          <w:sz w:val="23"/>
          <w:szCs w:val="23"/>
        </w:rPr>
        <w:tab/>
        <w:t>approval to accept a successful tend</w:t>
      </w:r>
      <w:r w:rsidR="00503548" w:rsidRPr="00B4744C">
        <w:rPr>
          <w:rFonts w:cs="Arial"/>
          <w:color w:val="000000"/>
          <w:sz w:val="23"/>
          <w:szCs w:val="23"/>
        </w:rPr>
        <w:t>er</w:t>
      </w:r>
      <w:r w:rsidRPr="00B4744C">
        <w:rPr>
          <w:rFonts w:cs="Arial"/>
          <w:color w:val="000000"/>
          <w:sz w:val="23"/>
          <w:szCs w:val="23"/>
        </w:rPr>
        <w:t>.</w:t>
      </w:r>
    </w:p>
    <w:p w14:paraId="3B91D378" w14:textId="77777777" w:rsidR="001A3F6B" w:rsidRPr="00B4744C" w:rsidRDefault="001A3F6B">
      <w:pPr>
        <w:tabs>
          <w:tab w:val="left" w:pos="864"/>
          <w:tab w:val="left" w:pos="1440"/>
        </w:tabs>
        <w:ind w:left="864" w:firstLine="36"/>
        <w:jc w:val="both"/>
        <w:rPr>
          <w:rFonts w:cs="Arial"/>
          <w:color w:val="000000"/>
          <w:sz w:val="23"/>
          <w:szCs w:val="23"/>
        </w:rPr>
      </w:pPr>
    </w:p>
    <w:p w14:paraId="646A7B88" w14:textId="77777777" w:rsidR="001A3F6B" w:rsidRPr="00B4744C" w:rsidRDefault="001A3F6B">
      <w:pPr>
        <w:tabs>
          <w:tab w:val="left" w:pos="864"/>
        </w:tabs>
        <w:ind w:left="864" w:hanging="864"/>
        <w:jc w:val="both"/>
        <w:outlineLvl w:val="0"/>
        <w:rPr>
          <w:rFonts w:cs="Arial"/>
          <w:color w:val="000000"/>
          <w:sz w:val="23"/>
          <w:szCs w:val="23"/>
        </w:rPr>
      </w:pPr>
      <w:r w:rsidRPr="00B4744C">
        <w:rPr>
          <w:rFonts w:cs="Arial"/>
          <w:color w:val="000000"/>
          <w:sz w:val="23"/>
          <w:szCs w:val="23"/>
        </w:rPr>
        <w:tab/>
        <w:t xml:space="preserve">The Chief Executive will issue a scheme of delegation for capital investment management in accordance with </w:t>
      </w:r>
      <w:r w:rsidR="002A1BC6" w:rsidRPr="00B4744C">
        <w:rPr>
          <w:rFonts w:cs="Arial"/>
          <w:sz w:val="23"/>
          <w:szCs w:val="23"/>
        </w:rPr>
        <w:t>the protection of “Assets Guidance for NHS Foundation Trusts”  guidance issued by NHS improvement, “Part A and Part B of the Health Building Note 00-08” guidance</w:t>
      </w:r>
      <w:r w:rsidRPr="00B4744C">
        <w:rPr>
          <w:rFonts w:cs="Arial"/>
          <w:color w:val="000000"/>
          <w:sz w:val="23"/>
          <w:szCs w:val="23"/>
        </w:rPr>
        <w:t>.</w:t>
      </w:r>
    </w:p>
    <w:p w14:paraId="6412018C" w14:textId="77777777" w:rsidR="001A3F6B" w:rsidRPr="00B4744C" w:rsidRDefault="001A3F6B" w:rsidP="008878B5">
      <w:pPr>
        <w:ind w:left="864" w:hanging="864"/>
        <w:jc w:val="both"/>
        <w:rPr>
          <w:rFonts w:cs="Arial"/>
          <w:sz w:val="23"/>
          <w:szCs w:val="23"/>
        </w:rPr>
      </w:pPr>
    </w:p>
    <w:p w14:paraId="21D23C57" w14:textId="77777777" w:rsidR="008C04CC" w:rsidRPr="00B4744C" w:rsidRDefault="008C04CC" w:rsidP="00201538">
      <w:pPr>
        <w:numPr>
          <w:ilvl w:val="2"/>
          <w:numId w:val="57"/>
        </w:numPr>
        <w:ind w:left="851" w:hanging="851"/>
        <w:jc w:val="both"/>
        <w:rPr>
          <w:rFonts w:cs="Arial"/>
          <w:color w:val="000000"/>
          <w:sz w:val="23"/>
          <w:szCs w:val="23"/>
        </w:rPr>
      </w:pPr>
      <w:r w:rsidRPr="00B4744C">
        <w:rPr>
          <w:rFonts w:cs="Arial"/>
          <w:color w:val="000000"/>
          <w:sz w:val="23"/>
          <w:szCs w:val="23"/>
        </w:rPr>
        <w:t>The Director of Finance shall ensure that in high cost or high risk investments guidance has been followed in Risk Evaluation for Investment Decisions (REID), and advice has been sought from the Regulator.</w:t>
      </w:r>
    </w:p>
    <w:p w14:paraId="19619F56" w14:textId="77777777" w:rsidR="008C04CC" w:rsidRPr="00B4744C" w:rsidRDefault="008C04CC" w:rsidP="006D3671">
      <w:pPr>
        <w:ind w:left="851" w:hanging="851"/>
        <w:jc w:val="both"/>
        <w:rPr>
          <w:rFonts w:cs="Arial"/>
          <w:color w:val="000000"/>
          <w:sz w:val="23"/>
          <w:szCs w:val="23"/>
        </w:rPr>
      </w:pPr>
    </w:p>
    <w:p w14:paraId="512A75E4" w14:textId="77777777" w:rsidR="001A3F6B" w:rsidRPr="00B4744C" w:rsidRDefault="001A3F6B" w:rsidP="00201538">
      <w:pPr>
        <w:numPr>
          <w:ilvl w:val="2"/>
          <w:numId w:val="57"/>
        </w:numPr>
        <w:ind w:left="851" w:hanging="851"/>
        <w:jc w:val="both"/>
        <w:rPr>
          <w:rFonts w:eastAsia="Arial" w:cs="Arial"/>
          <w:color w:val="000000"/>
          <w:sz w:val="23"/>
          <w:szCs w:val="23"/>
          <w:lang w:val="en-GB" w:bidi="en-GB"/>
        </w:rPr>
      </w:pPr>
      <w:r w:rsidRPr="00B4744C">
        <w:rPr>
          <w:rFonts w:cs="Arial"/>
          <w:color w:val="000000"/>
          <w:sz w:val="23"/>
          <w:szCs w:val="23"/>
        </w:rPr>
        <w:t xml:space="preserve">The Director of Finance shall issue procedures governing the financial management, including variations to contract, of capital investment projects and valuation for accounting purposes. These procedures shall fully take into account </w:t>
      </w:r>
      <w:r w:rsidR="008C04CC" w:rsidRPr="00B4744C">
        <w:rPr>
          <w:rFonts w:cs="Arial"/>
          <w:color w:val="000000"/>
          <w:sz w:val="23"/>
          <w:szCs w:val="23"/>
        </w:rPr>
        <w:t>any guidance or best practice advice issued by the Regulator regarding investment decisions by Foundation Trusts, and the Trust’s borrowing ability</w:t>
      </w:r>
      <w:r w:rsidRPr="00B4744C">
        <w:rPr>
          <w:rFonts w:cs="Arial"/>
          <w:color w:val="000000"/>
          <w:sz w:val="23"/>
          <w:szCs w:val="23"/>
        </w:rPr>
        <w:t>.</w:t>
      </w:r>
    </w:p>
    <w:p w14:paraId="64F988E3" w14:textId="77777777" w:rsidR="007A1B13" w:rsidRPr="00B4744C" w:rsidRDefault="007A1B13">
      <w:pPr>
        <w:tabs>
          <w:tab w:val="left" w:pos="864"/>
        </w:tabs>
        <w:jc w:val="both"/>
        <w:rPr>
          <w:rFonts w:cs="Arial"/>
          <w:color w:val="000000"/>
          <w:sz w:val="23"/>
          <w:szCs w:val="23"/>
        </w:rPr>
      </w:pPr>
    </w:p>
    <w:p w14:paraId="54055D3B" w14:textId="77777777" w:rsidR="001A3F6B" w:rsidRPr="00B4744C" w:rsidRDefault="00503548" w:rsidP="00201538">
      <w:pPr>
        <w:numPr>
          <w:ilvl w:val="1"/>
          <w:numId w:val="57"/>
        </w:numPr>
        <w:ind w:left="851" w:hanging="851"/>
        <w:jc w:val="both"/>
        <w:rPr>
          <w:rFonts w:cs="Arial"/>
          <w:color w:val="000000"/>
          <w:sz w:val="23"/>
          <w:szCs w:val="23"/>
        </w:rPr>
      </w:pPr>
      <w:r w:rsidRPr="00B4744C">
        <w:rPr>
          <w:rFonts w:cs="Arial"/>
          <w:b/>
          <w:color w:val="000000"/>
          <w:sz w:val="23"/>
          <w:szCs w:val="23"/>
        </w:rPr>
        <w:t>Private Finance</w:t>
      </w:r>
      <w:r w:rsidR="001A3F6B" w:rsidRPr="00B4744C">
        <w:rPr>
          <w:rFonts w:cs="Arial"/>
          <w:color w:val="000000"/>
          <w:sz w:val="23"/>
          <w:szCs w:val="23"/>
        </w:rPr>
        <w:t xml:space="preserve">   </w:t>
      </w:r>
    </w:p>
    <w:p w14:paraId="6CD6886F" w14:textId="77777777" w:rsidR="001A3F6B" w:rsidRPr="00B4744C" w:rsidRDefault="001A3F6B">
      <w:pPr>
        <w:tabs>
          <w:tab w:val="left" w:pos="864"/>
        </w:tabs>
        <w:jc w:val="both"/>
        <w:rPr>
          <w:rFonts w:cs="Arial"/>
          <w:color w:val="000000"/>
          <w:sz w:val="23"/>
          <w:szCs w:val="23"/>
        </w:rPr>
      </w:pPr>
    </w:p>
    <w:p w14:paraId="7D3CE8A8" w14:textId="77777777" w:rsidR="001A3F6B" w:rsidRPr="00B4744C" w:rsidRDefault="001A3F6B" w:rsidP="00201538">
      <w:pPr>
        <w:numPr>
          <w:ilvl w:val="2"/>
          <w:numId w:val="57"/>
        </w:numPr>
        <w:ind w:left="851" w:hanging="851"/>
        <w:jc w:val="both"/>
        <w:rPr>
          <w:rFonts w:cs="Arial"/>
          <w:sz w:val="23"/>
          <w:szCs w:val="23"/>
        </w:rPr>
      </w:pPr>
      <w:r w:rsidRPr="00B4744C">
        <w:rPr>
          <w:rFonts w:cs="Arial"/>
          <w:color w:val="000000"/>
          <w:sz w:val="23"/>
          <w:szCs w:val="23"/>
        </w:rPr>
        <w:t>The Trust should normally test for PFI when considering capital procurement</w:t>
      </w:r>
      <w:r w:rsidR="00E922DB">
        <w:rPr>
          <w:rFonts w:cs="Arial"/>
          <w:color w:val="000000"/>
          <w:sz w:val="23"/>
          <w:szCs w:val="23"/>
        </w:rPr>
        <w:t xml:space="preserve"> above Treasury </w:t>
      </w:r>
      <w:r w:rsidR="00E922DB" w:rsidRPr="00AF6C3A">
        <w:rPr>
          <w:rFonts w:cs="Arial"/>
          <w:color w:val="000000"/>
          <w:sz w:val="23"/>
          <w:szCs w:val="23"/>
        </w:rPr>
        <w:t>limits</w:t>
      </w:r>
      <w:r w:rsidR="0068570E" w:rsidRPr="00AF6C3A">
        <w:rPr>
          <w:rFonts w:cs="Arial"/>
          <w:color w:val="000000"/>
          <w:sz w:val="23"/>
          <w:szCs w:val="23"/>
        </w:rPr>
        <w:t xml:space="preserve"> (£15m)</w:t>
      </w:r>
      <w:r w:rsidRPr="00AF6C3A">
        <w:rPr>
          <w:rFonts w:cs="Arial"/>
          <w:color w:val="000000"/>
          <w:sz w:val="23"/>
          <w:szCs w:val="23"/>
        </w:rPr>
        <w:t>.</w:t>
      </w:r>
      <w:r w:rsidRPr="00B4744C">
        <w:rPr>
          <w:rFonts w:cs="Arial"/>
          <w:color w:val="000000"/>
          <w:sz w:val="23"/>
          <w:szCs w:val="23"/>
        </w:rPr>
        <w:t xml:space="preserve"> When the Trust proposes to use finance which is to be provided other than through its Allocations, the following procedures shall apply:</w:t>
      </w:r>
    </w:p>
    <w:p w14:paraId="24B6693F" w14:textId="77777777" w:rsidR="001A3F6B" w:rsidRPr="00B4744C" w:rsidRDefault="001A3F6B">
      <w:pPr>
        <w:tabs>
          <w:tab w:val="left" w:pos="864"/>
        </w:tabs>
        <w:jc w:val="both"/>
        <w:rPr>
          <w:rFonts w:cs="Arial"/>
          <w:color w:val="000000"/>
          <w:sz w:val="23"/>
          <w:szCs w:val="23"/>
        </w:rPr>
      </w:pPr>
    </w:p>
    <w:p w14:paraId="04F0653D" w14:textId="77777777" w:rsidR="001A3F6B" w:rsidRPr="00B4744C" w:rsidRDefault="001A3F6B" w:rsidP="006D3671">
      <w:pPr>
        <w:tabs>
          <w:tab w:val="left" w:pos="864"/>
        </w:tabs>
        <w:ind w:left="1418" w:hanging="567"/>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t>The Director of Finance shall demonstrate that the use of private finance represents value for money and genuinely transfers significant risk to the private sector.</w:t>
      </w:r>
    </w:p>
    <w:p w14:paraId="1568965A" w14:textId="77777777" w:rsidR="001A3F6B" w:rsidRPr="00B4744C" w:rsidRDefault="001A3F6B" w:rsidP="006D3671">
      <w:pPr>
        <w:tabs>
          <w:tab w:val="left" w:pos="864"/>
        </w:tabs>
        <w:ind w:left="1418" w:hanging="567"/>
        <w:jc w:val="both"/>
        <w:rPr>
          <w:rFonts w:cs="Arial"/>
          <w:color w:val="000000"/>
          <w:sz w:val="23"/>
          <w:szCs w:val="23"/>
        </w:rPr>
      </w:pPr>
    </w:p>
    <w:p w14:paraId="685CAF38" w14:textId="77777777" w:rsidR="001A3F6B" w:rsidRPr="00B4744C" w:rsidRDefault="001A3F6B" w:rsidP="006D3671">
      <w:pPr>
        <w:tabs>
          <w:tab w:val="left" w:pos="864"/>
        </w:tabs>
        <w:ind w:left="1418" w:hanging="567"/>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Where the sum involved exceeds delegated limits, the business case must be referred to the Department of Health or in line with any current guidelines.</w:t>
      </w:r>
    </w:p>
    <w:p w14:paraId="46BADDD8" w14:textId="77777777" w:rsidR="001A3F6B" w:rsidRPr="00B4744C" w:rsidRDefault="001A3F6B" w:rsidP="006D3671">
      <w:pPr>
        <w:tabs>
          <w:tab w:val="left" w:pos="864"/>
        </w:tabs>
        <w:ind w:left="1418" w:hanging="567"/>
        <w:jc w:val="both"/>
        <w:rPr>
          <w:rFonts w:cs="Arial"/>
          <w:color w:val="000000"/>
          <w:sz w:val="23"/>
          <w:szCs w:val="23"/>
        </w:rPr>
      </w:pPr>
    </w:p>
    <w:p w14:paraId="09DD93E5" w14:textId="77777777" w:rsidR="001A3F6B" w:rsidRPr="00B4744C" w:rsidRDefault="001A3F6B" w:rsidP="006D3671">
      <w:pPr>
        <w:tabs>
          <w:tab w:val="left" w:pos="864"/>
        </w:tabs>
        <w:ind w:left="1418" w:hanging="567"/>
        <w:jc w:val="both"/>
        <w:rPr>
          <w:rFonts w:cs="Arial"/>
          <w:color w:val="000000"/>
          <w:sz w:val="23"/>
          <w:szCs w:val="23"/>
        </w:rPr>
      </w:pPr>
      <w:r w:rsidRPr="00B4744C">
        <w:rPr>
          <w:rFonts w:cs="Arial"/>
          <w:color w:val="000000"/>
          <w:sz w:val="23"/>
          <w:szCs w:val="23"/>
        </w:rPr>
        <w:t>(c)</w:t>
      </w:r>
      <w:r w:rsidRPr="00B4744C">
        <w:rPr>
          <w:rFonts w:cs="Arial"/>
          <w:color w:val="000000"/>
          <w:sz w:val="23"/>
          <w:szCs w:val="23"/>
        </w:rPr>
        <w:tab/>
        <w:t>The proposal must be specifically agreed by the Board.</w:t>
      </w:r>
    </w:p>
    <w:p w14:paraId="147F654D" w14:textId="77777777" w:rsidR="001A3F6B" w:rsidRPr="00B4744C" w:rsidRDefault="001A3F6B">
      <w:pPr>
        <w:tabs>
          <w:tab w:val="left" w:pos="864"/>
        </w:tabs>
        <w:jc w:val="both"/>
        <w:rPr>
          <w:rFonts w:cs="Arial"/>
          <w:color w:val="000000"/>
          <w:sz w:val="23"/>
          <w:szCs w:val="23"/>
        </w:rPr>
      </w:pPr>
    </w:p>
    <w:p w14:paraId="765DFBC8" w14:textId="77777777" w:rsidR="001A3F6B" w:rsidRPr="00B4744C" w:rsidRDefault="001A3F6B" w:rsidP="00201538">
      <w:pPr>
        <w:numPr>
          <w:ilvl w:val="1"/>
          <w:numId w:val="57"/>
        </w:numPr>
        <w:ind w:left="851" w:hanging="851"/>
        <w:jc w:val="both"/>
        <w:rPr>
          <w:rFonts w:cs="Arial"/>
          <w:color w:val="000000"/>
          <w:sz w:val="23"/>
          <w:szCs w:val="23"/>
        </w:rPr>
      </w:pPr>
      <w:r w:rsidRPr="00B4744C">
        <w:rPr>
          <w:rFonts w:cs="Arial"/>
          <w:b/>
          <w:color w:val="000000"/>
          <w:sz w:val="23"/>
          <w:szCs w:val="23"/>
        </w:rPr>
        <w:t>Asset Registers</w:t>
      </w:r>
    </w:p>
    <w:p w14:paraId="0E912C6F" w14:textId="77777777" w:rsidR="001A3F6B" w:rsidRPr="00B4744C" w:rsidRDefault="001A3F6B">
      <w:pPr>
        <w:tabs>
          <w:tab w:val="left" w:pos="864"/>
        </w:tabs>
        <w:jc w:val="both"/>
        <w:rPr>
          <w:rFonts w:cs="Arial"/>
          <w:color w:val="000000"/>
          <w:sz w:val="23"/>
          <w:szCs w:val="23"/>
        </w:rPr>
      </w:pPr>
    </w:p>
    <w:p w14:paraId="72624CB4" w14:textId="77777777" w:rsidR="008679A8" w:rsidRPr="00B4744C" w:rsidRDefault="001A3F6B" w:rsidP="00201538">
      <w:pPr>
        <w:numPr>
          <w:ilvl w:val="2"/>
          <w:numId w:val="57"/>
        </w:numPr>
        <w:ind w:left="851" w:hanging="851"/>
        <w:jc w:val="both"/>
        <w:rPr>
          <w:rFonts w:cs="Arial"/>
          <w:color w:val="000000"/>
          <w:sz w:val="23"/>
          <w:szCs w:val="23"/>
        </w:rPr>
      </w:pPr>
      <w:r w:rsidRPr="00B4744C">
        <w:rPr>
          <w:rFonts w:cs="Arial"/>
          <w:color w:val="000000"/>
          <w:sz w:val="23"/>
          <w:szCs w:val="23"/>
        </w:rPr>
        <w:t>The Chief Executive is responsible for the maintenance of registers of assets, taking account of the advice of the Director of Finance concerning the form of any register and the method of updating, and arranging for a physical check of assets against the asset register to be conducted once a year.</w:t>
      </w:r>
    </w:p>
    <w:p w14:paraId="40257FF0" w14:textId="77777777" w:rsidR="008679A8" w:rsidRPr="00B4744C" w:rsidRDefault="008679A8" w:rsidP="008878B5">
      <w:pPr>
        <w:ind w:left="709" w:hanging="709"/>
        <w:jc w:val="both"/>
        <w:rPr>
          <w:rFonts w:cs="Arial"/>
          <w:sz w:val="23"/>
          <w:szCs w:val="23"/>
        </w:rPr>
      </w:pPr>
    </w:p>
    <w:p w14:paraId="79A9FF6A" w14:textId="77777777" w:rsidR="008679A8" w:rsidRPr="00B4744C" w:rsidRDefault="008C04CC" w:rsidP="00201538">
      <w:pPr>
        <w:numPr>
          <w:ilvl w:val="2"/>
          <w:numId w:val="57"/>
        </w:numPr>
        <w:ind w:left="851" w:hanging="851"/>
        <w:jc w:val="both"/>
        <w:rPr>
          <w:rFonts w:cs="Arial"/>
          <w:color w:val="000000"/>
          <w:sz w:val="23"/>
          <w:szCs w:val="23"/>
        </w:rPr>
      </w:pPr>
      <w:r w:rsidRPr="00B4744C">
        <w:rPr>
          <w:rFonts w:cs="Arial"/>
          <w:color w:val="000000"/>
          <w:sz w:val="23"/>
          <w:szCs w:val="23"/>
        </w:rPr>
        <w:t xml:space="preserve">The Director of </w:t>
      </w:r>
      <w:r w:rsidR="00F520B9" w:rsidRPr="00B4744C">
        <w:rPr>
          <w:rFonts w:cs="Arial"/>
          <w:color w:val="000000"/>
          <w:sz w:val="23"/>
          <w:szCs w:val="23"/>
        </w:rPr>
        <w:t>F</w:t>
      </w:r>
      <w:r w:rsidRPr="00B4744C">
        <w:rPr>
          <w:rFonts w:cs="Arial"/>
          <w:color w:val="000000"/>
          <w:sz w:val="23"/>
          <w:szCs w:val="23"/>
        </w:rPr>
        <w:t>inance</w:t>
      </w:r>
      <w:r w:rsidR="001A3F6B" w:rsidRPr="00B4744C">
        <w:rPr>
          <w:rFonts w:cs="Arial"/>
          <w:color w:val="000000"/>
          <w:sz w:val="23"/>
          <w:szCs w:val="23"/>
        </w:rPr>
        <w:t xml:space="preserve"> shall maintain an asset register recording fixed assets.  The minimum data set to be held within these registers shall be as specified in the </w:t>
      </w:r>
      <w:r w:rsidR="001A3F6B" w:rsidRPr="00B4744C">
        <w:rPr>
          <w:rFonts w:cs="Arial"/>
          <w:i/>
          <w:color w:val="000000"/>
          <w:sz w:val="23"/>
          <w:szCs w:val="23"/>
        </w:rPr>
        <w:t>Capital Accounting Manual</w:t>
      </w:r>
      <w:r w:rsidR="001A3F6B" w:rsidRPr="00B4744C">
        <w:rPr>
          <w:rFonts w:cs="Arial"/>
          <w:color w:val="000000"/>
          <w:sz w:val="23"/>
          <w:szCs w:val="23"/>
        </w:rPr>
        <w:t xml:space="preserve"> as issued by the Department of Health.</w:t>
      </w:r>
    </w:p>
    <w:p w14:paraId="09B86E90" w14:textId="77777777" w:rsidR="008679A8" w:rsidRPr="00B4744C" w:rsidRDefault="008679A8" w:rsidP="008878B5">
      <w:pPr>
        <w:pStyle w:val="ListParagraph"/>
        <w:ind w:left="709" w:hanging="709"/>
        <w:rPr>
          <w:rFonts w:cs="Arial"/>
          <w:sz w:val="23"/>
          <w:szCs w:val="23"/>
        </w:rPr>
      </w:pPr>
    </w:p>
    <w:p w14:paraId="037630E8" w14:textId="77777777" w:rsidR="001A3F6B" w:rsidRPr="00B4744C" w:rsidRDefault="001A3F6B" w:rsidP="00201538">
      <w:pPr>
        <w:numPr>
          <w:ilvl w:val="2"/>
          <w:numId w:val="57"/>
        </w:numPr>
        <w:ind w:left="851" w:hanging="851"/>
        <w:jc w:val="both"/>
        <w:rPr>
          <w:rFonts w:cs="Arial"/>
          <w:color w:val="000000"/>
          <w:sz w:val="23"/>
          <w:szCs w:val="23"/>
        </w:rPr>
      </w:pPr>
      <w:r w:rsidRPr="00B4744C">
        <w:rPr>
          <w:rFonts w:cs="Arial"/>
          <w:color w:val="000000"/>
          <w:sz w:val="23"/>
          <w:szCs w:val="23"/>
        </w:rPr>
        <w:t>Additions to the fixed asset register must be clearly identified to an appropriate budget holder and be validated by reference to:</w:t>
      </w:r>
    </w:p>
    <w:p w14:paraId="683ED64C" w14:textId="77777777" w:rsidR="001A3F6B" w:rsidRPr="00B4744C" w:rsidRDefault="001A3F6B">
      <w:pPr>
        <w:tabs>
          <w:tab w:val="left" w:pos="864"/>
        </w:tabs>
        <w:jc w:val="both"/>
        <w:rPr>
          <w:rFonts w:cs="Arial"/>
          <w:color w:val="000000"/>
          <w:sz w:val="23"/>
          <w:szCs w:val="23"/>
        </w:rPr>
      </w:pPr>
    </w:p>
    <w:p w14:paraId="4DB00D48" w14:textId="77777777" w:rsidR="001A3F6B" w:rsidRPr="00B4744C" w:rsidRDefault="001A3F6B" w:rsidP="006D3671">
      <w:pPr>
        <w:tabs>
          <w:tab w:val="left" w:pos="864"/>
          <w:tab w:val="left" w:pos="1418"/>
        </w:tabs>
        <w:ind w:left="1440" w:hanging="589"/>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t>properly authorised and approved agreements, architect's certificates, supplier's invoices and other documentary evidence in respect of purchases from third parties;</w:t>
      </w:r>
    </w:p>
    <w:p w14:paraId="75FA5DAB" w14:textId="77777777" w:rsidR="001A3F6B" w:rsidRPr="00B4744C" w:rsidRDefault="001A3F6B" w:rsidP="006D3671">
      <w:pPr>
        <w:tabs>
          <w:tab w:val="left" w:pos="864"/>
          <w:tab w:val="left" w:pos="1418"/>
        </w:tabs>
        <w:ind w:left="1440" w:hanging="589"/>
        <w:jc w:val="both"/>
        <w:rPr>
          <w:rFonts w:cs="Arial"/>
          <w:color w:val="000000"/>
          <w:sz w:val="23"/>
          <w:szCs w:val="23"/>
        </w:rPr>
      </w:pPr>
    </w:p>
    <w:p w14:paraId="20E85326" w14:textId="77777777" w:rsidR="001A3F6B" w:rsidRPr="00B4744C" w:rsidRDefault="001A3F6B" w:rsidP="006D3671">
      <w:pPr>
        <w:tabs>
          <w:tab w:val="left" w:pos="864"/>
          <w:tab w:val="left" w:pos="1418"/>
        </w:tabs>
        <w:ind w:left="1440" w:hanging="589"/>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 xml:space="preserve">stores, requisitions and wages records for own materials and labour including appropriate overheads; </w:t>
      </w:r>
    </w:p>
    <w:p w14:paraId="0BCA8D2F" w14:textId="77777777" w:rsidR="001A3F6B" w:rsidRPr="00B4744C" w:rsidRDefault="001A3F6B" w:rsidP="006D3671">
      <w:pPr>
        <w:tabs>
          <w:tab w:val="left" w:pos="864"/>
          <w:tab w:val="left" w:pos="1418"/>
        </w:tabs>
        <w:ind w:left="1440" w:hanging="589"/>
        <w:jc w:val="both"/>
        <w:rPr>
          <w:rFonts w:cs="Arial"/>
          <w:color w:val="000000"/>
          <w:sz w:val="23"/>
          <w:szCs w:val="23"/>
        </w:rPr>
      </w:pPr>
    </w:p>
    <w:p w14:paraId="7496F646" w14:textId="77777777" w:rsidR="001A3F6B" w:rsidRPr="00B4744C" w:rsidRDefault="001A3F6B" w:rsidP="006D3671">
      <w:pPr>
        <w:tabs>
          <w:tab w:val="left" w:pos="864"/>
          <w:tab w:val="left" w:pos="1418"/>
        </w:tabs>
        <w:ind w:left="1440" w:hanging="589"/>
        <w:jc w:val="both"/>
        <w:rPr>
          <w:rFonts w:cs="Arial"/>
          <w:color w:val="000000"/>
          <w:sz w:val="23"/>
          <w:szCs w:val="23"/>
        </w:rPr>
      </w:pPr>
      <w:r w:rsidRPr="00B4744C">
        <w:rPr>
          <w:rFonts w:cs="Arial"/>
          <w:color w:val="000000"/>
          <w:sz w:val="23"/>
          <w:szCs w:val="23"/>
        </w:rPr>
        <w:t>(c)</w:t>
      </w:r>
      <w:r w:rsidRPr="00B4744C">
        <w:rPr>
          <w:rFonts w:cs="Arial"/>
          <w:color w:val="000000"/>
          <w:sz w:val="23"/>
          <w:szCs w:val="23"/>
        </w:rPr>
        <w:tab/>
        <w:t>lease agreements in respect of assets held under a finance lease and capitalised.</w:t>
      </w:r>
    </w:p>
    <w:p w14:paraId="5E72D017" w14:textId="77777777" w:rsidR="001A3F6B" w:rsidRPr="00B4744C" w:rsidRDefault="001A3F6B">
      <w:pPr>
        <w:tabs>
          <w:tab w:val="left" w:pos="864"/>
          <w:tab w:val="left" w:pos="1440"/>
        </w:tabs>
        <w:ind w:left="1440" w:hanging="540"/>
        <w:jc w:val="both"/>
        <w:rPr>
          <w:rFonts w:cs="Arial"/>
          <w:color w:val="000000"/>
          <w:sz w:val="23"/>
          <w:szCs w:val="23"/>
        </w:rPr>
      </w:pPr>
    </w:p>
    <w:p w14:paraId="75A5FB83" w14:textId="77777777" w:rsidR="008679A8" w:rsidRPr="00B4744C" w:rsidRDefault="001A3F6B" w:rsidP="00201538">
      <w:pPr>
        <w:numPr>
          <w:ilvl w:val="2"/>
          <w:numId w:val="57"/>
        </w:numPr>
        <w:tabs>
          <w:tab w:val="left" w:pos="1134"/>
        </w:tabs>
        <w:ind w:left="851" w:hanging="851"/>
        <w:jc w:val="both"/>
        <w:rPr>
          <w:rFonts w:cs="Arial"/>
          <w:color w:val="000000"/>
          <w:sz w:val="23"/>
          <w:szCs w:val="23"/>
        </w:rPr>
      </w:pPr>
      <w:r w:rsidRPr="00B4744C">
        <w:rPr>
          <w:rFonts w:cs="Arial"/>
          <w:color w:val="000000"/>
          <w:sz w:val="23"/>
          <w:szCs w:val="23"/>
        </w:rPr>
        <w:t>Where capital assets are sold, scrapped, lost or otherwise disposed of, their value must be removed from the accounting records and each disposal must be validated by reference to authorisation documents and invoices (where appropriate).</w:t>
      </w:r>
    </w:p>
    <w:p w14:paraId="7BAEC5C6" w14:textId="77777777" w:rsidR="00FB217E" w:rsidRPr="00B4744C" w:rsidRDefault="00FB217E" w:rsidP="006D3671">
      <w:pPr>
        <w:tabs>
          <w:tab w:val="left" w:pos="1134"/>
        </w:tabs>
        <w:ind w:left="851" w:hanging="851"/>
        <w:jc w:val="both"/>
        <w:rPr>
          <w:rFonts w:cs="Arial"/>
          <w:color w:val="000000"/>
          <w:sz w:val="23"/>
          <w:szCs w:val="23"/>
        </w:rPr>
      </w:pPr>
    </w:p>
    <w:p w14:paraId="7AE6406D" w14:textId="77777777" w:rsidR="00F520B9" w:rsidRPr="00B4744C" w:rsidRDefault="00AE2422" w:rsidP="00201538">
      <w:pPr>
        <w:numPr>
          <w:ilvl w:val="2"/>
          <w:numId w:val="57"/>
        </w:numPr>
        <w:tabs>
          <w:tab w:val="left" w:pos="1134"/>
        </w:tabs>
        <w:ind w:left="851" w:hanging="851"/>
        <w:jc w:val="both"/>
        <w:rPr>
          <w:rFonts w:cs="Arial"/>
          <w:color w:val="000000"/>
          <w:sz w:val="23"/>
          <w:szCs w:val="23"/>
        </w:rPr>
      </w:pPr>
      <w:r w:rsidRPr="00B4744C">
        <w:rPr>
          <w:rFonts w:cs="Arial"/>
          <w:color w:val="000000"/>
          <w:sz w:val="23"/>
          <w:szCs w:val="23"/>
        </w:rPr>
        <w:t xml:space="preserve">The Director of Finance </w:t>
      </w:r>
      <w:r w:rsidR="001A3F6B" w:rsidRPr="00B4744C">
        <w:rPr>
          <w:rFonts w:cs="Arial"/>
          <w:color w:val="000000"/>
          <w:sz w:val="23"/>
          <w:szCs w:val="23"/>
        </w:rPr>
        <w:t>shall approve procedures for</w:t>
      </w:r>
      <w:r w:rsidR="00F520B9" w:rsidRPr="00B4744C">
        <w:rPr>
          <w:rFonts w:cs="Arial"/>
          <w:color w:val="000000"/>
          <w:sz w:val="23"/>
          <w:szCs w:val="23"/>
        </w:rPr>
        <w:t>:</w:t>
      </w:r>
      <w:r w:rsidR="001A3F6B" w:rsidRPr="00B4744C">
        <w:rPr>
          <w:rFonts w:cs="Arial"/>
          <w:color w:val="000000"/>
          <w:sz w:val="23"/>
          <w:szCs w:val="23"/>
        </w:rPr>
        <w:t xml:space="preserve"> </w:t>
      </w:r>
    </w:p>
    <w:p w14:paraId="6E428D68" w14:textId="77777777" w:rsidR="00F520B9" w:rsidRPr="00B4744C" w:rsidRDefault="00F520B9" w:rsidP="006D3671">
      <w:pPr>
        <w:pStyle w:val="ListParagraph"/>
        <w:tabs>
          <w:tab w:val="left" w:pos="1134"/>
        </w:tabs>
        <w:ind w:left="851" w:hanging="851"/>
        <w:rPr>
          <w:rFonts w:cs="Arial"/>
          <w:color w:val="000000"/>
          <w:sz w:val="23"/>
          <w:szCs w:val="23"/>
        </w:rPr>
      </w:pPr>
    </w:p>
    <w:p w14:paraId="0A37B9B5" w14:textId="77777777" w:rsidR="00F520B9" w:rsidRPr="00B4744C" w:rsidRDefault="00F520B9" w:rsidP="00201538">
      <w:pPr>
        <w:numPr>
          <w:ilvl w:val="0"/>
          <w:numId w:val="30"/>
        </w:numPr>
        <w:tabs>
          <w:tab w:val="left" w:pos="1418"/>
        </w:tabs>
        <w:ind w:left="1418" w:hanging="567"/>
        <w:jc w:val="both"/>
        <w:rPr>
          <w:rFonts w:cs="Arial"/>
          <w:color w:val="000000"/>
          <w:sz w:val="23"/>
          <w:szCs w:val="23"/>
        </w:rPr>
      </w:pPr>
      <w:r w:rsidRPr="00B4744C">
        <w:rPr>
          <w:rFonts w:cs="Arial"/>
          <w:color w:val="000000"/>
          <w:sz w:val="23"/>
          <w:szCs w:val="23"/>
        </w:rPr>
        <w:t>ensuring reconciliation of balances on fixed assets accounts in ledgers against balances on fixed asset registers;</w:t>
      </w:r>
    </w:p>
    <w:p w14:paraId="16DC1006" w14:textId="77777777" w:rsidR="006D3671" w:rsidRPr="00B4744C" w:rsidRDefault="006D3671" w:rsidP="006D3671">
      <w:pPr>
        <w:tabs>
          <w:tab w:val="left" w:pos="1418"/>
        </w:tabs>
        <w:ind w:left="1418"/>
        <w:jc w:val="both"/>
        <w:rPr>
          <w:rFonts w:cs="Arial"/>
          <w:color w:val="000000"/>
          <w:sz w:val="23"/>
          <w:szCs w:val="23"/>
        </w:rPr>
      </w:pPr>
    </w:p>
    <w:p w14:paraId="135F83A9" w14:textId="77777777" w:rsidR="00F520B9" w:rsidRPr="00B4744C" w:rsidRDefault="00F520B9" w:rsidP="00201538">
      <w:pPr>
        <w:numPr>
          <w:ilvl w:val="0"/>
          <w:numId w:val="30"/>
        </w:numPr>
        <w:tabs>
          <w:tab w:val="left" w:pos="1418"/>
        </w:tabs>
        <w:ind w:left="1418" w:hanging="567"/>
        <w:jc w:val="both"/>
        <w:rPr>
          <w:rFonts w:cs="Arial"/>
          <w:color w:val="000000"/>
          <w:sz w:val="23"/>
          <w:szCs w:val="23"/>
        </w:rPr>
      </w:pPr>
      <w:r w:rsidRPr="00B4744C">
        <w:rPr>
          <w:rFonts w:cs="Arial"/>
          <w:color w:val="000000"/>
          <w:sz w:val="23"/>
          <w:szCs w:val="23"/>
        </w:rPr>
        <w:lastRenderedPageBreak/>
        <w:t xml:space="preserve">ensuring the value of each asset shall be indexed to current values in accordance with </w:t>
      </w:r>
      <w:r w:rsidR="008A1F08" w:rsidRPr="00B4744C">
        <w:rPr>
          <w:rFonts w:cs="Arial"/>
          <w:color w:val="000000"/>
          <w:sz w:val="23"/>
          <w:szCs w:val="23"/>
        </w:rPr>
        <w:t>indices agreed with the Trust’s Independent Valuers</w:t>
      </w:r>
      <w:r w:rsidRPr="00B4744C">
        <w:rPr>
          <w:rFonts w:cs="Arial"/>
          <w:color w:val="000000"/>
          <w:sz w:val="23"/>
          <w:szCs w:val="23"/>
        </w:rPr>
        <w:t>;</w:t>
      </w:r>
    </w:p>
    <w:p w14:paraId="524A96D4" w14:textId="77777777" w:rsidR="006D3671" w:rsidRPr="00B4744C" w:rsidRDefault="006D3671" w:rsidP="006D3671">
      <w:pPr>
        <w:tabs>
          <w:tab w:val="left" w:pos="1418"/>
        </w:tabs>
        <w:jc w:val="both"/>
        <w:rPr>
          <w:rFonts w:cs="Arial"/>
          <w:color w:val="000000"/>
          <w:sz w:val="23"/>
          <w:szCs w:val="23"/>
        </w:rPr>
      </w:pPr>
    </w:p>
    <w:p w14:paraId="128911D8" w14:textId="77777777" w:rsidR="008679A8" w:rsidRPr="00B4744C" w:rsidRDefault="00F520B9" w:rsidP="00201538">
      <w:pPr>
        <w:numPr>
          <w:ilvl w:val="0"/>
          <w:numId w:val="30"/>
        </w:numPr>
        <w:tabs>
          <w:tab w:val="left" w:pos="1418"/>
        </w:tabs>
        <w:ind w:left="1418" w:hanging="567"/>
        <w:jc w:val="both"/>
        <w:rPr>
          <w:rFonts w:cs="Arial"/>
          <w:color w:val="000000"/>
          <w:sz w:val="23"/>
          <w:szCs w:val="23"/>
        </w:rPr>
      </w:pPr>
      <w:r w:rsidRPr="00B4744C">
        <w:rPr>
          <w:rFonts w:cs="Arial"/>
          <w:color w:val="000000"/>
          <w:sz w:val="23"/>
          <w:szCs w:val="23"/>
        </w:rPr>
        <w:t xml:space="preserve">ensuring the value of each asset shall be depreciated using methods and rates as specified in the </w:t>
      </w:r>
      <w:r w:rsidR="008A1F08" w:rsidRPr="00B4744C">
        <w:rPr>
          <w:rFonts w:cs="Arial"/>
          <w:i/>
          <w:color w:val="000000"/>
          <w:sz w:val="23"/>
          <w:szCs w:val="23"/>
        </w:rPr>
        <w:t>Foundation Trust Annual Reporting Manual</w:t>
      </w:r>
      <w:r w:rsidR="008A1F08" w:rsidRPr="00B4744C">
        <w:rPr>
          <w:rFonts w:cs="Arial"/>
          <w:color w:val="000000"/>
          <w:sz w:val="23"/>
          <w:szCs w:val="23"/>
        </w:rPr>
        <w:t xml:space="preserve"> from NHS Improvement</w:t>
      </w:r>
      <w:r w:rsidRPr="00B4744C">
        <w:rPr>
          <w:rFonts w:cs="Arial"/>
          <w:color w:val="000000"/>
          <w:sz w:val="23"/>
          <w:szCs w:val="23"/>
        </w:rPr>
        <w:t>.</w:t>
      </w:r>
    </w:p>
    <w:p w14:paraId="2F7E423E" w14:textId="77777777" w:rsidR="008679A8" w:rsidRPr="00B4744C" w:rsidRDefault="008679A8" w:rsidP="001A0DF7">
      <w:pPr>
        <w:pStyle w:val="ListParagraph"/>
        <w:ind w:left="709" w:hanging="709"/>
        <w:rPr>
          <w:rFonts w:cs="Arial"/>
          <w:color w:val="000000"/>
          <w:sz w:val="23"/>
          <w:szCs w:val="23"/>
        </w:rPr>
      </w:pPr>
    </w:p>
    <w:p w14:paraId="19C015E6" w14:textId="77777777" w:rsidR="00FB217E" w:rsidRPr="00B4744C" w:rsidRDefault="00FB217E" w:rsidP="00201538">
      <w:pPr>
        <w:numPr>
          <w:ilvl w:val="2"/>
          <w:numId w:val="57"/>
        </w:numPr>
        <w:ind w:left="851" w:hanging="851"/>
        <w:jc w:val="both"/>
        <w:rPr>
          <w:rFonts w:cs="Arial"/>
          <w:color w:val="000000"/>
          <w:sz w:val="23"/>
          <w:szCs w:val="23"/>
        </w:rPr>
      </w:pPr>
      <w:r w:rsidRPr="00B4744C">
        <w:rPr>
          <w:rFonts w:cs="Arial"/>
          <w:color w:val="000000"/>
          <w:sz w:val="23"/>
          <w:szCs w:val="23"/>
        </w:rPr>
        <w:t>The value of each asset shall be independently valued on a regular basis and reviewed for impairment.</w:t>
      </w:r>
    </w:p>
    <w:p w14:paraId="7914D611" w14:textId="77777777" w:rsidR="00FB217E" w:rsidRPr="00B4744C" w:rsidRDefault="00FB217E" w:rsidP="00AA0386">
      <w:pPr>
        <w:ind w:left="851" w:hanging="851"/>
        <w:jc w:val="both"/>
        <w:rPr>
          <w:rFonts w:cs="Arial"/>
          <w:color w:val="000000"/>
          <w:sz w:val="23"/>
          <w:szCs w:val="23"/>
        </w:rPr>
      </w:pPr>
    </w:p>
    <w:p w14:paraId="2F654F40" w14:textId="77777777" w:rsidR="001A3F6B" w:rsidRPr="00B4744C" w:rsidRDefault="001A3F6B" w:rsidP="00201538">
      <w:pPr>
        <w:numPr>
          <w:ilvl w:val="2"/>
          <w:numId w:val="57"/>
        </w:numPr>
        <w:ind w:left="851" w:hanging="851"/>
        <w:jc w:val="both"/>
        <w:rPr>
          <w:rFonts w:cs="Arial"/>
          <w:color w:val="000000"/>
          <w:sz w:val="23"/>
          <w:szCs w:val="23"/>
        </w:rPr>
      </w:pPr>
      <w:r w:rsidRPr="00B4744C">
        <w:rPr>
          <w:rFonts w:cs="Arial"/>
          <w:color w:val="000000"/>
          <w:sz w:val="23"/>
          <w:szCs w:val="23"/>
        </w:rPr>
        <w:t xml:space="preserve">The Director of Finance of the Trust shall calculate and pay capital charges as specified in the </w:t>
      </w:r>
      <w:r w:rsidR="008A1F08" w:rsidRPr="00B4744C">
        <w:rPr>
          <w:rFonts w:cs="Arial"/>
          <w:i/>
          <w:color w:val="000000"/>
          <w:sz w:val="23"/>
          <w:szCs w:val="23"/>
        </w:rPr>
        <w:t>Foundation Trust Annual Reporting Manual</w:t>
      </w:r>
      <w:r w:rsidRPr="00B4744C">
        <w:rPr>
          <w:rFonts w:cs="Arial"/>
          <w:color w:val="000000"/>
          <w:sz w:val="23"/>
          <w:szCs w:val="23"/>
        </w:rPr>
        <w:t xml:space="preserve"> issued by the </w:t>
      </w:r>
      <w:r w:rsidR="008A1F08" w:rsidRPr="00B4744C">
        <w:rPr>
          <w:rFonts w:cs="Arial"/>
          <w:color w:val="000000"/>
          <w:sz w:val="23"/>
          <w:szCs w:val="23"/>
        </w:rPr>
        <w:t>NHS Improvement</w:t>
      </w:r>
      <w:r w:rsidRPr="00B4744C">
        <w:rPr>
          <w:rFonts w:cs="Arial"/>
          <w:color w:val="000000"/>
          <w:sz w:val="23"/>
          <w:szCs w:val="23"/>
        </w:rPr>
        <w:t>.</w:t>
      </w:r>
    </w:p>
    <w:p w14:paraId="5C9E1481" w14:textId="77777777" w:rsidR="001A3F6B" w:rsidRPr="00B4744C" w:rsidRDefault="001A3F6B" w:rsidP="008878B5">
      <w:pPr>
        <w:tabs>
          <w:tab w:val="left" w:pos="864"/>
        </w:tabs>
        <w:jc w:val="both"/>
        <w:rPr>
          <w:rFonts w:cs="Arial"/>
          <w:sz w:val="23"/>
          <w:szCs w:val="23"/>
        </w:rPr>
      </w:pPr>
    </w:p>
    <w:p w14:paraId="378572EE" w14:textId="77777777" w:rsidR="001A3F6B" w:rsidRPr="00B4744C" w:rsidRDefault="001A3F6B" w:rsidP="00201538">
      <w:pPr>
        <w:numPr>
          <w:ilvl w:val="1"/>
          <w:numId w:val="57"/>
        </w:numPr>
        <w:ind w:left="851" w:hanging="851"/>
        <w:jc w:val="both"/>
        <w:rPr>
          <w:rFonts w:cs="Arial"/>
          <w:sz w:val="23"/>
          <w:szCs w:val="23"/>
        </w:rPr>
      </w:pPr>
      <w:r w:rsidRPr="00B4744C">
        <w:rPr>
          <w:rFonts w:cs="Arial"/>
          <w:b/>
          <w:color w:val="000000"/>
          <w:sz w:val="23"/>
          <w:szCs w:val="23"/>
        </w:rPr>
        <w:t>Security of Assets</w:t>
      </w:r>
    </w:p>
    <w:p w14:paraId="1596D4AD" w14:textId="77777777" w:rsidR="001A3F6B" w:rsidRPr="00B4744C" w:rsidRDefault="001A3F6B" w:rsidP="008878B5">
      <w:pPr>
        <w:tabs>
          <w:tab w:val="left" w:pos="864"/>
        </w:tabs>
        <w:jc w:val="both"/>
        <w:rPr>
          <w:rFonts w:cs="Arial"/>
          <w:sz w:val="23"/>
          <w:szCs w:val="23"/>
        </w:rPr>
      </w:pPr>
    </w:p>
    <w:p w14:paraId="5669BDDF" w14:textId="77777777" w:rsidR="008679A8" w:rsidRPr="00B4744C" w:rsidRDefault="001A3F6B" w:rsidP="00201538">
      <w:pPr>
        <w:numPr>
          <w:ilvl w:val="2"/>
          <w:numId w:val="57"/>
        </w:numPr>
        <w:ind w:left="851" w:hanging="851"/>
        <w:jc w:val="both"/>
        <w:rPr>
          <w:rFonts w:cs="Arial"/>
          <w:color w:val="000000"/>
          <w:sz w:val="23"/>
          <w:szCs w:val="23"/>
        </w:rPr>
      </w:pPr>
      <w:r w:rsidRPr="00B4744C">
        <w:rPr>
          <w:rFonts w:cs="Arial"/>
          <w:color w:val="000000"/>
          <w:sz w:val="23"/>
          <w:szCs w:val="23"/>
        </w:rPr>
        <w:t>The overall control of fixed assets is the responsibility of the Chief Executive</w:t>
      </w:r>
      <w:r w:rsidR="00FB217E" w:rsidRPr="00B4744C">
        <w:rPr>
          <w:rFonts w:cs="Arial"/>
          <w:color w:val="000000"/>
          <w:sz w:val="23"/>
          <w:szCs w:val="23"/>
        </w:rPr>
        <w:t>, however all employees have a responsibility to ensure that assets are securely maintained</w:t>
      </w:r>
      <w:r w:rsidRPr="00B4744C">
        <w:rPr>
          <w:rFonts w:cs="Arial"/>
          <w:color w:val="000000"/>
          <w:sz w:val="23"/>
          <w:szCs w:val="23"/>
        </w:rPr>
        <w:t>.</w:t>
      </w:r>
    </w:p>
    <w:p w14:paraId="31A609BA" w14:textId="77777777" w:rsidR="008679A8" w:rsidRPr="00B4744C" w:rsidRDefault="008679A8" w:rsidP="00AA0386">
      <w:pPr>
        <w:ind w:left="851" w:hanging="851"/>
        <w:jc w:val="both"/>
        <w:rPr>
          <w:rFonts w:cs="Arial"/>
          <w:color w:val="000000"/>
          <w:sz w:val="23"/>
          <w:szCs w:val="23"/>
        </w:rPr>
      </w:pPr>
    </w:p>
    <w:p w14:paraId="49CFE5C2" w14:textId="77777777" w:rsidR="001A3F6B" w:rsidRPr="00B4744C" w:rsidRDefault="001A3F6B" w:rsidP="00201538">
      <w:pPr>
        <w:numPr>
          <w:ilvl w:val="2"/>
          <w:numId w:val="57"/>
        </w:numPr>
        <w:ind w:left="851" w:hanging="851"/>
        <w:jc w:val="both"/>
        <w:rPr>
          <w:rFonts w:cs="Arial"/>
          <w:color w:val="000000"/>
          <w:sz w:val="23"/>
          <w:szCs w:val="23"/>
        </w:rPr>
      </w:pPr>
      <w:r w:rsidRPr="00B4744C">
        <w:rPr>
          <w:rFonts w:cs="Arial"/>
          <w:color w:val="000000"/>
          <w:sz w:val="23"/>
          <w:szCs w:val="23"/>
        </w:rPr>
        <w:t>Asset control procedures (including fixed assets, cash, cheques and negotiable instruments, and also including donated assets) must be approved by the Director of Finance.  This procedure shall make provision for:</w:t>
      </w:r>
    </w:p>
    <w:p w14:paraId="47AE1E5D" w14:textId="77777777" w:rsidR="001A3F6B" w:rsidRPr="00B4744C" w:rsidRDefault="001A3F6B">
      <w:pPr>
        <w:tabs>
          <w:tab w:val="left" w:pos="864"/>
        </w:tabs>
        <w:jc w:val="both"/>
        <w:rPr>
          <w:rFonts w:cs="Arial"/>
          <w:color w:val="000000"/>
          <w:sz w:val="23"/>
          <w:szCs w:val="23"/>
        </w:rPr>
      </w:pPr>
    </w:p>
    <w:p w14:paraId="7DCFBC49" w14:textId="77777777" w:rsidR="001A3F6B" w:rsidRPr="00B4744C" w:rsidRDefault="001A3F6B" w:rsidP="00AA0386">
      <w:pPr>
        <w:ind w:left="1418" w:hanging="567"/>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t>recording managerial responsibility for each asset;</w:t>
      </w:r>
    </w:p>
    <w:p w14:paraId="257728F1" w14:textId="77777777" w:rsidR="001A3F6B" w:rsidRPr="00B4744C" w:rsidRDefault="001A3F6B" w:rsidP="00AA0386">
      <w:pPr>
        <w:ind w:left="1418" w:hanging="567"/>
        <w:jc w:val="both"/>
        <w:rPr>
          <w:rFonts w:cs="Arial"/>
          <w:color w:val="000000"/>
          <w:sz w:val="23"/>
          <w:szCs w:val="23"/>
        </w:rPr>
      </w:pPr>
    </w:p>
    <w:p w14:paraId="676A7918" w14:textId="77777777" w:rsidR="001A3F6B" w:rsidRPr="00B4744C" w:rsidRDefault="001A3F6B" w:rsidP="00AA0386">
      <w:pPr>
        <w:ind w:left="1418" w:hanging="567"/>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identification of additions and disposals;</w:t>
      </w:r>
    </w:p>
    <w:p w14:paraId="7AB47BDC" w14:textId="77777777" w:rsidR="001A3F6B" w:rsidRPr="00B4744C" w:rsidRDefault="001A3F6B" w:rsidP="008679A8">
      <w:pPr>
        <w:ind w:left="1276" w:hanging="567"/>
        <w:jc w:val="both"/>
        <w:rPr>
          <w:rFonts w:cs="Arial"/>
          <w:color w:val="000000"/>
          <w:sz w:val="23"/>
          <w:szCs w:val="23"/>
        </w:rPr>
      </w:pPr>
    </w:p>
    <w:p w14:paraId="7900A792" w14:textId="77777777" w:rsidR="001A3F6B" w:rsidRPr="00B4744C" w:rsidRDefault="001A3F6B" w:rsidP="00AA0386">
      <w:pPr>
        <w:ind w:left="1418" w:hanging="567"/>
        <w:jc w:val="both"/>
        <w:rPr>
          <w:rFonts w:cs="Arial"/>
          <w:color w:val="000000"/>
          <w:sz w:val="23"/>
          <w:szCs w:val="23"/>
        </w:rPr>
      </w:pPr>
      <w:r w:rsidRPr="00B4744C">
        <w:rPr>
          <w:rFonts w:cs="Arial"/>
          <w:color w:val="000000"/>
          <w:sz w:val="23"/>
          <w:szCs w:val="23"/>
        </w:rPr>
        <w:t>(c)</w:t>
      </w:r>
      <w:r w:rsidRPr="00B4744C">
        <w:rPr>
          <w:rFonts w:cs="Arial"/>
          <w:color w:val="000000"/>
          <w:sz w:val="23"/>
          <w:szCs w:val="23"/>
        </w:rPr>
        <w:tab/>
        <w:t>identification of all repairs and maintenance expenses;</w:t>
      </w:r>
    </w:p>
    <w:p w14:paraId="29298799" w14:textId="77777777" w:rsidR="001A3F6B" w:rsidRPr="00B4744C" w:rsidRDefault="001A3F6B" w:rsidP="00AA0386">
      <w:pPr>
        <w:ind w:left="1418" w:hanging="567"/>
        <w:jc w:val="both"/>
        <w:rPr>
          <w:rFonts w:cs="Arial"/>
          <w:color w:val="000000"/>
          <w:sz w:val="23"/>
          <w:szCs w:val="23"/>
        </w:rPr>
      </w:pPr>
    </w:p>
    <w:p w14:paraId="3943C04A" w14:textId="77777777" w:rsidR="001A3F6B" w:rsidRPr="00B4744C" w:rsidRDefault="001A3F6B" w:rsidP="00AA0386">
      <w:pPr>
        <w:ind w:left="1418" w:hanging="567"/>
        <w:jc w:val="both"/>
        <w:rPr>
          <w:rFonts w:cs="Arial"/>
          <w:color w:val="000000"/>
          <w:sz w:val="23"/>
          <w:szCs w:val="23"/>
        </w:rPr>
      </w:pPr>
      <w:r w:rsidRPr="00B4744C">
        <w:rPr>
          <w:rFonts w:cs="Arial"/>
          <w:color w:val="000000"/>
          <w:sz w:val="23"/>
          <w:szCs w:val="23"/>
        </w:rPr>
        <w:t>(d)</w:t>
      </w:r>
      <w:r w:rsidRPr="00B4744C">
        <w:rPr>
          <w:rFonts w:cs="Arial"/>
          <w:color w:val="000000"/>
          <w:sz w:val="23"/>
          <w:szCs w:val="23"/>
        </w:rPr>
        <w:tab/>
        <w:t>physical security of assets;</w:t>
      </w:r>
    </w:p>
    <w:p w14:paraId="7734AA33" w14:textId="77777777" w:rsidR="001A3F6B" w:rsidRPr="00B4744C" w:rsidRDefault="001A3F6B" w:rsidP="00AA0386">
      <w:pPr>
        <w:ind w:left="1418" w:hanging="567"/>
        <w:jc w:val="both"/>
        <w:rPr>
          <w:rFonts w:cs="Arial"/>
          <w:color w:val="000000"/>
          <w:sz w:val="23"/>
          <w:szCs w:val="23"/>
        </w:rPr>
      </w:pPr>
    </w:p>
    <w:p w14:paraId="3A726622" w14:textId="77777777" w:rsidR="001A3F6B" w:rsidRPr="00B4744C" w:rsidRDefault="001A3F6B" w:rsidP="00AA0386">
      <w:pPr>
        <w:ind w:left="1418" w:hanging="567"/>
        <w:jc w:val="both"/>
        <w:rPr>
          <w:rFonts w:cs="Arial"/>
          <w:color w:val="000000"/>
          <w:sz w:val="23"/>
          <w:szCs w:val="23"/>
        </w:rPr>
      </w:pPr>
      <w:r w:rsidRPr="00B4744C">
        <w:rPr>
          <w:rFonts w:cs="Arial"/>
          <w:color w:val="000000"/>
          <w:sz w:val="23"/>
          <w:szCs w:val="23"/>
        </w:rPr>
        <w:t>(e)</w:t>
      </w:r>
      <w:r w:rsidRPr="00B4744C">
        <w:rPr>
          <w:rFonts w:cs="Arial"/>
          <w:color w:val="000000"/>
          <w:sz w:val="23"/>
          <w:szCs w:val="23"/>
        </w:rPr>
        <w:tab/>
        <w:t>periodic verification of the existence of, condition of, and title to, assets recorded;</w:t>
      </w:r>
    </w:p>
    <w:p w14:paraId="51C4E6B7" w14:textId="77777777" w:rsidR="001A3F6B" w:rsidRPr="00B4744C" w:rsidRDefault="001A3F6B" w:rsidP="00AA0386">
      <w:pPr>
        <w:ind w:left="1418" w:hanging="567"/>
        <w:jc w:val="both"/>
        <w:rPr>
          <w:rFonts w:cs="Arial"/>
          <w:color w:val="000000"/>
          <w:sz w:val="23"/>
          <w:szCs w:val="23"/>
        </w:rPr>
      </w:pPr>
    </w:p>
    <w:p w14:paraId="09D3D572" w14:textId="77777777" w:rsidR="001A3F6B" w:rsidRPr="00B4744C" w:rsidRDefault="001A3F6B" w:rsidP="00AA0386">
      <w:pPr>
        <w:ind w:left="1418" w:hanging="567"/>
        <w:jc w:val="both"/>
        <w:rPr>
          <w:rFonts w:cs="Arial"/>
          <w:color w:val="000000"/>
          <w:sz w:val="23"/>
          <w:szCs w:val="23"/>
        </w:rPr>
      </w:pPr>
      <w:r w:rsidRPr="00B4744C">
        <w:rPr>
          <w:rFonts w:cs="Arial"/>
          <w:color w:val="000000"/>
          <w:sz w:val="23"/>
          <w:szCs w:val="23"/>
        </w:rPr>
        <w:t>(f)</w:t>
      </w:r>
      <w:r w:rsidRPr="00B4744C">
        <w:rPr>
          <w:rFonts w:cs="Arial"/>
          <w:color w:val="000000"/>
          <w:sz w:val="23"/>
          <w:szCs w:val="23"/>
        </w:rPr>
        <w:tab/>
        <w:t xml:space="preserve">identification and reporting of all costs associated with the retention of an asset; </w:t>
      </w:r>
    </w:p>
    <w:p w14:paraId="1EB03D86" w14:textId="77777777" w:rsidR="001A3F6B" w:rsidRPr="00B4744C" w:rsidRDefault="001A3F6B" w:rsidP="00AA0386">
      <w:pPr>
        <w:ind w:left="1418" w:hanging="567"/>
        <w:jc w:val="both"/>
        <w:rPr>
          <w:rFonts w:cs="Arial"/>
          <w:color w:val="000000"/>
          <w:sz w:val="23"/>
          <w:szCs w:val="23"/>
        </w:rPr>
      </w:pPr>
    </w:p>
    <w:p w14:paraId="6A34FF9D" w14:textId="77777777" w:rsidR="001A3F6B" w:rsidRPr="00B4744C" w:rsidRDefault="001A3F6B" w:rsidP="00AA0386">
      <w:pPr>
        <w:ind w:left="1418" w:hanging="567"/>
        <w:jc w:val="both"/>
        <w:rPr>
          <w:rFonts w:cs="Arial"/>
          <w:color w:val="000000"/>
          <w:sz w:val="23"/>
          <w:szCs w:val="23"/>
        </w:rPr>
      </w:pPr>
      <w:r w:rsidRPr="00B4744C">
        <w:rPr>
          <w:rFonts w:cs="Arial"/>
          <w:color w:val="000000"/>
          <w:sz w:val="23"/>
          <w:szCs w:val="23"/>
        </w:rPr>
        <w:t>(g)</w:t>
      </w:r>
      <w:r w:rsidRPr="00B4744C">
        <w:rPr>
          <w:rFonts w:cs="Arial"/>
          <w:color w:val="000000"/>
          <w:sz w:val="23"/>
          <w:szCs w:val="23"/>
        </w:rPr>
        <w:tab/>
        <w:t>reporting, recording and safekeeping of cash, cheques, and negotiable instruments.</w:t>
      </w:r>
    </w:p>
    <w:p w14:paraId="0E3F243F" w14:textId="77777777" w:rsidR="001A3F6B" w:rsidRPr="00B4744C" w:rsidRDefault="001A3F6B">
      <w:pPr>
        <w:tabs>
          <w:tab w:val="left" w:pos="864"/>
          <w:tab w:val="left" w:pos="1440"/>
        </w:tabs>
        <w:ind w:left="1440" w:hanging="540"/>
        <w:jc w:val="both"/>
        <w:rPr>
          <w:rFonts w:cs="Arial"/>
          <w:color w:val="000000"/>
          <w:sz w:val="23"/>
          <w:szCs w:val="23"/>
        </w:rPr>
      </w:pPr>
    </w:p>
    <w:p w14:paraId="275E422E" w14:textId="77777777" w:rsidR="008679A8" w:rsidRPr="00B4744C" w:rsidRDefault="001A3F6B" w:rsidP="00201538">
      <w:pPr>
        <w:numPr>
          <w:ilvl w:val="2"/>
          <w:numId w:val="57"/>
        </w:numPr>
        <w:ind w:left="851" w:hanging="851"/>
        <w:jc w:val="both"/>
        <w:rPr>
          <w:rFonts w:cs="Arial"/>
          <w:color w:val="000000"/>
          <w:sz w:val="23"/>
          <w:szCs w:val="23"/>
        </w:rPr>
      </w:pPr>
      <w:r w:rsidRPr="00B4744C">
        <w:rPr>
          <w:rFonts w:cs="Arial"/>
          <w:color w:val="000000"/>
          <w:sz w:val="23"/>
          <w:szCs w:val="23"/>
        </w:rPr>
        <w:t>All discrepancies revealed by verification of physical assets to fixed asset register shall be notified to the Director of Finance.</w:t>
      </w:r>
    </w:p>
    <w:p w14:paraId="661DA883" w14:textId="77777777" w:rsidR="008679A8" w:rsidRPr="00B4744C" w:rsidRDefault="008679A8" w:rsidP="00AA0386">
      <w:pPr>
        <w:ind w:left="851" w:hanging="851"/>
        <w:jc w:val="both"/>
        <w:rPr>
          <w:rFonts w:cs="Arial"/>
          <w:color w:val="000000"/>
          <w:sz w:val="23"/>
          <w:szCs w:val="23"/>
        </w:rPr>
      </w:pPr>
    </w:p>
    <w:p w14:paraId="1AD6A693" w14:textId="77777777" w:rsidR="008679A8" w:rsidRPr="00B4744C" w:rsidRDefault="001A3F6B" w:rsidP="00201538">
      <w:pPr>
        <w:numPr>
          <w:ilvl w:val="2"/>
          <w:numId w:val="57"/>
        </w:numPr>
        <w:ind w:left="851" w:hanging="851"/>
        <w:jc w:val="both"/>
        <w:rPr>
          <w:rFonts w:cs="Arial"/>
          <w:color w:val="000000"/>
          <w:sz w:val="23"/>
          <w:szCs w:val="23"/>
        </w:rPr>
      </w:pPr>
      <w:r w:rsidRPr="00B4744C">
        <w:rPr>
          <w:rFonts w:cs="Arial"/>
          <w:sz w:val="23"/>
          <w:szCs w:val="23"/>
        </w:rPr>
        <w:t>Whilst each employee and officer has a responsibility for the security of property of the Trust, it is the responsibility of Board members and senior employees in all disciplines to apply such appropriate routine security practices in relation to NHS property as may be determined by the Board.  Any breach of agreed security practices must be reported in accordance with agreed procedures.</w:t>
      </w:r>
    </w:p>
    <w:p w14:paraId="37C107FB" w14:textId="77777777" w:rsidR="008679A8" w:rsidRPr="00B4744C" w:rsidRDefault="008679A8" w:rsidP="00AA0386">
      <w:pPr>
        <w:pStyle w:val="ListParagraph"/>
        <w:ind w:left="851" w:hanging="851"/>
        <w:rPr>
          <w:rFonts w:cs="Arial"/>
          <w:sz w:val="23"/>
          <w:szCs w:val="23"/>
        </w:rPr>
      </w:pPr>
    </w:p>
    <w:p w14:paraId="035BF2F7" w14:textId="77777777" w:rsidR="008679A8" w:rsidRPr="00B4744C" w:rsidRDefault="001A3F6B" w:rsidP="00201538">
      <w:pPr>
        <w:numPr>
          <w:ilvl w:val="2"/>
          <w:numId w:val="57"/>
        </w:numPr>
        <w:ind w:left="851" w:hanging="851"/>
        <w:jc w:val="both"/>
        <w:rPr>
          <w:rFonts w:cs="Arial"/>
          <w:color w:val="000000"/>
          <w:sz w:val="23"/>
          <w:szCs w:val="23"/>
        </w:rPr>
      </w:pPr>
      <w:r w:rsidRPr="00B4744C">
        <w:rPr>
          <w:rFonts w:cs="Arial"/>
          <w:sz w:val="23"/>
          <w:szCs w:val="23"/>
        </w:rPr>
        <w:t>Any damage to the Trust’s premises, vehicles and equipment, or any loss of equipment, stores or supplies must be reported by Board members and employees in accordance with the procedure for reporting losses.</w:t>
      </w:r>
    </w:p>
    <w:p w14:paraId="7984ABD8" w14:textId="77777777" w:rsidR="008679A8" w:rsidRPr="00B4744C" w:rsidRDefault="008679A8" w:rsidP="00AA0386">
      <w:pPr>
        <w:pStyle w:val="ListParagraph"/>
        <w:ind w:left="851" w:hanging="851"/>
        <w:rPr>
          <w:rFonts w:cs="Arial"/>
          <w:color w:val="000000"/>
          <w:sz w:val="23"/>
          <w:szCs w:val="23"/>
        </w:rPr>
      </w:pPr>
    </w:p>
    <w:p w14:paraId="71C16D8F" w14:textId="77777777" w:rsidR="001A3F6B" w:rsidRPr="00B4744C" w:rsidRDefault="001A3F6B" w:rsidP="00201538">
      <w:pPr>
        <w:numPr>
          <w:ilvl w:val="2"/>
          <w:numId w:val="57"/>
        </w:numPr>
        <w:ind w:left="851" w:hanging="851"/>
        <w:jc w:val="both"/>
        <w:rPr>
          <w:rFonts w:cs="Arial"/>
          <w:color w:val="000000"/>
          <w:sz w:val="23"/>
          <w:szCs w:val="23"/>
        </w:rPr>
      </w:pPr>
      <w:r w:rsidRPr="00B4744C">
        <w:rPr>
          <w:rFonts w:cs="Arial"/>
          <w:color w:val="000000"/>
          <w:sz w:val="23"/>
          <w:szCs w:val="23"/>
        </w:rPr>
        <w:t>Where practical, assets should be marked as Trust property.</w:t>
      </w:r>
    </w:p>
    <w:p w14:paraId="2494FCF7" w14:textId="77777777" w:rsidR="007A1B13" w:rsidRDefault="007A1B13" w:rsidP="008878B5">
      <w:pPr>
        <w:tabs>
          <w:tab w:val="left" w:pos="864"/>
        </w:tabs>
        <w:jc w:val="both"/>
        <w:rPr>
          <w:rFonts w:cs="Arial"/>
          <w:sz w:val="23"/>
          <w:szCs w:val="23"/>
        </w:rPr>
      </w:pPr>
    </w:p>
    <w:p w14:paraId="02B94682" w14:textId="77777777" w:rsidR="009F4156" w:rsidRDefault="009F4156" w:rsidP="008878B5">
      <w:pPr>
        <w:tabs>
          <w:tab w:val="left" w:pos="864"/>
        </w:tabs>
        <w:jc w:val="both"/>
        <w:rPr>
          <w:rFonts w:cs="Arial"/>
          <w:sz w:val="23"/>
          <w:szCs w:val="23"/>
        </w:rPr>
      </w:pPr>
    </w:p>
    <w:p w14:paraId="18D2943D" w14:textId="77777777" w:rsidR="009F4156" w:rsidRDefault="009F4156" w:rsidP="008878B5">
      <w:pPr>
        <w:tabs>
          <w:tab w:val="left" w:pos="864"/>
        </w:tabs>
        <w:jc w:val="both"/>
        <w:rPr>
          <w:rFonts w:cs="Arial"/>
          <w:sz w:val="23"/>
          <w:szCs w:val="23"/>
        </w:rPr>
      </w:pPr>
    </w:p>
    <w:p w14:paraId="618DA5AD" w14:textId="77777777" w:rsidR="009F4156" w:rsidRDefault="009F4156" w:rsidP="008878B5">
      <w:pPr>
        <w:tabs>
          <w:tab w:val="left" w:pos="864"/>
        </w:tabs>
        <w:jc w:val="both"/>
        <w:rPr>
          <w:rFonts w:cs="Arial"/>
          <w:sz w:val="23"/>
          <w:szCs w:val="23"/>
        </w:rPr>
      </w:pPr>
    </w:p>
    <w:p w14:paraId="1219D390" w14:textId="77777777" w:rsidR="009F4156" w:rsidRDefault="009F4156" w:rsidP="008878B5">
      <w:pPr>
        <w:tabs>
          <w:tab w:val="left" w:pos="864"/>
        </w:tabs>
        <w:jc w:val="both"/>
        <w:rPr>
          <w:rFonts w:cs="Arial"/>
          <w:sz w:val="23"/>
          <w:szCs w:val="23"/>
        </w:rPr>
      </w:pPr>
    </w:p>
    <w:p w14:paraId="03D5FC81" w14:textId="77777777" w:rsidR="009F4156" w:rsidRDefault="009F4156" w:rsidP="008878B5">
      <w:pPr>
        <w:tabs>
          <w:tab w:val="left" w:pos="864"/>
        </w:tabs>
        <w:jc w:val="both"/>
        <w:rPr>
          <w:rFonts w:cs="Arial"/>
          <w:sz w:val="23"/>
          <w:szCs w:val="23"/>
        </w:rPr>
      </w:pPr>
    </w:p>
    <w:p w14:paraId="43449563" w14:textId="77777777" w:rsidR="009F4156" w:rsidRDefault="009F4156" w:rsidP="008878B5">
      <w:pPr>
        <w:tabs>
          <w:tab w:val="left" w:pos="864"/>
        </w:tabs>
        <w:jc w:val="both"/>
        <w:rPr>
          <w:rFonts w:cs="Arial"/>
          <w:sz w:val="23"/>
          <w:szCs w:val="23"/>
        </w:rPr>
      </w:pPr>
    </w:p>
    <w:p w14:paraId="3923DD78" w14:textId="77777777" w:rsidR="009F4156" w:rsidRDefault="009F4156" w:rsidP="008878B5">
      <w:pPr>
        <w:tabs>
          <w:tab w:val="left" w:pos="864"/>
        </w:tabs>
        <w:jc w:val="both"/>
        <w:rPr>
          <w:rFonts w:cs="Arial"/>
          <w:sz w:val="23"/>
          <w:szCs w:val="23"/>
        </w:rPr>
      </w:pPr>
    </w:p>
    <w:p w14:paraId="2FF40AA7" w14:textId="77777777" w:rsidR="009F4156" w:rsidRPr="00B4744C" w:rsidRDefault="009F4156" w:rsidP="008878B5">
      <w:pPr>
        <w:tabs>
          <w:tab w:val="left" w:pos="864"/>
        </w:tabs>
        <w:jc w:val="both"/>
        <w:rPr>
          <w:rFonts w:cs="Arial"/>
          <w:sz w:val="23"/>
          <w:szCs w:val="23"/>
        </w:rPr>
      </w:pPr>
    </w:p>
    <w:p w14:paraId="40497C23" w14:textId="77777777" w:rsidR="001A3F6B" w:rsidRPr="00B4744C" w:rsidRDefault="001A3F6B" w:rsidP="00201538">
      <w:pPr>
        <w:numPr>
          <w:ilvl w:val="0"/>
          <w:numId w:val="57"/>
        </w:numPr>
        <w:ind w:left="851" w:hanging="851"/>
        <w:jc w:val="both"/>
        <w:rPr>
          <w:rFonts w:cs="Arial"/>
          <w:sz w:val="23"/>
          <w:szCs w:val="23"/>
        </w:rPr>
      </w:pPr>
      <w:r w:rsidRPr="00B4744C">
        <w:rPr>
          <w:rFonts w:cs="Arial"/>
          <w:b/>
          <w:color w:val="000000"/>
          <w:sz w:val="23"/>
          <w:szCs w:val="23"/>
        </w:rPr>
        <w:t>DISPOSALS AND CONDEMNATIONS, LOSSES AND SPECIAL PAYMENTS</w:t>
      </w:r>
    </w:p>
    <w:p w14:paraId="5E2C31E4" w14:textId="77777777" w:rsidR="001A3F6B" w:rsidRPr="00B4744C" w:rsidRDefault="001A3F6B" w:rsidP="00AA0386">
      <w:pPr>
        <w:tabs>
          <w:tab w:val="left" w:pos="864"/>
        </w:tabs>
        <w:ind w:left="851" w:hanging="851"/>
        <w:jc w:val="both"/>
        <w:rPr>
          <w:rFonts w:cs="Arial"/>
          <w:sz w:val="23"/>
          <w:szCs w:val="23"/>
        </w:rPr>
      </w:pPr>
    </w:p>
    <w:p w14:paraId="6082D63C" w14:textId="77777777" w:rsidR="001A3F6B" w:rsidRPr="00B4744C" w:rsidRDefault="001A3F6B" w:rsidP="00201538">
      <w:pPr>
        <w:numPr>
          <w:ilvl w:val="1"/>
          <w:numId w:val="57"/>
        </w:numPr>
        <w:ind w:left="851" w:hanging="851"/>
        <w:jc w:val="both"/>
        <w:rPr>
          <w:rFonts w:eastAsia="Arial" w:cs="Arial"/>
          <w:color w:val="000000"/>
          <w:sz w:val="23"/>
          <w:szCs w:val="23"/>
          <w:lang w:val="en-GB" w:bidi="en-GB"/>
        </w:rPr>
      </w:pPr>
      <w:r w:rsidRPr="00B4744C">
        <w:rPr>
          <w:rFonts w:cs="Arial"/>
          <w:b/>
          <w:color w:val="000000"/>
          <w:sz w:val="23"/>
          <w:szCs w:val="23"/>
        </w:rPr>
        <w:t>Disposals and Condemnations</w:t>
      </w:r>
    </w:p>
    <w:p w14:paraId="1661B6E8" w14:textId="77777777" w:rsidR="001A3F6B" w:rsidRPr="00B4744C" w:rsidRDefault="001A3F6B" w:rsidP="00AA0386">
      <w:pPr>
        <w:tabs>
          <w:tab w:val="left" w:pos="864"/>
        </w:tabs>
        <w:ind w:left="851" w:hanging="851"/>
        <w:jc w:val="both"/>
        <w:rPr>
          <w:rFonts w:cs="Arial"/>
          <w:color w:val="000000"/>
          <w:sz w:val="23"/>
          <w:szCs w:val="23"/>
        </w:rPr>
      </w:pPr>
    </w:p>
    <w:p w14:paraId="3DB2A677" w14:textId="77777777" w:rsidR="001A3F6B" w:rsidRPr="00B4744C" w:rsidRDefault="001A3F6B" w:rsidP="00201538">
      <w:pPr>
        <w:numPr>
          <w:ilvl w:val="2"/>
          <w:numId w:val="57"/>
        </w:numPr>
        <w:ind w:left="851" w:hanging="851"/>
        <w:jc w:val="both"/>
        <w:rPr>
          <w:rFonts w:cs="Arial"/>
          <w:b/>
          <w:color w:val="000000"/>
          <w:sz w:val="23"/>
          <w:szCs w:val="23"/>
        </w:rPr>
      </w:pPr>
      <w:r w:rsidRPr="00B4744C">
        <w:rPr>
          <w:rFonts w:cs="Arial"/>
          <w:b/>
          <w:color w:val="000000"/>
          <w:sz w:val="23"/>
          <w:szCs w:val="23"/>
        </w:rPr>
        <w:t>Procedures</w:t>
      </w:r>
    </w:p>
    <w:p w14:paraId="09A90850" w14:textId="77777777" w:rsidR="001A3F6B" w:rsidRPr="00B4744C" w:rsidRDefault="001A3F6B" w:rsidP="00503548">
      <w:pPr>
        <w:tabs>
          <w:tab w:val="left" w:pos="864"/>
        </w:tabs>
        <w:ind w:left="993" w:hanging="993"/>
        <w:jc w:val="both"/>
        <w:rPr>
          <w:rFonts w:cs="Arial"/>
          <w:sz w:val="23"/>
          <w:szCs w:val="23"/>
        </w:rPr>
      </w:pPr>
    </w:p>
    <w:p w14:paraId="34B099D0" w14:textId="77777777" w:rsidR="001A3F6B" w:rsidRPr="00B4744C" w:rsidRDefault="00812E83" w:rsidP="00AA0386">
      <w:pPr>
        <w:ind w:left="851" w:hanging="851"/>
        <w:jc w:val="both"/>
        <w:rPr>
          <w:rFonts w:cs="Arial"/>
          <w:color w:val="000000"/>
          <w:sz w:val="23"/>
          <w:szCs w:val="23"/>
        </w:rPr>
      </w:pPr>
      <w:r>
        <w:rPr>
          <w:rFonts w:cs="Arial"/>
          <w:color w:val="000000"/>
          <w:sz w:val="23"/>
          <w:szCs w:val="23"/>
        </w:rPr>
        <w:t>14.1.1.1</w:t>
      </w:r>
      <w:r>
        <w:rPr>
          <w:rFonts w:cs="Arial"/>
          <w:color w:val="000000"/>
          <w:sz w:val="23"/>
          <w:szCs w:val="23"/>
        </w:rPr>
        <w:tab/>
      </w:r>
      <w:r w:rsidR="001A3F6B" w:rsidRPr="00B4744C">
        <w:rPr>
          <w:rFonts w:cs="Arial"/>
          <w:color w:val="000000"/>
          <w:sz w:val="23"/>
          <w:szCs w:val="23"/>
        </w:rPr>
        <w:t>The Director of Finance must prepare detailed procedures for the disposal of assets including condemnations, and ensure that these are notified to managers.</w:t>
      </w:r>
      <w:r w:rsidR="00F520B9" w:rsidRPr="00B4744C">
        <w:rPr>
          <w:rFonts w:cs="Arial"/>
          <w:color w:val="000000"/>
          <w:sz w:val="23"/>
          <w:szCs w:val="23"/>
        </w:rPr>
        <w:t xml:space="preserve"> The procedures will include arrangements for:</w:t>
      </w:r>
    </w:p>
    <w:p w14:paraId="7609959A" w14:textId="77777777" w:rsidR="00F520B9" w:rsidRPr="00B4744C" w:rsidRDefault="00F520B9" w:rsidP="00AA0386">
      <w:pPr>
        <w:ind w:left="851" w:hanging="851"/>
        <w:jc w:val="both"/>
        <w:rPr>
          <w:rFonts w:cs="Arial"/>
          <w:color w:val="000000"/>
          <w:sz w:val="23"/>
          <w:szCs w:val="23"/>
        </w:rPr>
      </w:pPr>
    </w:p>
    <w:p w14:paraId="68BD3B5D" w14:textId="77777777" w:rsidR="00F520B9" w:rsidRPr="00B4744C" w:rsidRDefault="00A508EE" w:rsidP="00201538">
      <w:pPr>
        <w:numPr>
          <w:ilvl w:val="0"/>
          <w:numId w:val="31"/>
        </w:numPr>
        <w:ind w:left="1440" w:hanging="589"/>
        <w:jc w:val="both"/>
        <w:rPr>
          <w:rFonts w:cs="Arial"/>
          <w:color w:val="000000"/>
          <w:sz w:val="23"/>
          <w:szCs w:val="23"/>
        </w:rPr>
      </w:pPr>
      <w:r w:rsidRPr="00B4744C">
        <w:rPr>
          <w:rFonts w:cs="Arial"/>
          <w:color w:val="000000"/>
          <w:sz w:val="23"/>
          <w:szCs w:val="23"/>
        </w:rPr>
        <w:t>s</w:t>
      </w:r>
      <w:r w:rsidR="00F520B9" w:rsidRPr="00B4744C">
        <w:rPr>
          <w:rFonts w:cs="Arial"/>
          <w:color w:val="000000"/>
          <w:sz w:val="23"/>
          <w:szCs w:val="23"/>
        </w:rPr>
        <w:t xml:space="preserve">pecific processes to be followed in instances where assets </w:t>
      </w:r>
      <w:r w:rsidR="000F5B95" w:rsidRPr="00B4744C">
        <w:rPr>
          <w:rFonts w:cs="Arial"/>
          <w:color w:val="000000"/>
          <w:sz w:val="23"/>
          <w:szCs w:val="23"/>
        </w:rPr>
        <w:t xml:space="preserve">are passed on </w:t>
      </w:r>
      <w:r w:rsidRPr="00B4744C">
        <w:rPr>
          <w:rFonts w:cs="Arial"/>
          <w:color w:val="000000"/>
          <w:sz w:val="23"/>
          <w:szCs w:val="23"/>
        </w:rPr>
        <w:t>f</w:t>
      </w:r>
      <w:r w:rsidR="003D5182" w:rsidRPr="00B4744C">
        <w:rPr>
          <w:rFonts w:cs="Arial"/>
          <w:color w:val="000000"/>
          <w:sz w:val="23"/>
          <w:szCs w:val="23"/>
        </w:rPr>
        <w:t>or future use to another organis</w:t>
      </w:r>
      <w:r w:rsidRPr="00B4744C">
        <w:rPr>
          <w:rFonts w:cs="Arial"/>
          <w:color w:val="000000"/>
          <w:sz w:val="23"/>
          <w:szCs w:val="23"/>
        </w:rPr>
        <w:t>ation;</w:t>
      </w:r>
    </w:p>
    <w:p w14:paraId="3E9B59E5" w14:textId="77777777" w:rsidR="00F678A4" w:rsidRPr="00B4744C" w:rsidRDefault="00F678A4" w:rsidP="00AA0386">
      <w:pPr>
        <w:ind w:left="851"/>
        <w:jc w:val="both"/>
        <w:rPr>
          <w:rFonts w:cs="Arial"/>
          <w:color w:val="000000"/>
          <w:sz w:val="23"/>
          <w:szCs w:val="23"/>
        </w:rPr>
      </w:pPr>
    </w:p>
    <w:p w14:paraId="68D46A60" w14:textId="77777777" w:rsidR="00A508EE" w:rsidRPr="00B4744C" w:rsidRDefault="00A508EE" w:rsidP="00201538">
      <w:pPr>
        <w:numPr>
          <w:ilvl w:val="0"/>
          <w:numId w:val="31"/>
        </w:numPr>
        <w:ind w:left="1440" w:hanging="589"/>
        <w:jc w:val="both"/>
        <w:rPr>
          <w:rFonts w:cs="Arial"/>
          <w:color w:val="000000"/>
          <w:sz w:val="23"/>
          <w:szCs w:val="23"/>
        </w:rPr>
      </w:pPr>
      <w:r w:rsidRPr="00B4744C">
        <w:rPr>
          <w:rFonts w:cs="Arial"/>
          <w:color w:val="000000"/>
          <w:sz w:val="23"/>
          <w:szCs w:val="23"/>
        </w:rPr>
        <w:t>the sale of assets</w:t>
      </w:r>
      <w:r w:rsidR="00F678A4" w:rsidRPr="00B4744C">
        <w:rPr>
          <w:rFonts w:cs="Arial"/>
          <w:color w:val="000000"/>
          <w:sz w:val="23"/>
          <w:szCs w:val="23"/>
        </w:rPr>
        <w:t xml:space="preserve">, including </w:t>
      </w:r>
      <w:r w:rsidRPr="00B4744C">
        <w:rPr>
          <w:rFonts w:cs="Arial"/>
          <w:color w:val="000000"/>
          <w:sz w:val="23"/>
          <w:szCs w:val="23"/>
        </w:rPr>
        <w:t xml:space="preserve">through </w:t>
      </w:r>
      <w:r w:rsidR="00F678A4" w:rsidRPr="00B4744C">
        <w:rPr>
          <w:rFonts w:cs="Arial"/>
          <w:color w:val="000000"/>
          <w:sz w:val="23"/>
          <w:szCs w:val="23"/>
        </w:rPr>
        <w:t>competitive bids and negotiated bids; and sales linked to larger contracts for work, such as assets arising from works of construction, demolition or site clearance.</w:t>
      </w:r>
    </w:p>
    <w:p w14:paraId="3801C9F4" w14:textId="77777777" w:rsidR="001A3F6B" w:rsidRPr="00B4744C" w:rsidRDefault="001A3F6B" w:rsidP="00503548">
      <w:pPr>
        <w:tabs>
          <w:tab w:val="left" w:pos="864"/>
        </w:tabs>
        <w:jc w:val="both"/>
        <w:rPr>
          <w:rFonts w:cs="Arial"/>
          <w:sz w:val="23"/>
          <w:szCs w:val="23"/>
        </w:rPr>
      </w:pPr>
    </w:p>
    <w:p w14:paraId="37AD70C1" w14:textId="77777777" w:rsidR="001A3F6B" w:rsidRPr="00B4744C" w:rsidRDefault="001A3F6B" w:rsidP="00201538">
      <w:pPr>
        <w:numPr>
          <w:ilvl w:val="2"/>
          <w:numId w:val="57"/>
        </w:numPr>
        <w:ind w:left="851" w:hanging="851"/>
        <w:jc w:val="both"/>
        <w:rPr>
          <w:rFonts w:cs="Arial"/>
          <w:color w:val="000000"/>
          <w:sz w:val="23"/>
          <w:szCs w:val="23"/>
        </w:rPr>
      </w:pPr>
      <w:r w:rsidRPr="00B4744C">
        <w:rPr>
          <w:rFonts w:cs="Arial"/>
          <w:color w:val="000000"/>
          <w:sz w:val="23"/>
          <w:szCs w:val="23"/>
        </w:rPr>
        <w:t>When it is decided to dispose of a Trust asset, the Head of Department or authorised deputy will determine and advise the Director of Finance of the estimated market value of the item, taking account of professional advice where appropriate.</w:t>
      </w:r>
    </w:p>
    <w:p w14:paraId="13CB7129" w14:textId="77777777" w:rsidR="001A3F6B" w:rsidRPr="00B4744C" w:rsidRDefault="001A3F6B" w:rsidP="00503548">
      <w:pPr>
        <w:tabs>
          <w:tab w:val="left" w:pos="864"/>
        </w:tabs>
        <w:ind w:left="709" w:hanging="709"/>
        <w:jc w:val="both"/>
        <w:rPr>
          <w:rFonts w:cs="Arial"/>
          <w:sz w:val="23"/>
          <w:szCs w:val="23"/>
        </w:rPr>
      </w:pPr>
    </w:p>
    <w:p w14:paraId="7EC0EB96" w14:textId="77777777" w:rsidR="001A3F6B" w:rsidRPr="00B4744C" w:rsidRDefault="001A3F6B" w:rsidP="00201538">
      <w:pPr>
        <w:numPr>
          <w:ilvl w:val="2"/>
          <w:numId w:val="57"/>
        </w:numPr>
        <w:ind w:left="851" w:hanging="851"/>
        <w:jc w:val="both"/>
        <w:rPr>
          <w:rFonts w:cs="Arial"/>
          <w:color w:val="000000"/>
          <w:sz w:val="23"/>
          <w:szCs w:val="23"/>
        </w:rPr>
      </w:pPr>
      <w:r w:rsidRPr="00B4744C">
        <w:rPr>
          <w:rFonts w:cs="Arial"/>
          <w:color w:val="000000"/>
          <w:sz w:val="23"/>
          <w:szCs w:val="23"/>
        </w:rPr>
        <w:t>All unserviceable articles shall be:</w:t>
      </w:r>
    </w:p>
    <w:p w14:paraId="4A1AD473" w14:textId="77777777" w:rsidR="001A3F6B" w:rsidRPr="00B4744C" w:rsidRDefault="001A3F6B" w:rsidP="00503548">
      <w:pPr>
        <w:tabs>
          <w:tab w:val="left" w:pos="864"/>
        </w:tabs>
        <w:ind w:left="709" w:hanging="709"/>
        <w:jc w:val="both"/>
        <w:rPr>
          <w:rFonts w:cs="Arial"/>
          <w:sz w:val="23"/>
          <w:szCs w:val="23"/>
        </w:rPr>
      </w:pPr>
    </w:p>
    <w:p w14:paraId="02551C78" w14:textId="77777777" w:rsidR="001A3F6B" w:rsidRPr="00B4744C" w:rsidRDefault="001A3F6B" w:rsidP="008D4C05">
      <w:pPr>
        <w:tabs>
          <w:tab w:val="left" w:pos="864"/>
          <w:tab w:val="left" w:pos="1440"/>
        </w:tabs>
        <w:ind w:left="1440" w:hanging="589"/>
        <w:jc w:val="both"/>
        <w:rPr>
          <w:rFonts w:cs="Arial"/>
          <w:sz w:val="23"/>
          <w:szCs w:val="23"/>
        </w:rPr>
      </w:pPr>
      <w:r w:rsidRPr="00B4744C">
        <w:rPr>
          <w:rFonts w:cs="Arial"/>
          <w:color w:val="000000"/>
          <w:sz w:val="23"/>
          <w:szCs w:val="23"/>
        </w:rPr>
        <w:t>(a)</w:t>
      </w:r>
      <w:r w:rsidRPr="00B4744C">
        <w:rPr>
          <w:rFonts w:cs="Arial"/>
          <w:color w:val="000000"/>
          <w:sz w:val="23"/>
          <w:szCs w:val="23"/>
        </w:rPr>
        <w:tab/>
        <w:t>condemned or otherwise disposed of by an employee authorised for that purpose by the Director of Finance;</w:t>
      </w:r>
    </w:p>
    <w:p w14:paraId="1631CF29" w14:textId="77777777" w:rsidR="001A3F6B" w:rsidRPr="00B4744C" w:rsidRDefault="001A3F6B">
      <w:pPr>
        <w:tabs>
          <w:tab w:val="left" w:pos="864"/>
          <w:tab w:val="left" w:pos="1440"/>
        </w:tabs>
        <w:ind w:left="1440" w:hanging="540"/>
        <w:jc w:val="both"/>
        <w:rPr>
          <w:rFonts w:cs="Arial"/>
          <w:color w:val="000000"/>
          <w:sz w:val="23"/>
          <w:szCs w:val="23"/>
        </w:rPr>
      </w:pPr>
    </w:p>
    <w:p w14:paraId="0FE507C8" w14:textId="77777777" w:rsidR="001A3F6B" w:rsidRPr="00B4744C" w:rsidRDefault="001A3F6B" w:rsidP="008D4C05">
      <w:pPr>
        <w:tabs>
          <w:tab w:val="left" w:pos="864"/>
          <w:tab w:val="left" w:pos="1440"/>
        </w:tabs>
        <w:ind w:left="1440" w:hanging="589"/>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recorded by the Condemning Officer in a form approved by the Director of Finance which will indicate whether the articles are to be converted, destroyed or otherwise disposed of.  All entries shall be confirmed by the countersignature of a second employee authorised for the purpose by the Director of Finance.</w:t>
      </w:r>
    </w:p>
    <w:p w14:paraId="60682A64" w14:textId="77777777" w:rsidR="001A3F6B" w:rsidRPr="00B4744C" w:rsidRDefault="001A3F6B" w:rsidP="00503548">
      <w:pPr>
        <w:tabs>
          <w:tab w:val="left" w:pos="864"/>
          <w:tab w:val="left" w:pos="1440"/>
        </w:tabs>
        <w:ind w:left="1440" w:hanging="540"/>
        <w:jc w:val="both"/>
        <w:rPr>
          <w:rFonts w:cs="Arial"/>
          <w:sz w:val="23"/>
          <w:szCs w:val="23"/>
        </w:rPr>
      </w:pPr>
    </w:p>
    <w:p w14:paraId="172F3B03" w14:textId="77777777" w:rsidR="00AE2422" w:rsidRPr="00B4744C" w:rsidRDefault="001A3F6B" w:rsidP="00201538">
      <w:pPr>
        <w:numPr>
          <w:ilvl w:val="2"/>
          <w:numId w:val="57"/>
        </w:numPr>
        <w:ind w:left="851" w:hanging="851"/>
        <w:jc w:val="both"/>
        <w:rPr>
          <w:rFonts w:cs="Arial"/>
          <w:color w:val="000000"/>
          <w:sz w:val="23"/>
          <w:szCs w:val="23"/>
        </w:rPr>
      </w:pPr>
      <w:r w:rsidRPr="00B4744C">
        <w:rPr>
          <w:rFonts w:cs="Arial"/>
          <w:color w:val="000000"/>
          <w:sz w:val="23"/>
          <w:szCs w:val="23"/>
        </w:rPr>
        <w:t xml:space="preserve">The Condemning Officer shall </w:t>
      </w:r>
      <w:r w:rsidR="009C0984" w:rsidRPr="00B4744C">
        <w:rPr>
          <w:rFonts w:cs="Arial"/>
          <w:sz w:val="23"/>
          <w:szCs w:val="23"/>
        </w:rPr>
        <w:t>need</w:t>
      </w:r>
      <w:r w:rsidR="009C0984" w:rsidRPr="00B4744C">
        <w:rPr>
          <w:rFonts w:cs="Arial"/>
          <w:spacing w:val="-9"/>
          <w:sz w:val="23"/>
          <w:szCs w:val="23"/>
        </w:rPr>
        <w:t xml:space="preserve"> </w:t>
      </w:r>
      <w:r w:rsidR="009C0984" w:rsidRPr="00B4744C">
        <w:rPr>
          <w:rFonts w:cs="Arial"/>
          <w:sz w:val="23"/>
          <w:szCs w:val="23"/>
        </w:rPr>
        <w:t>to</w:t>
      </w:r>
      <w:r w:rsidR="009C0984" w:rsidRPr="00B4744C">
        <w:rPr>
          <w:rFonts w:cs="Arial"/>
          <w:spacing w:val="-8"/>
          <w:sz w:val="23"/>
          <w:szCs w:val="23"/>
        </w:rPr>
        <w:t xml:space="preserve"> </w:t>
      </w:r>
      <w:r w:rsidR="009C0984" w:rsidRPr="00B4744C">
        <w:rPr>
          <w:rFonts w:cs="Arial"/>
          <w:sz w:val="23"/>
          <w:szCs w:val="23"/>
        </w:rPr>
        <w:t>be</w:t>
      </w:r>
      <w:r w:rsidR="009C0984" w:rsidRPr="00B4744C">
        <w:rPr>
          <w:rFonts w:cs="Arial"/>
          <w:spacing w:val="-6"/>
          <w:sz w:val="23"/>
          <w:szCs w:val="23"/>
        </w:rPr>
        <w:t xml:space="preserve"> </w:t>
      </w:r>
      <w:r w:rsidR="009C0984" w:rsidRPr="00B4744C">
        <w:rPr>
          <w:rFonts w:cs="Arial"/>
          <w:sz w:val="23"/>
          <w:szCs w:val="23"/>
        </w:rPr>
        <w:t>satisfied</w:t>
      </w:r>
      <w:r w:rsidR="00503548" w:rsidRPr="00B4744C">
        <w:rPr>
          <w:rFonts w:cs="Arial"/>
          <w:sz w:val="23"/>
          <w:szCs w:val="23"/>
        </w:rPr>
        <w:t xml:space="preserve"> </w:t>
      </w:r>
      <w:r w:rsidRPr="00B4744C">
        <w:rPr>
          <w:rFonts w:cs="Arial"/>
          <w:color w:val="000000"/>
          <w:sz w:val="23"/>
          <w:szCs w:val="23"/>
        </w:rPr>
        <w:t xml:space="preserve">as to whether or not there is evidence of negligence in use and shall report any such evidence to the Director of Finance who will take the appropriate action. </w:t>
      </w:r>
    </w:p>
    <w:p w14:paraId="09F79F29" w14:textId="77777777" w:rsidR="00AE2422" w:rsidRPr="00B4744C" w:rsidRDefault="00AE2422" w:rsidP="00AE2422">
      <w:pPr>
        <w:ind w:left="709"/>
        <w:jc w:val="both"/>
        <w:rPr>
          <w:rFonts w:cs="Arial"/>
          <w:color w:val="000000"/>
          <w:sz w:val="23"/>
          <w:szCs w:val="23"/>
        </w:rPr>
      </w:pPr>
    </w:p>
    <w:p w14:paraId="7BA19CCA" w14:textId="77777777" w:rsidR="00F86957" w:rsidRPr="00B4744C" w:rsidRDefault="009C0984" w:rsidP="00201538">
      <w:pPr>
        <w:numPr>
          <w:ilvl w:val="2"/>
          <w:numId w:val="57"/>
        </w:numPr>
        <w:ind w:left="851" w:hanging="851"/>
        <w:jc w:val="both"/>
        <w:rPr>
          <w:rFonts w:cs="Arial"/>
          <w:color w:val="000000"/>
          <w:sz w:val="23"/>
          <w:szCs w:val="23"/>
        </w:rPr>
      </w:pPr>
      <w:r w:rsidRPr="00B4744C">
        <w:rPr>
          <w:rFonts w:cs="Arial"/>
          <w:sz w:val="23"/>
          <w:szCs w:val="23"/>
        </w:rPr>
        <w:t xml:space="preserve">Under no circumstances should goods </w:t>
      </w:r>
      <w:r w:rsidR="0003478D" w:rsidRPr="00B4744C">
        <w:rPr>
          <w:rFonts w:cs="Arial"/>
          <w:sz w:val="23"/>
          <w:szCs w:val="23"/>
        </w:rPr>
        <w:t xml:space="preserve">or assets be gifted to a third </w:t>
      </w:r>
      <w:r w:rsidR="004D712B" w:rsidRPr="00B4744C">
        <w:rPr>
          <w:rFonts w:cs="Arial"/>
          <w:sz w:val="23"/>
          <w:szCs w:val="23"/>
        </w:rPr>
        <w:t xml:space="preserve">party </w:t>
      </w:r>
      <w:r w:rsidRPr="00B4744C">
        <w:rPr>
          <w:rFonts w:cs="Arial"/>
          <w:sz w:val="23"/>
          <w:szCs w:val="23"/>
        </w:rPr>
        <w:t>without the express permission of the Director of</w:t>
      </w:r>
      <w:r w:rsidRPr="00B4744C">
        <w:rPr>
          <w:rFonts w:cs="Arial"/>
          <w:spacing w:val="-28"/>
          <w:sz w:val="23"/>
          <w:szCs w:val="23"/>
        </w:rPr>
        <w:t xml:space="preserve"> </w:t>
      </w:r>
      <w:r w:rsidRPr="00B4744C">
        <w:rPr>
          <w:rFonts w:cs="Arial"/>
          <w:sz w:val="23"/>
          <w:szCs w:val="23"/>
        </w:rPr>
        <w:t>Finance.</w:t>
      </w:r>
    </w:p>
    <w:p w14:paraId="0208FABB" w14:textId="77777777" w:rsidR="00F86957" w:rsidRPr="00B4744C" w:rsidRDefault="00F86957">
      <w:pPr>
        <w:pStyle w:val="BodyText"/>
        <w:spacing w:before="6"/>
        <w:rPr>
          <w:rFonts w:ascii="Arial" w:hAnsi="Arial" w:cs="Arial"/>
          <w:sz w:val="23"/>
          <w:szCs w:val="23"/>
        </w:rPr>
      </w:pPr>
    </w:p>
    <w:p w14:paraId="2D878976" w14:textId="77777777" w:rsidR="001A3F6B" w:rsidRPr="00B4744C" w:rsidRDefault="001A3F6B" w:rsidP="00201538">
      <w:pPr>
        <w:numPr>
          <w:ilvl w:val="1"/>
          <w:numId w:val="57"/>
        </w:numPr>
        <w:tabs>
          <w:tab w:val="left" w:pos="1418"/>
        </w:tabs>
        <w:ind w:left="851" w:hanging="851"/>
        <w:jc w:val="both"/>
        <w:rPr>
          <w:rFonts w:eastAsia="Arial" w:cs="Arial"/>
          <w:color w:val="000000"/>
          <w:sz w:val="23"/>
          <w:szCs w:val="23"/>
          <w:lang w:val="en-GB" w:bidi="en-GB"/>
        </w:rPr>
      </w:pPr>
      <w:r w:rsidRPr="00B4744C">
        <w:rPr>
          <w:rFonts w:cs="Arial"/>
          <w:b/>
          <w:color w:val="000000"/>
          <w:sz w:val="23"/>
          <w:szCs w:val="23"/>
        </w:rPr>
        <w:t>Losses and Special Payments</w:t>
      </w:r>
      <w:r w:rsidRPr="00B4744C">
        <w:rPr>
          <w:rFonts w:cs="Arial"/>
          <w:color w:val="000000"/>
          <w:sz w:val="23"/>
          <w:szCs w:val="23"/>
        </w:rPr>
        <w:tab/>
      </w:r>
    </w:p>
    <w:p w14:paraId="43B1502E" w14:textId="77777777" w:rsidR="001A3F6B" w:rsidRPr="00B4744C" w:rsidRDefault="001A3F6B" w:rsidP="006A4EC4">
      <w:pPr>
        <w:tabs>
          <w:tab w:val="left" w:pos="864"/>
          <w:tab w:val="left" w:pos="1418"/>
        </w:tabs>
        <w:ind w:left="851" w:hanging="851"/>
        <w:jc w:val="both"/>
        <w:rPr>
          <w:rFonts w:cs="Arial"/>
          <w:color w:val="000000"/>
          <w:sz w:val="23"/>
          <w:szCs w:val="23"/>
        </w:rPr>
      </w:pPr>
    </w:p>
    <w:p w14:paraId="045DDD2A" w14:textId="77777777" w:rsidR="00AB3EAD" w:rsidRPr="00B4744C" w:rsidRDefault="001A3F6B" w:rsidP="00201538">
      <w:pPr>
        <w:numPr>
          <w:ilvl w:val="2"/>
          <w:numId w:val="57"/>
        </w:numPr>
        <w:tabs>
          <w:tab w:val="left" w:pos="1418"/>
        </w:tabs>
        <w:ind w:left="851" w:hanging="851"/>
        <w:jc w:val="both"/>
        <w:rPr>
          <w:rFonts w:cs="Arial"/>
          <w:sz w:val="23"/>
          <w:szCs w:val="23"/>
        </w:rPr>
      </w:pPr>
      <w:r w:rsidRPr="00B4744C">
        <w:rPr>
          <w:rFonts w:cs="Arial"/>
          <w:b/>
          <w:color w:val="000000"/>
          <w:sz w:val="23"/>
          <w:szCs w:val="23"/>
        </w:rPr>
        <w:t>Procedures</w:t>
      </w:r>
    </w:p>
    <w:p w14:paraId="1FFA4FAE" w14:textId="77777777" w:rsidR="00AB3EAD" w:rsidRPr="00B4744C" w:rsidRDefault="00AB3EAD" w:rsidP="006A4EC4">
      <w:pPr>
        <w:tabs>
          <w:tab w:val="left" w:pos="1418"/>
        </w:tabs>
        <w:ind w:left="851" w:hanging="851"/>
        <w:jc w:val="both"/>
        <w:rPr>
          <w:rFonts w:cs="Arial"/>
          <w:sz w:val="23"/>
          <w:szCs w:val="23"/>
        </w:rPr>
      </w:pPr>
    </w:p>
    <w:p w14:paraId="60CF7B42" w14:textId="77777777" w:rsidR="00AB3EAD" w:rsidRPr="00B4744C" w:rsidRDefault="001A3F6B" w:rsidP="00812E83">
      <w:pPr>
        <w:numPr>
          <w:ilvl w:val="3"/>
          <w:numId w:val="57"/>
        </w:numPr>
        <w:tabs>
          <w:tab w:val="left" w:pos="851"/>
        </w:tabs>
        <w:ind w:left="851" w:hanging="851"/>
        <w:jc w:val="both"/>
        <w:rPr>
          <w:rFonts w:cs="Arial"/>
          <w:sz w:val="23"/>
          <w:szCs w:val="23"/>
        </w:rPr>
      </w:pPr>
      <w:r w:rsidRPr="00B4744C">
        <w:rPr>
          <w:rFonts w:cs="Arial"/>
          <w:color w:val="000000"/>
          <w:sz w:val="23"/>
          <w:szCs w:val="23"/>
        </w:rPr>
        <w:t xml:space="preserve">The Director of Finance must prepare procedural instructions on the recording of and accounting for condemnations, losses, and special payments.  </w:t>
      </w:r>
    </w:p>
    <w:p w14:paraId="12B883E6" w14:textId="77777777" w:rsidR="006A4EC4" w:rsidRPr="00B4744C" w:rsidRDefault="006A4EC4" w:rsidP="00812E83">
      <w:pPr>
        <w:tabs>
          <w:tab w:val="left" w:pos="851"/>
        </w:tabs>
        <w:ind w:left="851" w:hanging="851"/>
        <w:jc w:val="both"/>
        <w:rPr>
          <w:rFonts w:cs="Arial"/>
          <w:sz w:val="23"/>
          <w:szCs w:val="23"/>
        </w:rPr>
      </w:pPr>
    </w:p>
    <w:p w14:paraId="4BA8B7C4" w14:textId="77777777" w:rsidR="00AB3EAD" w:rsidRPr="00B4744C" w:rsidRDefault="001A3F6B" w:rsidP="00812E83">
      <w:pPr>
        <w:numPr>
          <w:ilvl w:val="3"/>
          <w:numId w:val="57"/>
        </w:numPr>
        <w:tabs>
          <w:tab w:val="left" w:pos="851"/>
        </w:tabs>
        <w:ind w:left="851" w:hanging="851"/>
        <w:jc w:val="both"/>
        <w:rPr>
          <w:rFonts w:cs="Arial"/>
          <w:sz w:val="23"/>
          <w:szCs w:val="23"/>
        </w:rPr>
      </w:pPr>
      <w:r w:rsidRPr="00B4744C">
        <w:rPr>
          <w:rFonts w:cs="Arial"/>
          <w:color w:val="000000"/>
          <w:sz w:val="23"/>
          <w:szCs w:val="23"/>
        </w:rPr>
        <w:lastRenderedPageBreak/>
        <w:t xml:space="preserve">Any </w:t>
      </w:r>
      <w:r w:rsidRPr="00B4744C">
        <w:rPr>
          <w:rFonts w:cs="Arial"/>
          <w:sz w:val="23"/>
          <w:szCs w:val="23"/>
        </w:rPr>
        <w:t>employee or officer discovering</w:t>
      </w:r>
      <w:r w:rsidRPr="00B4744C">
        <w:rPr>
          <w:rFonts w:cs="Arial"/>
          <w:color w:val="000000"/>
          <w:sz w:val="23"/>
          <w:szCs w:val="23"/>
        </w:rPr>
        <w:t xml:space="preserve"> or suspecting a loss of any kind must either immediately inform their head of department, who must immediately inform the Chief Executive and the Director of Finance or inform </w:t>
      </w:r>
      <w:r w:rsidR="009C0984" w:rsidRPr="00B4744C">
        <w:rPr>
          <w:rFonts w:cs="Arial"/>
          <w:spacing w:val="-5"/>
          <w:sz w:val="23"/>
          <w:szCs w:val="23"/>
        </w:rPr>
        <w:t xml:space="preserve">the </w:t>
      </w:r>
      <w:r w:rsidR="009C0984" w:rsidRPr="00B4744C">
        <w:rPr>
          <w:rFonts w:cs="Arial"/>
          <w:spacing w:val="-6"/>
          <w:sz w:val="23"/>
          <w:szCs w:val="23"/>
        </w:rPr>
        <w:t xml:space="preserve">Local </w:t>
      </w:r>
      <w:r w:rsidR="009C0984" w:rsidRPr="00B4744C">
        <w:rPr>
          <w:rFonts w:cs="Arial"/>
          <w:spacing w:val="-7"/>
          <w:sz w:val="23"/>
          <w:szCs w:val="23"/>
        </w:rPr>
        <w:t xml:space="preserve">Counter </w:t>
      </w:r>
      <w:r w:rsidR="009C0984" w:rsidRPr="00B4744C">
        <w:rPr>
          <w:rFonts w:cs="Arial"/>
          <w:spacing w:val="-6"/>
          <w:sz w:val="23"/>
          <w:szCs w:val="23"/>
        </w:rPr>
        <w:t xml:space="preserve">Fraud </w:t>
      </w:r>
      <w:r w:rsidR="009C0984" w:rsidRPr="00B4744C">
        <w:rPr>
          <w:rFonts w:cs="Arial"/>
          <w:spacing w:val="-7"/>
          <w:sz w:val="23"/>
          <w:szCs w:val="23"/>
        </w:rPr>
        <w:t xml:space="preserve">Specialist </w:t>
      </w:r>
      <w:r w:rsidR="009C0984" w:rsidRPr="00B4744C">
        <w:rPr>
          <w:rFonts w:cs="Arial"/>
          <w:spacing w:val="-6"/>
          <w:sz w:val="23"/>
          <w:szCs w:val="23"/>
        </w:rPr>
        <w:t>who</w:t>
      </w:r>
      <w:r w:rsidRPr="00B4744C">
        <w:rPr>
          <w:rFonts w:cs="Arial"/>
          <w:color w:val="000000"/>
          <w:sz w:val="23"/>
          <w:szCs w:val="23"/>
        </w:rPr>
        <w:t xml:space="preserve"> will then appropriately inform the Director of Finance and/or Chief Executive.  </w:t>
      </w:r>
    </w:p>
    <w:p w14:paraId="229EB04C" w14:textId="77777777" w:rsidR="006A4EC4" w:rsidRPr="00B4744C" w:rsidRDefault="006A4EC4" w:rsidP="006A4EC4">
      <w:pPr>
        <w:tabs>
          <w:tab w:val="left" w:pos="1134"/>
        </w:tabs>
        <w:jc w:val="both"/>
        <w:rPr>
          <w:rFonts w:cs="Arial"/>
          <w:sz w:val="23"/>
          <w:szCs w:val="23"/>
        </w:rPr>
      </w:pPr>
    </w:p>
    <w:p w14:paraId="3CDE2222" w14:textId="77777777" w:rsidR="00F678A4" w:rsidRPr="00B4744C" w:rsidRDefault="00F678A4" w:rsidP="00201538">
      <w:pPr>
        <w:numPr>
          <w:ilvl w:val="3"/>
          <w:numId w:val="57"/>
        </w:numPr>
        <w:tabs>
          <w:tab w:val="left" w:pos="1134"/>
        </w:tabs>
        <w:ind w:left="851" w:hanging="851"/>
        <w:jc w:val="both"/>
        <w:rPr>
          <w:rFonts w:cs="Arial"/>
          <w:sz w:val="23"/>
          <w:szCs w:val="23"/>
        </w:rPr>
      </w:pPr>
      <w:r w:rsidRPr="00B4744C">
        <w:rPr>
          <w:rFonts w:cs="Arial"/>
          <w:color w:val="000000"/>
          <w:sz w:val="23"/>
          <w:szCs w:val="23"/>
        </w:rPr>
        <w:t>The Director of Finance shall determine the nature and/or value of losses;</w:t>
      </w:r>
    </w:p>
    <w:p w14:paraId="30D059FB" w14:textId="77777777" w:rsidR="00F678A4" w:rsidRPr="00B4744C" w:rsidRDefault="00F678A4" w:rsidP="006A4EC4">
      <w:pPr>
        <w:pStyle w:val="ListParagraph"/>
        <w:tabs>
          <w:tab w:val="left" w:pos="1418"/>
        </w:tabs>
        <w:ind w:left="851" w:hanging="851"/>
        <w:rPr>
          <w:rFonts w:cs="Arial"/>
          <w:color w:val="000000"/>
          <w:sz w:val="23"/>
          <w:szCs w:val="23"/>
        </w:rPr>
      </w:pPr>
    </w:p>
    <w:p w14:paraId="4418ADAD" w14:textId="77777777" w:rsidR="00F678A4" w:rsidRPr="00B4744C" w:rsidRDefault="00F678A4" w:rsidP="00812E83">
      <w:pPr>
        <w:numPr>
          <w:ilvl w:val="0"/>
          <w:numId w:val="32"/>
        </w:numPr>
        <w:tabs>
          <w:tab w:val="left" w:pos="1418"/>
        </w:tabs>
        <w:ind w:left="1418" w:hanging="567"/>
        <w:jc w:val="both"/>
        <w:rPr>
          <w:rFonts w:cs="Arial"/>
          <w:color w:val="000000"/>
          <w:sz w:val="23"/>
          <w:szCs w:val="23"/>
        </w:rPr>
      </w:pPr>
      <w:r w:rsidRPr="00B4744C">
        <w:rPr>
          <w:rFonts w:cs="Arial"/>
          <w:color w:val="000000"/>
          <w:sz w:val="23"/>
          <w:szCs w:val="23"/>
        </w:rPr>
        <w:t>w</w:t>
      </w:r>
      <w:r w:rsidR="001A3F6B" w:rsidRPr="00B4744C">
        <w:rPr>
          <w:rFonts w:cs="Arial"/>
          <w:color w:val="000000"/>
          <w:sz w:val="23"/>
          <w:szCs w:val="23"/>
        </w:rPr>
        <w:t>here a criminal offence is suspected, the Director of Finance must immediately inform the police if theft or arson is involved</w:t>
      </w:r>
      <w:r w:rsidRPr="00B4744C">
        <w:rPr>
          <w:rFonts w:cs="Arial"/>
          <w:color w:val="000000"/>
          <w:sz w:val="23"/>
          <w:szCs w:val="23"/>
        </w:rPr>
        <w:t>;</w:t>
      </w:r>
    </w:p>
    <w:p w14:paraId="01CBA83C" w14:textId="77777777" w:rsidR="00F678A4" w:rsidRPr="00B4744C" w:rsidRDefault="00F678A4" w:rsidP="00812E83">
      <w:pPr>
        <w:tabs>
          <w:tab w:val="left" w:pos="1418"/>
        </w:tabs>
        <w:ind w:left="1418" w:hanging="567"/>
        <w:jc w:val="both"/>
        <w:rPr>
          <w:rFonts w:cs="Arial"/>
          <w:color w:val="000000"/>
          <w:sz w:val="23"/>
          <w:szCs w:val="23"/>
        </w:rPr>
      </w:pPr>
    </w:p>
    <w:p w14:paraId="7D01A5DD" w14:textId="77777777" w:rsidR="001A3F6B" w:rsidRPr="00B4744C" w:rsidRDefault="00F678A4" w:rsidP="00812E83">
      <w:pPr>
        <w:numPr>
          <w:ilvl w:val="0"/>
          <w:numId w:val="32"/>
        </w:numPr>
        <w:tabs>
          <w:tab w:val="left" w:pos="1418"/>
        </w:tabs>
        <w:ind w:left="1418" w:hanging="567"/>
        <w:jc w:val="both"/>
        <w:rPr>
          <w:rFonts w:cs="Arial"/>
          <w:sz w:val="23"/>
          <w:szCs w:val="23"/>
        </w:rPr>
      </w:pPr>
      <w:r w:rsidRPr="00B4744C">
        <w:rPr>
          <w:rFonts w:cs="Arial"/>
          <w:sz w:val="23"/>
          <w:szCs w:val="23"/>
        </w:rPr>
        <w:t>i</w:t>
      </w:r>
      <w:r w:rsidR="001A3F6B" w:rsidRPr="00B4744C">
        <w:rPr>
          <w:rFonts w:cs="Arial"/>
          <w:sz w:val="23"/>
          <w:szCs w:val="23"/>
        </w:rPr>
        <w:t xml:space="preserve">n cases of fraud and corruption or of anomalies which may indicate fraud or corruption, the Director of Finance must inform the relevant LCFS and </w:t>
      </w:r>
      <w:r w:rsidR="00A163E5" w:rsidRPr="00B4744C">
        <w:rPr>
          <w:rFonts w:cs="Arial"/>
          <w:color w:val="000000"/>
          <w:sz w:val="23"/>
          <w:szCs w:val="23"/>
        </w:rPr>
        <w:t>the External Auditor as appropriate.</w:t>
      </w:r>
    </w:p>
    <w:p w14:paraId="43450599" w14:textId="77777777" w:rsidR="001A3F6B" w:rsidRPr="00B4744C" w:rsidRDefault="001A3F6B" w:rsidP="006A4EC4">
      <w:pPr>
        <w:tabs>
          <w:tab w:val="left" w:pos="1418"/>
        </w:tabs>
        <w:ind w:left="851" w:hanging="851"/>
        <w:jc w:val="both"/>
        <w:rPr>
          <w:rFonts w:cs="Arial"/>
          <w:color w:val="000000"/>
          <w:sz w:val="23"/>
          <w:szCs w:val="23"/>
        </w:rPr>
      </w:pPr>
      <w:r w:rsidRPr="00B4744C">
        <w:rPr>
          <w:rFonts w:cs="Arial"/>
          <w:color w:val="000000"/>
          <w:sz w:val="23"/>
          <w:szCs w:val="23"/>
        </w:rPr>
        <w:tab/>
      </w:r>
    </w:p>
    <w:p w14:paraId="49F4A828" w14:textId="77777777" w:rsidR="001A3F6B" w:rsidRPr="00B4744C" w:rsidRDefault="001A3F6B" w:rsidP="00201538">
      <w:pPr>
        <w:numPr>
          <w:ilvl w:val="2"/>
          <w:numId w:val="57"/>
        </w:numPr>
        <w:tabs>
          <w:tab w:val="left" w:pos="1418"/>
        </w:tabs>
        <w:ind w:left="851" w:hanging="851"/>
        <w:jc w:val="both"/>
        <w:rPr>
          <w:rFonts w:cs="Arial"/>
          <w:color w:val="000000"/>
          <w:sz w:val="23"/>
          <w:szCs w:val="23"/>
        </w:rPr>
      </w:pPr>
      <w:r w:rsidRPr="00B4744C">
        <w:rPr>
          <w:rFonts w:cs="Arial"/>
          <w:color w:val="000000"/>
          <w:sz w:val="23"/>
          <w:szCs w:val="23"/>
        </w:rPr>
        <w:t xml:space="preserve">For losses apparently caused by theft, arson, neglect of duty or gross carelessness, except if </w:t>
      </w:r>
      <w:r w:rsidR="009C0984" w:rsidRPr="00B4744C">
        <w:rPr>
          <w:rFonts w:cs="Arial"/>
          <w:spacing w:val="-6"/>
          <w:sz w:val="23"/>
          <w:szCs w:val="23"/>
        </w:rPr>
        <w:t xml:space="preserve">the </w:t>
      </w:r>
      <w:r w:rsidR="009C0984" w:rsidRPr="00B4744C">
        <w:rPr>
          <w:rFonts w:cs="Arial"/>
          <w:spacing w:val="-7"/>
          <w:sz w:val="23"/>
          <w:szCs w:val="23"/>
        </w:rPr>
        <w:t xml:space="preserve">value </w:t>
      </w:r>
      <w:r w:rsidR="009C0984" w:rsidRPr="00B4744C">
        <w:rPr>
          <w:rFonts w:cs="Arial"/>
          <w:spacing w:val="-5"/>
          <w:sz w:val="23"/>
          <w:szCs w:val="23"/>
        </w:rPr>
        <w:t xml:space="preserve">is </w:t>
      </w:r>
      <w:r w:rsidR="009C0984" w:rsidRPr="00B4744C">
        <w:rPr>
          <w:rFonts w:cs="Arial"/>
          <w:spacing w:val="-7"/>
          <w:sz w:val="23"/>
          <w:szCs w:val="23"/>
        </w:rPr>
        <w:t xml:space="preserve">less </w:t>
      </w:r>
      <w:r w:rsidR="009C0984" w:rsidRPr="00AF6C3A">
        <w:rPr>
          <w:rFonts w:cs="Arial"/>
          <w:spacing w:val="-6"/>
          <w:sz w:val="23"/>
          <w:szCs w:val="23"/>
        </w:rPr>
        <w:t>than £5</w:t>
      </w:r>
      <w:r w:rsidR="00C15DED" w:rsidRPr="00AF6C3A">
        <w:rPr>
          <w:rFonts w:cs="Arial"/>
          <w:spacing w:val="-6"/>
          <w:sz w:val="23"/>
          <w:szCs w:val="23"/>
        </w:rPr>
        <w:t>5</w:t>
      </w:r>
      <w:r w:rsidR="009C0984" w:rsidRPr="00AF6C3A">
        <w:rPr>
          <w:rFonts w:cs="Arial"/>
          <w:spacing w:val="-6"/>
          <w:sz w:val="23"/>
          <w:szCs w:val="23"/>
        </w:rPr>
        <w:t>k</w:t>
      </w:r>
      <w:r w:rsidRPr="00AF6C3A">
        <w:rPr>
          <w:rFonts w:cs="Arial"/>
          <w:color w:val="000000"/>
          <w:sz w:val="23"/>
          <w:szCs w:val="23"/>
        </w:rPr>
        <w:t>, the Director</w:t>
      </w:r>
      <w:r w:rsidRPr="00B4744C">
        <w:rPr>
          <w:rFonts w:cs="Arial"/>
          <w:color w:val="000000"/>
          <w:sz w:val="23"/>
          <w:szCs w:val="23"/>
        </w:rPr>
        <w:t xml:space="preserve"> of Finance must immediately notify: </w:t>
      </w:r>
    </w:p>
    <w:p w14:paraId="49E3DDBF" w14:textId="77777777" w:rsidR="001A3F6B" w:rsidRPr="00B4744C" w:rsidRDefault="001A3F6B" w:rsidP="006A4EC4">
      <w:pPr>
        <w:tabs>
          <w:tab w:val="left" w:pos="1418"/>
        </w:tabs>
        <w:ind w:left="851" w:hanging="851"/>
        <w:jc w:val="both"/>
        <w:rPr>
          <w:rFonts w:cs="Arial"/>
          <w:sz w:val="23"/>
          <w:szCs w:val="23"/>
        </w:rPr>
      </w:pPr>
    </w:p>
    <w:p w14:paraId="45BED2B6" w14:textId="77777777" w:rsidR="001A3F6B" w:rsidRPr="00B4744C" w:rsidRDefault="001A3F6B" w:rsidP="00F846FB">
      <w:pPr>
        <w:tabs>
          <w:tab w:val="left" w:pos="1701"/>
        </w:tabs>
        <w:ind w:left="1571" w:hanging="720"/>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t>the Board,</w:t>
      </w:r>
    </w:p>
    <w:p w14:paraId="44A6604A" w14:textId="77777777" w:rsidR="001A3F6B" w:rsidRPr="00B4744C" w:rsidRDefault="001A3F6B" w:rsidP="00F846FB">
      <w:pPr>
        <w:tabs>
          <w:tab w:val="left" w:pos="1701"/>
        </w:tabs>
        <w:ind w:left="1571" w:hanging="720"/>
        <w:jc w:val="both"/>
        <w:rPr>
          <w:rFonts w:cs="Arial"/>
          <w:color w:val="000000"/>
          <w:sz w:val="23"/>
          <w:szCs w:val="23"/>
        </w:rPr>
      </w:pPr>
    </w:p>
    <w:p w14:paraId="3DC8DE5C" w14:textId="77777777" w:rsidR="001A3F6B" w:rsidRPr="00B4744C" w:rsidRDefault="001A3F6B" w:rsidP="00F846FB">
      <w:pPr>
        <w:tabs>
          <w:tab w:val="left" w:pos="1701"/>
        </w:tabs>
        <w:ind w:left="1571" w:hanging="720"/>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the External Auditor.</w:t>
      </w:r>
    </w:p>
    <w:p w14:paraId="5E074357" w14:textId="77777777" w:rsidR="004D712B" w:rsidRPr="00B4744C" w:rsidRDefault="004D712B" w:rsidP="006A4EC4">
      <w:pPr>
        <w:widowControl w:val="0"/>
        <w:tabs>
          <w:tab w:val="left" w:pos="1269"/>
          <w:tab w:val="left" w:pos="1270"/>
          <w:tab w:val="left" w:pos="1418"/>
        </w:tabs>
        <w:autoSpaceDE w:val="0"/>
        <w:autoSpaceDN w:val="0"/>
        <w:ind w:left="851" w:right="1100" w:hanging="851"/>
        <w:rPr>
          <w:rFonts w:cs="Arial"/>
          <w:sz w:val="23"/>
          <w:szCs w:val="23"/>
        </w:rPr>
      </w:pPr>
    </w:p>
    <w:p w14:paraId="57AF4B3A" w14:textId="77777777" w:rsidR="00F86957" w:rsidRPr="0023117C" w:rsidRDefault="009C0984" w:rsidP="00201538">
      <w:pPr>
        <w:pStyle w:val="ListParagraph"/>
        <w:widowControl w:val="0"/>
        <w:numPr>
          <w:ilvl w:val="2"/>
          <w:numId w:val="57"/>
        </w:numPr>
        <w:tabs>
          <w:tab w:val="left" w:pos="1269"/>
          <w:tab w:val="left" w:pos="1270"/>
          <w:tab w:val="left" w:pos="1418"/>
        </w:tabs>
        <w:autoSpaceDE w:val="0"/>
        <w:autoSpaceDN w:val="0"/>
        <w:ind w:left="851" w:right="-3" w:hanging="851"/>
        <w:jc w:val="both"/>
        <w:rPr>
          <w:rFonts w:cs="Arial"/>
          <w:sz w:val="23"/>
          <w:szCs w:val="23"/>
        </w:rPr>
      </w:pPr>
      <w:r w:rsidRPr="00B4744C">
        <w:rPr>
          <w:rFonts w:cs="Arial"/>
          <w:sz w:val="23"/>
          <w:szCs w:val="23"/>
        </w:rPr>
        <w:t>In</w:t>
      </w:r>
      <w:r w:rsidRPr="00B4744C">
        <w:rPr>
          <w:rFonts w:cs="Arial"/>
          <w:spacing w:val="-8"/>
          <w:sz w:val="23"/>
          <w:szCs w:val="23"/>
        </w:rPr>
        <w:t xml:space="preserve"> </w:t>
      </w:r>
      <w:r w:rsidRPr="00B4744C">
        <w:rPr>
          <w:rFonts w:cs="Arial"/>
          <w:sz w:val="23"/>
          <w:szCs w:val="23"/>
        </w:rPr>
        <w:t>the</w:t>
      </w:r>
      <w:r w:rsidRPr="00B4744C">
        <w:rPr>
          <w:rFonts w:cs="Arial"/>
          <w:spacing w:val="-8"/>
          <w:sz w:val="23"/>
          <w:szCs w:val="23"/>
        </w:rPr>
        <w:t xml:space="preserve"> </w:t>
      </w:r>
      <w:r w:rsidRPr="00B4744C">
        <w:rPr>
          <w:rFonts w:cs="Arial"/>
          <w:sz w:val="23"/>
          <w:szCs w:val="23"/>
        </w:rPr>
        <w:t>case</w:t>
      </w:r>
      <w:r w:rsidRPr="00B4744C">
        <w:rPr>
          <w:rFonts w:cs="Arial"/>
          <w:spacing w:val="-7"/>
          <w:sz w:val="23"/>
          <w:szCs w:val="23"/>
        </w:rPr>
        <w:t xml:space="preserve"> </w:t>
      </w:r>
      <w:r w:rsidRPr="00B4744C">
        <w:rPr>
          <w:rFonts w:cs="Arial"/>
          <w:sz w:val="23"/>
          <w:szCs w:val="23"/>
        </w:rPr>
        <w:t>of</w:t>
      </w:r>
      <w:r w:rsidRPr="00B4744C">
        <w:rPr>
          <w:rFonts w:cs="Arial"/>
          <w:spacing w:val="-4"/>
          <w:sz w:val="23"/>
          <w:szCs w:val="23"/>
        </w:rPr>
        <w:t xml:space="preserve"> </w:t>
      </w:r>
      <w:r w:rsidRPr="00B4744C">
        <w:rPr>
          <w:rFonts w:cs="Arial"/>
          <w:sz w:val="23"/>
          <w:szCs w:val="23"/>
        </w:rPr>
        <w:t>a</w:t>
      </w:r>
      <w:r w:rsidRPr="00B4744C">
        <w:rPr>
          <w:rFonts w:cs="Arial"/>
          <w:spacing w:val="-7"/>
          <w:sz w:val="23"/>
          <w:szCs w:val="23"/>
        </w:rPr>
        <w:t xml:space="preserve"> </w:t>
      </w:r>
      <w:r w:rsidRPr="00B4744C">
        <w:rPr>
          <w:rFonts w:cs="Arial"/>
          <w:sz w:val="23"/>
          <w:szCs w:val="23"/>
        </w:rPr>
        <w:t>significant</w:t>
      </w:r>
      <w:r w:rsidRPr="00B4744C">
        <w:rPr>
          <w:rFonts w:cs="Arial"/>
          <w:spacing w:val="-4"/>
          <w:sz w:val="23"/>
          <w:szCs w:val="23"/>
        </w:rPr>
        <w:t xml:space="preserve"> </w:t>
      </w:r>
      <w:r w:rsidRPr="00B4744C">
        <w:rPr>
          <w:rFonts w:cs="Arial"/>
          <w:sz w:val="23"/>
          <w:szCs w:val="23"/>
        </w:rPr>
        <w:t>loss</w:t>
      </w:r>
      <w:r w:rsidRPr="00B4744C">
        <w:rPr>
          <w:rFonts w:cs="Arial"/>
          <w:spacing w:val="-9"/>
          <w:sz w:val="23"/>
          <w:szCs w:val="23"/>
        </w:rPr>
        <w:t xml:space="preserve"> </w:t>
      </w:r>
      <w:r w:rsidRPr="00B4744C">
        <w:rPr>
          <w:rFonts w:cs="Arial"/>
          <w:sz w:val="23"/>
          <w:szCs w:val="23"/>
        </w:rPr>
        <w:t>the</w:t>
      </w:r>
      <w:r w:rsidRPr="00B4744C">
        <w:rPr>
          <w:rFonts w:cs="Arial"/>
          <w:spacing w:val="-5"/>
          <w:sz w:val="23"/>
          <w:szCs w:val="23"/>
        </w:rPr>
        <w:t xml:space="preserve"> </w:t>
      </w:r>
      <w:r w:rsidRPr="00B4744C">
        <w:rPr>
          <w:rFonts w:cs="Arial"/>
          <w:sz w:val="23"/>
          <w:szCs w:val="23"/>
        </w:rPr>
        <w:t>Director</w:t>
      </w:r>
      <w:r w:rsidRPr="00B4744C">
        <w:rPr>
          <w:rFonts w:cs="Arial"/>
          <w:spacing w:val="1"/>
          <w:sz w:val="23"/>
          <w:szCs w:val="23"/>
        </w:rPr>
        <w:t xml:space="preserve"> </w:t>
      </w:r>
      <w:r w:rsidRPr="00B4744C">
        <w:rPr>
          <w:rFonts w:cs="Arial"/>
          <w:sz w:val="23"/>
          <w:szCs w:val="23"/>
        </w:rPr>
        <w:t>of</w:t>
      </w:r>
      <w:r w:rsidRPr="00B4744C">
        <w:rPr>
          <w:rFonts w:cs="Arial"/>
          <w:spacing w:val="4"/>
          <w:sz w:val="23"/>
          <w:szCs w:val="23"/>
        </w:rPr>
        <w:t xml:space="preserve"> </w:t>
      </w:r>
      <w:r w:rsidRPr="00B4744C">
        <w:rPr>
          <w:rFonts w:cs="Arial"/>
          <w:sz w:val="23"/>
          <w:szCs w:val="23"/>
        </w:rPr>
        <w:t>Finance</w:t>
      </w:r>
      <w:r w:rsidRPr="00B4744C">
        <w:rPr>
          <w:rFonts w:cs="Arial"/>
          <w:spacing w:val="-6"/>
          <w:sz w:val="23"/>
          <w:szCs w:val="23"/>
        </w:rPr>
        <w:t xml:space="preserve"> </w:t>
      </w:r>
      <w:r w:rsidRPr="00B4744C">
        <w:rPr>
          <w:rFonts w:cs="Arial"/>
          <w:sz w:val="23"/>
          <w:szCs w:val="23"/>
        </w:rPr>
        <w:t>shall</w:t>
      </w:r>
      <w:r w:rsidRPr="00B4744C">
        <w:rPr>
          <w:rFonts w:cs="Arial"/>
          <w:spacing w:val="-8"/>
          <w:sz w:val="23"/>
          <w:szCs w:val="23"/>
        </w:rPr>
        <w:t xml:space="preserve"> </w:t>
      </w:r>
      <w:r w:rsidRPr="00B4744C">
        <w:rPr>
          <w:rFonts w:cs="Arial"/>
          <w:sz w:val="23"/>
          <w:szCs w:val="23"/>
        </w:rPr>
        <w:t>arrange</w:t>
      </w:r>
      <w:r w:rsidRPr="00B4744C">
        <w:rPr>
          <w:rFonts w:cs="Arial"/>
          <w:spacing w:val="-4"/>
          <w:sz w:val="23"/>
          <w:szCs w:val="23"/>
        </w:rPr>
        <w:t xml:space="preserve"> </w:t>
      </w:r>
      <w:r w:rsidRPr="00B4744C">
        <w:rPr>
          <w:rFonts w:cs="Arial"/>
          <w:sz w:val="23"/>
          <w:szCs w:val="23"/>
        </w:rPr>
        <w:t>for</w:t>
      </w:r>
      <w:r w:rsidRPr="00B4744C">
        <w:rPr>
          <w:rFonts w:cs="Arial"/>
          <w:spacing w:val="-7"/>
          <w:sz w:val="23"/>
          <w:szCs w:val="23"/>
        </w:rPr>
        <w:t xml:space="preserve"> </w:t>
      </w:r>
      <w:r w:rsidRPr="00B4744C">
        <w:rPr>
          <w:rFonts w:cs="Arial"/>
          <w:sz w:val="23"/>
          <w:szCs w:val="23"/>
        </w:rPr>
        <w:t>Internal Audit to investigate the circumstances surrounding the loss and ensure that procedures</w:t>
      </w:r>
      <w:r w:rsidRPr="00B4744C">
        <w:rPr>
          <w:rFonts w:cs="Arial"/>
          <w:spacing w:val="-7"/>
          <w:sz w:val="23"/>
          <w:szCs w:val="23"/>
        </w:rPr>
        <w:t xml:space="preserve"> </w:t>
      </w:r>
      <w:r w:rsidRPr="00B4744C">
        <w:rPr>
          <w:rFonts w:cs="Arial"/>
          <w:sz w:val="23"/>
          <w:szCs w:val="23"/>
        </w:rPr>
        <w:t>are</w:t>
      </w:r>
      <w:r w:rsidRPr="00B4744C">
        <w:rPr>
          <w:rFonts w:cs="Arial"/>
          <w:spacing w:val="-7"/>
          <w:sz w:val="23"/>
          <w:szCs w:val="23"/>
        </w:rPr>
        <w:t xml:space="preserve"> </w:t>
      </w:r>
      <w:r w:rsidRPr="0023117C">
        <w:rPr>
          <w:rFonts w:cs="Arial"/>
          <w:sz w:val="23"/>
          <w:szCs w:val="23"/>
        </w:rPr>
        <w:t>enhanced</w:t>
      </w:r>
      <w:r w:rsidRPr="0023117C">
        <w:rPr>
          <w:rFonts w:cs="Arial"/>
          <w:spacing w:val="-7"/>
          <w:sz w:val="23"/>
          <w:szCs w:val="23"/>
        </w:rPr>
        <w:t xml:space="preserve"> </w:t>
      </w:r>
      <w:r w:rsidRPr="0023117C">
        <w:rPr>
          <w:rFonts w:cs="Arial"/>
          <w:sz w:val="23"/>
          <w:szCs w:val="23"/>
        </w:rPr>
        <w:t>to</w:t>
      </w:r>
      <w:r w:rsidRPr="0023117C">
        <w:rPr>
          <w:rFonts w:cs="Arial"/>
          <w:spacing w:val="-8"/>
          <w:sz w:val="23"/>
          <w:szCs w:val="23"/>
        </w:rPr>
        <w:t xml:space="preserve"> </w:t>
      </w:r>
      <w:r w:rsidRPr="0023117C">
        <w:rPr>
          <w:rFonts w:cs="Arial"/>
          <w:sz w:val="23"/>
          <w:szCs w:val="23"/>
        </w:rPr>
        <w:t>mitigate</w:t>
      </w:r>
      <w:r w:rsidRPr="0023117C">
        <w:rPr>
          <w:rFonts w:cs="Arial"/>
          <w:spacing w:val="-9"/>
          <w:sz w:val="23"/>
          <w:szCs w:val="23"/>
        </w:rPr>
        <w:t xml:space="preserve"> </w:t>
      </w:r>
      <w:r w:rsidRPr="0023117C">
        <w:rPr>
          <w:rFonts w:cs="Arial"/>
          <w:sz w:val="23"/>
          <w:szCs w:val="23"/>
        </w:rPr>
        <w:t>the</w:t>
      </w:r>
      <w:r w:rsidRPr="0023117C">
        <w:rPr>
          <w:rFonts w:cs="Arial"/>
          <w:spacing w:val="-10"/>
          <w:sz w:val="23"/>
          <w:szCs w:val="23"/>
        </w:rPr>
        <w:t xml:space="preserve"> </w:t>
      </w:r>
      <w:r w:rsidRPr="0023117C">
        <w:rPr>
          <w:rFonts w:cs="Arial"/>
          <w:sz w:val="23"/>
          <w:szCs w:val="23"/>
        </w:rPr>
        <w:t>risk</w:t>
      </w:r>
      <w:r w:rsidRPr="0023117C">
        <w:rPr>
          <w:rFonts w:cs="Arial"/>
          <w:spacing w:val="-4"/>
          <w:sz w:val="23"/>
          <w:szCs w:val="23"/>
        </w:rPr>
        <w:t xml:space="preserve"> </w:t>
      </w:r>
      <w:r w:rsidRPr="0023117C">
        <w:rPr>
          <w:rFonts w:cs="Arial"/>
          <w:sz w:val="23"/>
          <w:szCs w:val="23"/>
        </w:rPr>
        <w:t>of</w:t>
      </w:r>
      <w:r w:rsidRPr="0023117C">
        <w:rPr>
          <w:rFonts w:cs="Arial"/>
          <w:spacing w:val="-6"/>
          <w:sz w:val="23"/>
          <w:szCs w:val="23"/>
        </w:rPr>
        <w:t xml:space="preserve"> </w:t>
      </w:r>
      <w:r w:rsidRPr="0023117C">
        <w:rPr>
          <w:rFonts w:cs="Arial"/>
          <w:sz w:val="23"/>
          <w:szCs w:val="23"/>
        </w:rPr>
        <w:t>a</w:t>
      </w:r>
      <w:r w:rsidRPr="0023117C">
        <w:rPr>
          <w:rFonts w:cs="Arial"/>
          <w:spacing w:val="-9"/>
          <w:sz w:val="23"/>
          <w:szCs w:val="23"/>
        </w:rPr>
        <w:t xml:space="preserve"> </w:t>
      </w:r>
      <w:r w:rsidRPr="0023117C">
        <w:rPr>
          <w:rFonts w:cs="Arial"/>
          <w:sz w:val="23"/>
          <w:szCs w:val="23"/>
        </w:rPr>
        <w:t>re-</w:t>
      </w:r>
      <w:r w:rsidRPr="0023117C">
        <w:rPr>
          <w:rFonts w:cs="Arial"/>
          <w:spacing w:val="-7"/>
          <w:sz w:val="23"/>
          <w:szCs w:val="23"/>
        </w:rPr>
        <w:t xml:space="preserve"> </w:t>
      </w:r>
      <w:r w:rsidRPr="0023117C">
        <w:rPr>
          <w:rFonts w:cs="Arial"/>
          <w:sz w:val="23"/>
          <w:szCs w:val="23"/>
        </w:rPr>
        <w:t>occurrence.</w:t>
      </w:r>
    </w:p>
    <w:p w14:paraId="7AE5DC1D" w14:textId="77777777" w:rsidR="00F86957" w:rsidRPr="0023117C" w:rsidRDefault="00F86957" w:rsidP="006A4EC4">
      <w:pPr>
        <w:pStyle w:val="BodyText"/>
        <w:tabs>
          <w:tab w:val="left" w:pos="1418"/>
        </w:tabs>
        <w:spacing w:before="3"/>
        <w:ind w:left="851" w:hanging="851"/>
        <w:rPr>
          <w:rFonts w:ascii="Arial" w:hAnsi="Arial" w:cs="Arial"/>
          <w:sz w:val="23"/>
          <w:szCs w:val="23"/>
        </w:rPr>
      </w:pPr>
    </w:p>
    <w:p w14:paraId="5F3A41E3" w14:textId="77777777" w:rsidR="001A3F6B" w:rsidRPr="0023117C" w:rsidRDefault="001A3F6B" w:rsidP="00201538">
      <w:pPr>
        <w:numPr>
          <w:ilvl w:val="2"/>
          <w:numId w:val="57"/>
        </w:numPr>
        <w:tabs>
          <w:tab w:val="left" w:pos="1418"/>
        </w:tabs>
        <w:ind w:left="851" w:hanging="851"/>
        <w:jc w:val="both"/>
        <w:rPr>
          <w:rFonts w:cs="Arial"/>
          <w:color w:val="000000"/>
          <w:sz w:val="23"/>
          <w:szCs w:val="23"/>
        </w:rPr>
      </w:pPr>
      <w:r w:rsidRPr="0023117C">
        <w:rPr>
          <w:rFonts w:cs="Arial"/>
          <w:color w:val="000000"/>
          <w:sz w:val="23"/>
          <w:szCs w:val="23"/>
        </w:rPr>
        <w:t>Within limits delegated to it by the Department of Health, the Board shall approve the writing-off of losses.</w:t>
      </w:r>
      <w:r w:rsidR="009F4156" w:rsidRPr="0023117C">
        <w:rPr>
          <w:rFonts w:cs="Arial"/>
          <w:color w:val="000000"/>
          <w:sz w:val="23"/>
          <w:szCs w:val="23"/>
        </w:rPr>
        <w:t xml:space="preserve"> The Trust </w:t>
      </w:r>
      <w:r w:rsidR="00B16963" w:rsidRPr="0023117C">
        <w:rPr>
          <w:rFonts w:cs="Arial"/>
          <w:color w:val="000000"/>
          <w:sz w:val="23"/>
          <w:szCs w:val="23"/>
        </w:rPr>
        <w:t xml:space="preserve">Board has </w:t>
      </w:r>
      <w:r w:rsidR="009F4156" w:rsidRPr="0023117C">
        <w:rPr>
          <w:rFonts w:cs="Arial"/>
          <w:color w:val="000000"/>
          <w:sz w:val="23"/>
          <w:szCs w:val="23"/>
        </w:rPr>
        <w:t>delegate</w:t>
      </w:r>
      <w:r w:rsidR="00B16963" w:rsidRPr="0023117C">
        <w:rPr>
          <w:rFonts w:cs="Arial"/>
          <w:color w:val="000000"/>
          <w:sz w:val="23"/>
          <w:szCs w:val="23"/>
        </w:rPr>
        <w:t>d this responsibility to the Audit and Assurance Committee through its Terms of Reference</w:t>
      </w:r>
    </w:p>
    <w:p w14:paraId="58FE9D52" w14:textId="77777777" w:rsidR="001A3F6B" w:rsidRPr="00B4744C" w:rsidRDefault="001A3F6B" w:rsidP="006A4EC4">
      <w:pPr>
        <w:tabs>
          <w:tab w:val="left" w:pos="1418"/>
        </w:tabs>
        <w:ind w:left="851" w:hanging="851"/>
        <w:jc w:val="both"/>
        <w:rPr>
          <w:rFonts w:cs="Arial"/>
          <w:sz w:val="23"/>
          <w:szCs w:val="23"/>
        </w:rPr>
      </w:pPr>
    </w:p>
    <w:p w14:paraId="3AE6364B" w14:textId="77777777" w:rsidR="001A3F6B" w:rsidRPr="00B4744C" w:rsidRDefault="001A3F6B" w:rsidP="00201538">
      <w:pPr>
        <w:numPr>
          <w:ilvl w:val="2"/>
          <w:numId w:val="57"/>
        </w:numPr>
        <w:tabs>
          <w:tab w:val="left" w:pos="1418"/>
        </w:tabs>
        <w:ind w:left="851" w:hanging="851"/>
        <w:jc w:val="both"/>
        <w:rPr>
          <w:rFonts w:cs="Arial"/>
          <w:color w:val="000000"/>
          <w:sz w:val="23"/>
          <w:szCs w:val="23"/>
        </w:rPr>
      </w:pPr>
      <w:r w:rsidRPr="00B4744C">
        <w:rPr>
          <w:rFonts w:cs="Arial"/>
          <w:color w:val="000000"/>
          <w:sz w:val="23"/>
          <w:szCs w:val="23"/>
        </w:rPr>
        <w:t>The Director of Finance shall be authorised to take any necessary steps to safeguard the Trust’s interests in bankruptcies and company liquidations.</w:t>
      </w:r>
    </w:p>
    <w:p w14:paraId="2CBDBD7B" w14:textId="77777777" w:rsidR="001A3F6B" w:rsidRPr="00B4744C" w:rsidRDefault="001A3F6B" w:rsidP="006A4EC4">
      <w:pPr>
        <w:tabs>
          <w:tab w:val="left" w:pos="1418"/>
        </w:tabs>
        <w:ind w:left="851" w:hanging="851"/>
        <w:jc w:val="both"/>
        <w:rPr>
          <w:rFonts w:cs="Arial"/>
          <w:sz w:val="23"/>
          <w:szCs w:val="23"/>
        </w:rPr>
      </w:pPr>
    </w:p>
    <w:p w14:paraId="061AD02F" w14:textId="77777777" w:rsidR="001A3F6B" w:rsidRPr="00B4744C" w:rsidRDefault="001A3F6B" w:rsidP="00201538">
      <w:pPr>
        <w:numPr>
          <w:ilvl w:val="2"/>
          <w:numId w:val="57"/>
        </w:numPr>
        <w:tabs>
          <w:tab w:val="left" w:pos="1418"/>
        </w:tabs>
        <w:ind w:left="851" w:hanging="851"/>
        <w:jc w:val="both"/>
        <w:rPr>
          <w:rFonts w:cs="Arial"/>
          <w:color w:val="000000"/>
          <w:sz w:val="23"/>
          <w:szCs w:val="23"/>
        </w:rPr>
      </w:pPr>
      <w:r w:rsidRPr="00B4744C">
        <w:rPr>
          <w:rFonts w:cs="Arial"/>
          <w:color w:val="000000"/>
          <w:sz w:val="23"/>
          <w:szCs w:val="23"/>
        </w:rPr>
        <w:t>For any loss, the Director of Finance should consider whether any insurance claim can be made.</w:t>
      </w:r>
    </w:p>
    <w:p w14:paraId="4DB14CE7" w14:textId="77777777" w:rsidR="001A3F6B" w:rsidRPr="00B4744C" w:rsidRDefault="001A3F6B" w:rsidP="006A4EC4">
      <w:pPr>
        <w:tabs>
          <w:tab w:val="left" w:pos="1418"/>
        </w:tabs>
        <w:ind w:left="851" w:hanging="851"/>
        <w:jc w:val="both"/>
        <w:rPr>
          <w:rFonts w:cs="Arial"/>
          <w:color w:val="000000"/>
          <w:sz w:val="23"/>
          <w:szCs w:val="23"/>
        </w:rPr>
      </w:pPr>
    </w:p>
    <w:p w14:paraId="25E00BBE" w14:textId="77777777" w:rsidR="004D712B" w:rsidRPr="00B4744C" w:rsidRDefault="001A3F6B" w:rsidP="00201538">
      <w:pPr>
        <w:numPr>
          <w:ilvl w:val="2"/>
          <w:numId w:val="57"/>
        </w:numPr>
        <w:tabs>
          <w:tab w:val="left" w:pos="1418"/>
        </w:tabs>
        <w:ind w:left="851" w:hanging="851"/>
        <w:jc w:val="both"/>
        <w:rPr>
          <w:rFonts w:cs="Arial"/>
          <w:color w:val="000000"/>
          <w:sz w:val="23"/>
          <w:szCs w:val="23"/>
        </w:rPr>
      </w:pPr>
      <w:r w:rsidRPr="00B4744C">
        <w:rPr>
          <w:rFonts w:cs="Arial"/>
          <w:color w:val="000000"/>
          <w:sz w:val="23"/>
          <w:szCs w:val="23"/>
        </w:rPr>
        <w:t>The Director of Finance shall maintain a Losses and Special Payments Register in which write-off action is recorded.</w:t>
      </w:r>
    </w:p>
    <w:p w14:paraId="1F2F38FD" w14:textId="77777777" w:rsidR="004D712B" w:rsidRPr="00B4744C" w:rsidRDefault="004D712B" w:rsidP="006A4EC4">
      <w:pPr>
        <w:pStyle w:val="ListParagraph"/>
        <w:tabs>
          <w:tab w:val="left" w:pos="1418"/>
        </w:tabs>
        <w:ind w:left="851" w:hanging="851"/>
        <w:rPr>
          <w:rFonts w:cs="Arial"/>
          <w:color w:val="000000"/>
          <w:sz w:val="23"/>
          <w:szCs w:val="23"/>
        </w:rPr>
      </w:pPr>
    </w:p>
    <w:p w14:paraId="71AA07E4" w14:textId="77777777" w:rsidR="008679A8" w:rsidRPr="00B4744C" w:rsidRDefault="001A3F6B" w:rsidP="00201538">
      <w:pPr>
        <w:numPr>
          <w:ilvl w:val="2"/>
          <w:numId w:val="57"/>
        </w:numPr>
        <w:tabs>
          <w:tab w:val="left" w:pos="1418"/>
        </w:tabs>
        <w:ind w:left="851" w:hanging="851"/>
        <w:jc w:val="both"/>
        <w:rPr>
          <w:rFonts w:cs="Arial"/>
          <w:color w:val="000000"/>
          <w:sz w:val="23"/>
          <w:szCs w:val="23"/>
        </w:rPr>
      </w:pPr>
      <w:r w:rsidRPr="00B4744C">
        <w:rPr>
          <w:rFonts w:cs="Arial"/>
          <w:color w:val="000000"/>
          <w:sz w:val="23"/>
          <w:szCs w:val="23"/>
        </w:rPr>
        <w:t>No special payments exceeding delegated limits shall be made without the prior approval of the Department of Health.</w:t>
      </w:r>
    </w:p>
    <w:p w14:paraId="22FDA8B2" w14:textId="77777777" w:rsidR="008679A8" w:rsidRPr="00B4744C" w:rsidRDefault="008679A8" w:rsidP="006A4EC4">
      <w:pPr>
        <w:pStyle w:val="ListParagraph"/>
        <w:tabs>
          <w:tab w:val="left" w:pos="1418"/>
        </w:tabs>
        <w:ind w:left="851" w:hanging="851"/>
        <w:rPr>
          <w:rFonts w:cs="Arial"/>
          <w:sz w:val="23"/>
          <w:szCs w:val="23"/>
        </w:rPr>
      </w:pPr>
    </w:p>
    <w:p w14:paraId="783D79AB" w14:textId="77777777" w:rsidR="001A3F6B" w:rsidRPr="00B4744C" w:rsidRDefault="001A3F6B" w:rsidP="00201538">
      <w:pPr>
        <w:numPr>
          <w:ilvl w:val="2"/>
          <w:numId w:val="57"/>
        </w:numPr>
        <w:tabs>
          <w:tab w:val="left" w:pos="1418"/>
        </w:tabs>
        <w:ind w:left="851" w:hanging="851"/>
        <w:jc w:val="both"/>
        <w:rPr>
          <w:rFonts w:eastAsia="Arial" w:cs="Arial"/>
          <w:color w:val="000000"/>
          <w:sz w:val="23"/>
          <w:szCs w:val="23"/>
          <w:lang w:val="en-GB" w:bidi="en-GB"/>
        </w:rPr>
      </w:pPr>
      <w:r w:rsidRPr="00B4744C">
        <w:rPr>
          <w:rFonts w:cs="Arial"/>
          <w:color w:val="000000"/>
          <w:sz w:val="23"/>
          <w:szCs w:val="23"/>
        </w:rPr>
        <w:t xml:space="preserve">All losses and special payments </w:t>
      </w:r>
      <w:r w:rsidR="009C0984" w:rsidRPr="00B4744C">
        <w:rPr>
          <w:rFonts w:cs="Arial"/>
          <w:sz w:val="23"/>
          <w:szCs w:val="23"/>
        </w:rPr>
        <w:t xml:space="preserve">incurred </w:t>
      </w:r>
      <w:r w:rsidR="009C0984" w:rsidRPr="00B4744C">
        <w:rPr>
          <w:rFonts w:cs="Arial"/>
          <w:spacing w:val="-3"/>
          <w:sz w:val="23"/>
          <w:szCs w:val="23"/>
        </w:rPr>
        <w:t xml:space="preserve">will </w:t>
      </w:r>
      <w:r w:rsidRPr="00B4744C">
        <w:rPr>
          <w:rFonts w:cs="Arial"/>
          <w:color w:val="000000"/>
          <w:sz w:val="23"/>
          <w:szCs w:val="23"/>
        </w:rPr>
        <w:t>be reported to the Audit Committee at every meeting.</w:t>
      </w:r>
    </w:p>
    <w:p w14:paraId="6971A07C" w14:textId="77777777" w:rsidR="001A3F6B" w:rsidRPr="00B4744C" w:rsidRDefault="001A3F6B">
      <w:pPr>
        <w:tabs>
          <w:tab w:val="left" w:pos="864"/>
        </w:tabs>
        <w:ind w:left="864" w:hanging="864"/>
        <w:jc w:val="both"/>
        <w:rPr>
          <w:rFonts w:cs="Arial"/>
          <w:color w:val="000000"/>
          <w:sz w:val="23"/>
          <w:szCs w:val="23"/>
        </w:rPr>
      </w:pPr>
    </w:p>
    <w:p w14:paraId="4726AF8E" w14:textId="77777777" w:rsidR="00D93A85" w:rsidRPr="00B4744C" w:rsidRDefault="00D93A85" w:rsidP="00201538">
      <w:pPr>
        <w:numPr>
          <w:ilvl w:val="0"/>
          <w:numId w:val="57"/>
        </w:numPr>
        <w:ind w:left="851" w:hanging="851"/>
        <w:jc w:val="both"/>
        <w:rPr>
          <w:rFonts w:cs="Arial"/>
          <w:b/>
          <w:color w:val="000000"/>
          <w:sz w:val="23"/>
          <w:szCs w:val="23"/>
        </w:rPr>
      </w:pPr>
      <w:r w:rsidRPr="00B4744C">
        <w:rPr>
          <w:rFonts w:cs="Arial"/>
          <w:b/>
          <w:color w:val="000000"/>
          <w:sz w:val="23"/>
          <w:szCs w:val="23"/>
        </w:rPr>
        <w:t>AUDIT</w:t>
      </w:r>
    </w:p>
    <w:p w14:paraId="3229B3C0" w14:textId="77777777" w:rsidR="00D93A85" w:rsidRPr="00B4744C" w:rsidRDefault="00D93A85" w:rsidP="00D93A85">
      <w:pPr>
        <w:ind w:left="720"/>
        <w:jc w:val="both"/>
        <w:rPr>
          <w:rFonts w:cs="Arial"/>
          <w:color w:val="000000"/>
          <w:sz w:val="23"/>
          <w:szCs w:val="23"/>
        </w:rPr>
      </w:pPr>
    </w:p>
    <w:p w14:paraId="04E1AC70" w14:textId="77777777" w:rsidR="00923A6B" w:rsidRPr="00B4744C" w:rsidRDefault="00923A6B" w:rsidP="00201538">
      <w:pPr>
        <w:numPr>
          <w:ilvl w:val="1"/>
          <w:numId w:val="57"/>
        </w:numPr>
        <w:ind w:left="851" w:hanging="851"/>
        <w:jc w:val="both"/>
        <w:rPr>
          <w:rFonts w:cs="Arial"/>
          <w:color w:val="000000"/>
          <w:sz w:val="23"/>
          <w:szCs w:val="23"/>
        </w:rPr>
      </w:pPr>
      <w:r w:rsidRPr="00B4744C">
        <w:rPr>
          <w:rFonts w:cs="Arial"/>
          <w:b/>
          <w:color w:val="000000"/>
          <w:sz w:val="23"/>
          <w:szCs w:val="23"/>
        </w:rPr>
        <w:t>Audit Committee</w:t>
      </w:r>
    </w:p>
    <w:p w14:paraId="60A0F670" w14:textId="77777777" w:rsidR="00923A6B" w:rsidRPr="00B4744C" w:rsidRDefault="00923A6B" w:rsidP="00923A6B">
      <w:pPr>
        <w:tabs>
          <w:tab w:val="left" w:pos="864"/>
        </w:tabs>
        <w:jc w:val="both"/>
        <w:rPr>
          <w:rFonts w:cs="Arial"/>
          <w:color w:val="000000"/>
          <w:sz w:val="23"/>
          <w:szCs w:val="23"/>
        </w:rPr>
      </w:pPr>
    </w:p>
    <w:p w14:paraId="1A1B17E8" w14:textId="77777777" w:rsidR="00923A6B" w:rsidRPr="00B4744C" w:rsidRDefault="00923A6B" w:rsidP="00201538">
      <w:pPr>
        <w:numPr>
          <w:ilvl w:val="2"/>
          <w:numId w:val="57"/>
        </w:numPr>
        <w:ind w:left="851" w:hanging="851"/>
        <w:jc w:val="both"/>
        <w:rPr>
          <w:rFonts w:cs="Arial"/>
          <w:color w:val="000000"/>
          <w:sz w:val="23"/>
          <w:szCs w:val="23"/>
        </w:rPr>
      </w:pPr>
      <w:r w:rsidRPr="00B4744C">
        <w:rPr>
          <w:rFonts w:cs="Arial"/>
          <w:color w:val="000000"/>
          <w:sz w:val="23"/>
          <w:szCs w:val="23"/>
        </w:rPr>
        <w:t xml:space="preserve">In accordance with </w:t>
      </w:r>
      <w:r w:rsidR="0012036D" w:rsidRPr="00B4744C">
        <w:rPr>
          <w:rFonts w:cs="Arial"/>
          <w:color w:val="000000"/>
          <w:sz w:val="23"/>
          <w:szCs w:val="23"/>
        </w:rPr>
        <w:t>the Trust’s Constitution</w:t>
      </w:r>
      <w:r w:rsidRPr="00B4744C">
        <w:rPr>
          <w:rFonts w:cs="Arial"/>
          <w:color w:val="000000"/>
          <w:sz w:val="23"/>
          <w:szCs w:val="23"/>
        </w:rPr>
        <w:t xml:space="preserve">, the Board shall formally establish an Audit Committee, with clearly defined terms of reference and following guidance from the </w:t>
      </w:r>
      <w:r w:rsidR="00D16D73" w:rsidRPr="00B4744C">
        <w:rPr>
          <w:rFonts w:cs="Arial"/>
          <w:sz w:val="23"/>
          <w:szCs w:val="23"/>
        </w:rPr>
        <w:t xml:space="preserve">latest Foundation Trust Code of Governance and </w:t>
      </w:r>
      <w:r w:rsidR="00E922DB">
        <w:rPr>
          <w:rFonts w:cs="Arial"/>
          <w:sz w:val="23"/>
          <w:szCs w:val="23"/>
        </w:rPr>
        <w:t xml:space="preserve">the NAO </w:t>
      </w:r>
      <w:r w:rsidR="00D16D73" w:rsidRPr="00B4744C">
        <w:rPr>
          <w:rFonts w:cs="Arial"/>
          <w:sz w:val="23"/>
          <w:szCs w:val="23"/>
        </w:rPr>
        <w:t xml:space="preserve">Code </w:t>
      </w:r>
      <w:r w:rsidR="00E922DB">
        <w:rPr>
          <w:rFonts w:cs="Arial"/>
          <w:sz w:val="23"/>
          <w:szCs w:val="23"/>
        </w:rPr>
        <w:t xml:space="preserve">of Audit Practice </w:t>
      </w:r>
      <w:r w:rsidR="00D16D73" w:rsidRPr="00B4744C">
        <w:rPr>
          <w:rFonts w:cs="Arial"/>
          <w:sz w:val="23"/>
          <w:szCs w:val="23"/>
        </w:rPr>
        <w:t xml:space="preserve">for NHS </w:t>
      </w:r>
      <w:r w:rsidR="00D16D73" w:rsidRPr="00B4744C">
        <w:rPr>
          <w:rFonts w:cs="Arial"/>
          <w:sz w:val="23"/>
          <w:szCs w:val="23"/>
        </w:rPr>
        <w:lastRenderedPageBreak/>
        <w:t>Foundation Trusts issued by NHS Improvement</w:t>
      </w:r>
      <w:r w:rsidRPr="00B4744C">
        <w:rPr>
          <w:rFonts w:cs="Arial"/>
          <w:color w:val="000000"/>
          <w:sz w:val="23"/>
          <w:szCs w:val="23"/>
        </w:rPr>
        <w:t xml:space="preserve"> which will provide an independent and objective view of internal control by:</w:t>
      </w:r>
    </w:p>
    <w:p w14:paraId="1C70E45E" w14:textId="77777777" w:rsidR="00923A6B" w:rsidRPr="00B4744C" w:rsidRDefault="00923A6B" w:rsidP="00CB084E">
      <w:pPr>
        <w:tabs>
          <w:tab w:val="left" w:pos="864"/>
        </w:tabs>
        <w:ind w:left="851"/>
        <w:jc w:val="both"/>
        <w:rPr>
          <w:rFonts w:cs="Arial"/>
          <w:color w:val="000000"/>
          <w:sz w:val="23"/>
          <w:szCs w:val="23"/>
        </w:rPr>
      </w:pPr>
    </w:p>
    <w:p w14:paraId="31F5AFC2" w14:textId="77777777" w:rsidR="00923A6B" w:rsidRPr="00B4744C" w:rsidRDefault="00923A6B" w:rsidP="00201538">
      <w:pPr>
        <w:numPr>
          <w:ilvl w:val="0"/>
          <w:numId w:val="34"/>
        </w:numPr>
        <w:ind w:left="851" w:firstLine="0"/>
        <w:jc w:val="both"/>
        <w:rPr>
          <w:rFonts w:cs="Arial"/>
          <w:color w:val="000000"/>
          <w:sz w:val="23"/>
          <w:szCs w:val="23"/>
        </w:rPr>
      </w:pPr>
      <w:r w:rsidRPr="00B4744C">
        <w:rPr>
          <w:rFonts w:cs="Arial"/>
          <w:color w:val="000000"/>
          <w:sz w:val="23"/>
          <w:szCs w:val="23"/>
        </w:rPr>
        <w:t>overseeing Internal and External Audit services;</w:t>
      </w:r>
    </w:p>
    <w:p w14:paraId="39647580" w14:textId="77777777" w:rsidR="00923A6B" w:rsidRPr="00B4744C" w:rsidRDefault="00923A6B" w:rsidP="00CB084E">
      <w:pPr>
        <w:ind w:left="851"/>
        <w:jc w:val="both"/>
        <w:rPr>
          <w:rFonts w:cs="Arial"/>
          <w:color w:val="000000"/>
          <w:sz w:val="23"/>
          <w:szCs w:val="23"/>
        </w:rPr>
      </w:pPr>
    </w:p>
    <w:p w14:paraId="5DFC890A" w14:textId="77777777" w:rsidR="00923A6B" w:rsidRPr="00B4744C" w:rsidRDefault="00923A6B" w:rsidP="00201538">
      <w:pPr>
        <w:numPr>
          <w:ilvl w:val="0"/>
          <w:numId w:val="34"/>
        </w:numPr>
        <w:ind w:left="1440" w:hanging="589"/>
        <w:jc w:val="both"/>
        <w:rPr>
          <w:rFonts w:cs="Arial"/>
          <w:color w:val="000000"/>
          <w:sz w:val="23"/>
          <w:szCs w:val="23"/>
        </w:rPr>
      </w:pPr>
      <w:r w:rsidRPr="00B4744C">
        <w:rPr>
          <w:rFonts w:cs="Arial"/>
          <w:color w:val="000000"/>
          <w:sz w:val="23"/>
          <w:szCs w:val="23"/>
        </w:rPr>
        <w:t>reviewing financial and information systems and monitoring the integrity of the financial statements and reviewing significant financial reporting judgments;</w:t>
      </w:r>
    </w:p>
    <w:p w14:paraId="3C2220CC" w14:textId="77777777" w:rsidR="00923A6B" w:rsidRPr="00B4744C" w:rsidRDefault="00923A6B" w:rsidP="00CB084E">
      <w:pPr>
        <w:pStyle w:val="ListParagraph"/>
        <w:ind w:left="851"/>
        <w:rPr>
          <w:rFonts w:cs="Arial"/>
          <w:color w:val="000000"/>
          <w:sz w:val="23"/>
          <w:szCs w:val="23"/>
        </w:rPr>
      </w:pPr>
    </w:p>
    <w:p w14:paraId="0450F5A0" w14:textId="77777777" w:rsidR="00923A6B" w:rsidRPr="00B4744C" w:rsidRDefault="00923A6B" w:rsidP="00201538">
      <w:pPr>
        <w:numPr>
          <w:ilvl w:val="0"/>
          <w:numId w:val="34"/>
        </w:numPr>
        <w:ind w:left="1440" w:hanging="589"/>
        <w:jc w:val="both"/>
        <w:rPr>
          <w:rFonts w:cs="Arial"/>
          <w:color w:val="000000"/>
          <w:sz w:val="23"/>
          <w:szCs w:val="23"/>
        </w:rPr>
      </w:pPr>
      <w:r w:rsidRPr="00B4744C">
        <w:rPr>
          <w:rFonts w:cs="Arial"/>
          <w:color w:val="000000"/>
          <w:sz w:val="23"/>
          <w:szCs w:val="23"/>
        </w:rPr>
        <w:t>review  the  establishment  and  maintenance  of  an  effective  system of integrated governance, risk management and internal control, across the whole of the organisation’s activities (both  clinical  and non-clinical), that supports the achievement of the organisation’s objectives;</w:t>
      </w:r>
    </w:p>
    <w:p w14:paraId="30EBA17D" w14:textId="77777777" w:rsidR="00923A6B" w:rsidRPr="00B4744C" w:rsidRDefault="00923A6B" w:rsidP="00CB084E">
      <w:pPr>
        <w:pStyle w:val="ListParagraph"/>
        <w:ind w:left="851"/>
        <w:rPr>
          <w:rFonts w:cs="Arial"/>
          <w:color w:val="000000"/>
          <w:sz w:val="23"/>
          <w:szCs w:val="23"/>
        </w:rPr>
      </w:pPr>
    </w:p>
    <w:p w14:paraId="5A9F123F" w14:textId="77777777" w:rsidR="00923A6B" w:rsidRPr="00B4744C" w:rsidRDefault="00923A6B" w:rsidP="00201538">
      <w:pPr>
        <w:numPr>
          <w:ilvl w:val="0"/>
          <w:numId w:val="34"/>
        </w:numPr>
        <w:ind w:left="851" w:firstLine="0"/>
        <w:jc w:val="both"/>
        <w:rPr>
          <w:rFonts w:cs="Arial"/>
          <w:color w:val="000000"/>
          <w:sz w:val="23"/>
          <w:szCs w:val="23"/>
        </w:rPr>
      </w:pPr>
      <w:r w:rsidRPr="00B4744C">
        <w:rPr>
          <w:rFonts w:cs="Arial"/>
          <w:color w:val="000000"/>
          <w:sz w:val="23"/>
          <w:szCs w:val="23"/>
        </w:rPr>
        <w:t>monitoring com</w:t>
      </w:r>
      <w:r w:rsidR="00326CF6" w:rsidRPr="00B4744C">
        <w:rPr>
          <w:rFonts w:cs="Arial"/>
          <w:color w:val="000000"/>
          <w:sz w:val="23"/>
          <w:szCs w:val="23"/>
        </w:rPr>
        <w:t>pliance with</w:t>
      </w:r>
      <w:r w:rsidRPr="00B4744C">
        <w:rPr>
          <w:rFonts w:cs="Arial"/>
          <w:color w:val="000000"/>
          <w:sz w:val="23"/>
          <w:szCs w:val="23"/>
        </w:rPr>
        <w:t xml:space="preserve"> Standing Financial Instructions;</w:t>
      </w:r>
    </w:p>
    <w:p w14:paraId="238BF2ED" w14:textId="77777777" w:rsidR="00923A6B" w:rsidRPr="00B4744C" w:rsidRDefault="00923A6B" w:rsidP="00CB084E">
      <w:pPr>
        <w:pStyle w:val="ListParagraph"/>
        <w:ind w:left="851"/>
        <w:rPr>
          <w:rFonts w:cs="Arial"/>
          <w:color w:val="000000"/>
          <w:sz w:val="23"/>
          <w:szCs w:val="23"/>
        </w:rPr>
      </w:pPr>
    </w:p>
    <w:p w14:paraId="4AF32120" w14:textId="77777777" w:rsidR="00923A6B" w:rsidRPr="00B4744C" w:rsidRDefault="00923A6B" w:rsidP="00201538">
      <w:pPr>
        <w:numPr>
          <w:ilvl w:val="0"/>
          <w:numId w:val="34"/>
        </w:numPr>
        <w:ind w:left="1440" w:hanging="589"/>
        <w:jc w:val="both"/>
        <w:rPr>
          <w:rFonts w:cs="Arial"/>
          <w:color w:val="000000"/>
          <w:sz w:val="23"/>
          <w:szCs w:val="23"/>
        </w:rPr>
      </w:pPr>
      <w:r w:rsidRPr="00B4744C">
        <w:rPr>
          <w:rFonts w:cs="Arial"/>
          <w:color w:val="000000"/>
          <w:sz w:val="23"/>
          <w:szCs w:val="23"/>
        </w:rPr>
        <w:t xml:space="preserve">reviewing schedules of losses and </w:t>
      </w:r>
      <w:r w:rsidR="00A163E5" w:rsidRPr="00B4744C">
        <w:rPr>
          <w:rFonts w:cs="Arial"/>
          <w:color w:val="000000"/>
          <w:sz w:val="23"/>
          <w:szCs w:val="23"/>
        </w:rPr>
        <w:t xml:space="preserve">special payments </w:t>
      </w:r>
      <w:r w:rsidRPr="00B4744C">
        <w:rPr>
          <w:rFonts w:cs="Arial"/>
          <w:color w:val="000000"/>
          <w:sz w:val="23"/>
          <w:szCs w:val="23"/>
        </w:rPr>
        <w:t>and making recommendations to the Board;</w:t>
      </w:r>
    </w:p>
    <w:p w14:paraId="6C4A96D9" w14:textId="77777777" w:rsidR="00923A6B" w:rsidRPr="00B4744C" w:rsidRDefault="00923A6B" w:rsidP="00CB084E">
      <w:pPr>
        <w:pStyle w:val="ListParagraph"/>
        <w:ind w:left="851"/>
        <w:rPr>
          <w:rFonts w:cs="Arial"/>
          <w:color w:val="000000"/>
          <w:sz w:val="23"/>
          <w:szCs w:val="23"/>
        </w:rPr>
      </w:pPr>
    </w:p>
    <w:p w14:paraId="0489F4F4" w14:textId="77777777" w:rsidR="00923A6B" w:rsidRPr="00B4744C" w:rsidRDefault="00923A6B" w:rsidP="00201538">
      <w:pPr>
        <w:numPr>
          <w:ilvl w:val="0"/>
          <w:numId w:val="34"/>
        </w:numPr>
        <w:ind w:left="1440" w:hanging="589"/>
        <w:jc w:val="both"/>
        <w:rPr>
          <w:rFonts w:cs="Arial"/>
          <w:color w:val="000000"/>
          <w:sz w:val="23"/>
          <w:szCs w:val="23"/>
        </w:rPr>
      </w:pPr>
      <w:r w:rsidRPr="00B4744C">
        <w:rPr>
          <w:rFonts w:cs="Arial"/>
          <w:color w:val="000000"/>
          <w:sz w:val="23"/>
          <w:szCs w:val="23"/>
        </w:rPr>
        <w:t xml:space="preserve">Reviewing the arrangements in place to support the </w:t>
      </w:r>
      <w:r w:rsidR="00D16D73" w:rsidRPr="00B4744C">
        <w:rPr>
          <w:rFonts w:cs="Arial"/>
          <w:color w:val="000000"/>
          <w:sz w:val="23"/>
          <w:szCs w:val="23"/>
        </w:rPr>
        <w:t xml:space="preserve">Board </w:t>
      </w:r>
      <w:r w:rsidRPr="00B4744C">
        <w:rPr>
          <w:rFonts w:cs="Arial"/>
          <w:color w:val="000000"/>
          <w:sz w:val="23"/>
          <w:szCs w:val="23"/>
        </w:rPr>
        <w:t>Assurance Framework process prepared on behalf of the Board and advising the Board accordingly.</w:t>
      </w:r>
    </w:p>
    <w:p w14:paraId="3B86DA55" w14:textId="77777777" w:rsidR="00C121E3" w:rsidRPr="00B4744C" w:rsidRDefault="00C121E3" w:rsidP="00CB084E">
      <w:pPr>
        <w:pStyle w:val="ListParagraph"/>
        <w:ind w:left="851"/>
        <w:rPr>
          <w:rFonts w:cs="Arial"/>
          <w:color w:val="000000"/>
          <w:sz w:val="23"/>
          <w:szCs w:val="23"/>
        </w:rPr>
      </w:pPr>
    </w:p>
    <w:p w14:paraId="3F72B05E" w14:textId="77777777" w:rsidR="00C121E3" w:rsidRPr="00B4744C" w:rsidRDefault="00C121E3" w:rsidP="00201538">
      <w:pPr>
        <w:numPr>
          <w:ilvl w:val="0"/>
          <w:numId w:val="34"/>
        </w:numPr>
        <w:ind w:left="851" w:firstLine="0"/>
        <w:jc w:val="both"/>
        <w:rPr>
          <w:rFonts w:cs="Arial"/>
          <w:color w:val="000000"/>
          <w:sz w:val="23"/>
          <w:szCs w:val="23"/>
        </w:rPr>
      </w:pPr>
      <w:r w:rsidRPr="00B4744C">
        <w:rPr>
          <w:rFonts w:cs="Arial"/>
          <w:color w:val="000000"/>
          <w:sz w:val="23"/>
          <w:szCs w:val="23"/>
        </w:rPr>
        <w:t>Reviewing the policies and procedures for all work related to fraud and corruption</w:t>
      </w:r>
    </w:p>
    <w:p w14:paraId="2DE4D68C" w14:textId="77777777" w:rsidR="00923A6B" w:rsidRPr="00B4744C" w:rsidRDefault="00923A6B" w:rsidP="00CB084E">
      <w:pPr>
        <w:tabs>
          <w:tab w:val="left" w:pos="864"/>
        </w:tabs>
        <w:ind w:left="851"/>
        <w:jc w:val="both"/>
        <w:rPr>
          <w:rFonts w:cs="Arial"/>
          <w:color w:val="000000"/>
          <w:sz w:val="23"/>
          <w:szCs w:val="23"/>
        </w:rPr>
      </w:pPr>
    </w:p>
    <w:p w14:paraId="3F078EE1" w14:textId="77777777" w:rsidR="00923A6B" w:rsidRPr="00B4744C" w:rsidRDefault="00923A6B" w:rsidP="00201538">
      <w:pPr>
        <w:numPr>
          <w:ilvl w:val="2"/>
          <w:numId w:val="57"/>
        </w:numPr>
        <w:ind w:left="851" w:hanging="851"/>
        <w:jc w:val="both"/>
        <w:rPr>
          <w:rFonts w:cs="Arial"/>
          <w:color w:val="000000"/>
          <w:sz w:val="23"/>
          <w:szCs w:val="23"/>
        </w:rPr>
      </w:pPr>
      <w:r w:rsidRPr="00B4744C">
        <w:rPr>
          <w:rFonts w:cs="Arial"/>
          <w:color w:val="000000"/>
          <w:sz w:val="23"/>
          <w:szCs w:val="23"/>
        </w:rPr>
        <w:t>Where the Audit Committee considers there is evidence of ultra vires transactions, evidence of improper acts, or if there are other important matters that the Committee wishes to raise</w:t>
      </w:r>
      <w:r w:rsidR="0006202F" w:rsidRPr="00B4744C">
        <w:rPr>
          <w:rFonts w:cs="Arial"/>
          <w:color w:val="000000"/>
          <w:sz w:val="23"/>
          <w:szCs w:val="23"/>
        </w:rPr>
        <w:t>, the Chair</w:t>
      </w:r>
      <w:r w:rsidRPr="00B4744C">
        <w:rPr>
          <w:rFonts w:cs="Arial"/>
          <w:color w:val="000000"/>
          <w:sz w:val="23"/>
          <w:szCs w:val="23"/>
        </w:rPr>
        <w:t xml:space="preserve"> of the Audit Committee should raise the matter at a full meeting of the Board.  Exceptionally, the matter may need to be referred to </w:t>
      </w:r>
      <w:r w:rsidR="00697739" w:rsidRPr="00B4744C">
        <w:rPr>
          <w:rFonts w:cs="Arial"/>
          <w:color w:val="000000"/>
          <w:sz w:val="23"/>
          <w:szCs w:val="23"/>
        </w:rPr>
        <w:t>NHS Improvement</w:t>
      </w:r>
      <w:r w:rsidR="00B7771C" w:rsidRPr="00B4744C">
        <w:rPr>
          <w:rFonts w:cs="Arial"/>
          <w:color w:val="000000"/>
          <w:sz w:val="23"/>
          <w:szCs w:val="23"/>
        </w:rPr>
        <w:t xml:space="preserve"> and </w:t>
      </w:r>
      <w:r w:rsidR="00326CF6" w:rsidRPr="00B4744C">
        <w:rPr>
          <w:rFonts w:cs="Arial"/>
          <w:color w:val="000000"/>
          <w:sz w:val="23"/>
          <w:szCs w:val="23"/>
        </w:rPr>
        <w:t>the Department of Health. (Via</w:t>
      </w:r>
      <w:r w:rsidRPr="00B4744C">
        <w:rPr>
          <w:rFonts w:cs="Arial"/>
          <w:color w:val="000000"/>
          <w:sz w:val="23"/>
          <w:szCs w:val="23"/>
        </w:rPr>
        <w:t xml:space="preserve"> the Director of Finance in the first instance.)</w:t>
      </w:r>
    </w:p>
    <w:p w14:paraId="2001154C" w14:textId="77777777" w:rsidR="00923A6B" w:rsidRPr="00B4744C" w:rsidRDefault="00923A6B" w:rsidP="00A163E5">
      <w:pPr>
        <w:ind w:left="720"/>
        <w:jc w:val="both"/>
        <w:rPr>
          <w:rFonts w:cs="Arial"/>
          <w:color w:val="000000"/>
          <w:sz w:val="23"/>
          <w:szCs w:val="23"/>
        </w:rPr>
      </w:pPr>
    </w:p>
    <w:p w14:paraId="649AC9FE" w14:textId="77777777" w:rsidR="00923A6B" w:rsidRPr="00B4744C" w:rsidRDefault="00923A6B" w:rsidP="00201538">
      <w:pPr>
        <w:numPr>
          <w:ilvl w:val="2"/>
          <w:numId w:val="57"/>
        </w:numPr>
        <w:ind w:left="851" w:hanging="851"/>
        <w:jc w:val="both"/>
        <w:rPr>
          <w:rFonts w:eastAsia="Arial" w:cs="Arial"/>
          <w:color w:val="000000"/>
          <w:sz w:val="23"/>
          <w:szCs w:val="23"/>
          <w:lang w:val="en-GB" w:bidi="en-GB"/>
        </w:rPr>
      </w:pPr>
      <w:r w:rsidRPr="00B4744C">
        <w:rPr>
          <w:rFonts w:cs="Arial"/>
          <w:color w:val="000000"/>
          <w:sz w:val="23"/>
          <w:szCs w:val="23"/>
        </w:rPr>
        <w:t>It is the responsibility of the Director of Finance to ensure an adequate Internal Audit service is provided and the Audit Committee shall be involved in the selection process when/if an Internal Audit service provider is changed.</w:t>
      </w:r>
    </w:p>
    <w:p w14:paraId="2143F6C2" w14:textId="77777777" w:rsidR="00923A6B" w:rsidRPr="00B4744C" w:rsidRDefault="00923A6B" w:rsidP="00923A6B">
      <w:pPr>
        <w:pStyle w:val="ListParagraph"/>
        <w:rPr>
          <w:rFonts w:cs="Arial"/>
          <w:color w:val="000000"/>
          <w:sz w:val="23"/>
          <w:szCs w:val="23"/>
        </w:rPr>
      </w:pPr>
    </w:p>
    <w:p w14:paraId="475E3004" w14:textId="77777777" w:rsidR="00923A6B" w:rsidRPr="00B4744C" w:rsidRDefault="00923A6B" w:rsidP="00201538">
      <w:pPr>
        <w:numPr>
          <w:ilvl w:val="2"/>
          <w:numId w:val="57"/>
        </w:numPr>
        <w:ind w:left="851" w:hanging="851"/>
        <w:jc w:val="both"/>
        <w:rPr>
          <w:rFonts w:cs="Arial"/>
          <w:color w:val="000000"/>
          <w:sz w:val="23"/>
          <w:szCs w:val="23"/>
        </w:rPr>
      </w:pPr>
      <w:r w:rsidRPr="00B4744C">
        <w:rPr>
          <w:rFonts w:cs="Arial"/>
          <w:color w:val="000000"/>
          <w:sz w:val="23"/>
          <w:szCs w:val="23"/>
        </w:rPr>
        <w:t>In the case of the Shared Financial Services, the Director of Finance shall ensure that maintenance of an adequate internal audit service is specified in any service level agreement and shall further specify assurance arrangements between the Trust’s internal and external auditors and the Shared Business Service’s auditors.</w:t>
      </w:r>
    </w:p>
    <w:p w14:paraId="0364E47F" w14:textId="77777777" w:rsidR="00F86957" w:rsidRPr="00B4744C" w:rsidRDefault="00F86957">
      <w:pPr>
        <w:pStyle w:val="BodyText"/>
        <w:spacing w:before="7"/>
        <w:rPr>
          <w:rFonts w:ascii="Arial" w:hAnsi="Arial" w:cs="Arial"/>
          <w:b/>
          <w:sz w:val="23"/>
          <w:szCs w:val="23"/>
        </w:rPr>
      </w:pPr>
    </w:p>
    <w:p w14:paraId="509E83D9" w14:textId="77777777" w:rsidR="00923A6B" w:rsidRPr="00B4744C" w:rsidRDefault="00371D3E" w:rsidP="00201538">
      <w:pPr>
        <w:numPr>
          <w:ilvl w:val="1"/>
          <w:numId w:val="57"/>
        </w:numPr>
        <w:ind w:left="851" w:hanging="851"/>
        <w:jc w:val="both"/>
        <w:rPr>
          <w:rFonts w:cs="Arial"/>
          <w:b/>
          <w:color w:val="000000"/>
          <w:sz w:val="23"/>
          <w:szCs w:val="23"/>
        </w:rPr>
      </w:pPr>
      <w:r w:rsidRPr="00B4744C">
        <w:rPr>
          <w:rFonts w:cs="Arial"/>
          <w:b/>
          <w:color w:val="000000"/>
          <w:sz w:val="23"/>
          <w:szCs w:val="23"/>
        </w:rPr>
        <w:t>The Director of Finance</w:t>
      </w:r>
    </w:p>
    <w:p w14:paraId="6C350002" w14:textId="77777777" w:rsidR="00923A6B" w:rsidRPr="00B4744C" w:rsidRDefault="00923A6B" w:rsidP="00923A6B">
      <w:pPr>
        <w:tabs>
          <w:tab w:val="left" w:pos="864"/>
        </w:tabs>
        <w:jc w:val="both"/>
        <w:rPr>
          <w:rFonts w:cs="Arial"/>
          <w:color w:val="000000"/>
          <w:sz w:val="23"/>
          <w:szCs w:val="23"/>
        </w:rPr>
      </w:pPr>
    </w:p>
    <w:p w14:paraId="484E474F" w14:textId="77777777" w:rsidR="00923A6B" w:rsidRPr="00B4744C" w:rsidRDefault="00923A6B" w:rsidP="00201538">
      <w:pPr>
        <w:numPr>
          <w:ilvl w:val="2"/>
          <w:numId w:val="57"/>
        </w:numPr>
        <w:ind w:left="851" w:hanging="851"/>
        <w:outlineLvl w:val="0"/>
        <w:rPr>
          <w:rFonts w:eastAsia="Arial" w:cs="Arial"/>
          <w:color w:val="000000"/>
          <w:sz w:val="23"/>
          <w:szCs w:val="23"/>
          <w:lang w:val="en-GB" w:bidi="en-GB"/>
        </w:rPr>
      </w:pPr>
      <w:r w:rsidRPr="00B4744C">
        <w:rPr>
          <w:rFonts w:cs="Arial"/>
          <w:color w:val="000000"/>
          <w:sz w:val="23"/>
          <w:szCs w:val="23"/>
        </w:rPr>
        <w:t>The Director of Finance is responsible for:</w:t>
      </w:r>
      <w:r w:rsidRPr="00B4744C">
        <w:rPr>
          <w:rFonts w:cs="Arial"/>
          <w:color w:val="000000"/>
          <w:sz w:val="23"/>
          <w:szCs w:val="23"/>
        </w:rPr>
        <w:br/>
      </w:r>
    </w:p>
    <w:p w14:paraId="7E1281D4" w14:textId="77777777" w:rsidR="00923A6B" w:rsidRPr="00B4744C" w:rsidRDefault="00923A6B" w:rsidP="00201538">
      <w:pPr>
        <w:pStyle w:val="BodyText2"/>
        <w:numPr>
          <w:ilvl w:val="0"/>
          <w:numId w:val="8"/>
        </w:numPr>
        <w:tabs>
          <w:tab w:val="clear" w:pos="720"/>
        </w:tabs>
        <w:ind w:left="1418" w:hanging="567"/>
        <w:rPr>
          <w:rFonts w:ascii="Arial" w:hAnsi="Arial" w:cs="Arial"/>
          <w:sz w:val="23"/>
          <w:szCs w:val="23"/>
        </w:rPr>
      </w:pPr>
      <w:r w:rsidRPr="00B4744C">
        <w:rPr>
          <w:rFonts w:ascii="Arial" w:hAnsi="Arial" w:cs="Arial"/>
          <w:i w:val="0"/>
          <w:sz w:val="23"/>
          <w:szCs w:val="23"/>
        </w:rPr>
        <w:t>ensuring there are arrangements to review, evaluate and report on the effectiveness of internal financial control including the establishment of an effective Internal Audit function;</w:t>
      </w:r>
    </w:p>
    <w:p w14:paraId="270BA3F1" w14:textId="77777777" w:rsidR="00923A6B" w:rsidRPr="00B4744C" w:rsidRDefault="00923A6B" w:rsidP="00442C52">
      <w:pPr>
        <w:pStyle w:val="BodyText2"/>
        <w:tabs>
          <w:tab w:val="clear" w:pos="720"/>
        </w:tabs>
        <w:ind w:left="1418" w:hanging="567"/>
        <w:rPr>
          <w:rFonts w:ascii="Arial" w:hAnsi="Arial" w:cs="Arial"/>
          <w:i w:val="0"/>
          <w:sz w:val="23"/>
          <w:szCs w:val="23"/>
        </w:rPr>
      </w:pPr>
    </w:p>
    <w:p w14:paraId="049D2D32" w14:textId="77777777" w:rsidR="00923A6B" w:rsidRPr="00B4744C" w:rsidRDefault="00923A6B" w:rsidP="00201538">
      <w:pPr>
        <w:pStyle w:val="BodyText2"/>
        <w:numPr>
          <w:ilvl w:val="0"/>
          <w:numId w:val="8"/>
        </w:numPr>
        <w:tabs>
          <w:tab w:val="clear" w:pos="720"/>
        </w:tabs>
        <w:ind w:left="1418" w:hanging="567"/>
        <w:rPr>
          <w:rFonts w:ascii="Arial" w:hAnsi="Arial" w:cs="Arial"/>
          <w:i w:val="0"/>
          <w:sz w:val="23"/>
          <w:szCs w:val="23"/>
        </w:rPr>
      </w:pPr>
      <w:r w:rsidRPr="00B4744C">
        <w:rPr>
          <w:rFonts w:ascii="Arial" w:hAnsi="Arial" w:cs="Arial"/>
          <w:i w:val="0"/>
          <w:sz w:val="23"/>
          <w:szCs w:val="23"/>
        </w:rPr>
        <w:t>ensuring the Head of Internal Audit is sufficiently qualified and experienced to perform that role; to facilitate the effective discussion of the results of internal audit work with senior management;</w:t>
      </w:r>
    </w:p>
    <w:p w14:paraId="1CDB8612" w14:textId="77777777" w:rsidR="00923A6B" w:rsidRPr="00B4744C" w:rsidRDefault="00923A6B" w:rsidP="00442C52">
      <w:pPr>
        <w:pStyle w:val="BodyText2"/>
        <w:tabs>
          <w:tab w:val="clear" w:pos="720"/>
        </w:tabs>
        <w:ind w:left="1418" w:hanging="567"/>
        <w:rPr>
          <w:rFonts w:ascii="Arial" w:hAnsi="Arial" w:cs="Arial"/>
          <w:i w:val="0"/>
          <w:sz w:val="23"/>
          <w:szCs w:val="23"/>
        </w:rPr>
      </w:pPr>
    </w:p>
    <w:p w14:paraId="2CB32F24" w14:textId="77777777" w:rsidR="00923A6B" w:rsidRPr="00B4744C" w:rsidRDefault="00923A6B" w:rsidP="00201538">
      <w:pPr>
        <w:pStyle w:val="BodyText2"/>
        <w:numPr>
          <w:ilvl w:val="0"/>
          <w:numId w:val="8"/>
        </w:numPr>
        <w:tabs>
          <w:tab w:val="clear" w:pos="720"/>
        </w:tabs>
        <w:ind w:left="1418" w:hanging="567"/>
        <w:rPr>
          <w:rFonts w:ascii="Arial" w:hAnsi="Arial" w:cs="Arial"/>
          <w:i w:val="0"/>
          <w:sz w:val="23"/>
          <w:szCs w:val="23"/>
        </w:rPr>
      </w:pPr>
      <w:r w:rsidRPr="00B4744C">
        <w:rPr>
          <w:rFonts w:ascii="Arial" w:hAnsi="Arial" w:cs="Arial"/>
          <w:i w:val="0"/>
          <w:sz w:val="23"/>
          <w:szCs w:val="23"/>
        </w:rPr>
        <w:t>ensuring that the Internal Audit is adequate and meets the NHS mandatory audit standards;</w:t>
      </w:r>
    </w:p>
    <w:p w14:paraId="7124404E" w14:textId="77777777" w:rsidR="00923A6B" w:rsidRPr="00B4744C" w:rsidRDefault="00923A6B" w:rsidP="00442C52">
      <w:pPr>
        <w:pStyle w:val="ListParagraph"/>
        <w:ind w:left="1418" w:hanging="567"/>
        <w:rPr>
          <w:rFonts w:cs="Arial"/>
          <w:i/>
          <w:sz w:val="23"/>
          <w:szCs w:val="23"/>
        </w:rPr>
      </w:pPr>
    </w:p>
    <w:p w14:paraId="16C3F470" w14:textId="77777777" w:rsidR="00923A6B" w:rsidRPr="00B4744C" w:rsidRDefault="00923A6B" w:rsidP="00201538">
      <w:pPr>
        <w:pStyle w:val="BodyText2"/>
        <w:numPr>
          <w:ilvl w:val="0"/>
          <w:numId w:val="8"/>
        </w:numPr>
        <w:tabs>
          <w:tab w:val="clear" w:pos="720"/>
        </w:tabs>
        <w:ind w:left="1418" w:hanging="567"/>
        <w:rPr>
          <w:rFonts w:ascii="Arial" w:hAnsi="Arial" w:cs="Arial"/>
          <w:sz w:val="23"/>
          <w:szCs w:val="23"/>
        </w:rPr>
      </w:pPr>
      <w:r w:rsidRPr="00B4744C">
        <w:rPr>
          <w:rFonts w:ascii="Arial" w:hAnsi="Arial" w:cs="Arial"/>
          <w:i w:val="0"/>
          <w:sz w:val="23"/>
          <w:szCs w:val="23"/>
        </w:rPr>
        <w:t>deciding at what stage to involve the police in cases of misappropriation and other irregularities not involving fraud or corruption;</w:t>
      </w:r>
    </w:p>
    <w:p w14:paraId="76852927" w14:textId="77777777" w:rsidR="00923A6B" w:rsidRPr="00B4744C" w:rsidRDefault="00923A6B" w:rsidP="00442C52">
      <w:pPr>
        <w:pStyle w:val="ListParagraph"/>
        <w:ind w:left="1418" w:hanging="567"/>
        <w:rPr>
          <w:rFonts w:cs="Arial"/>
          <w:i/>
          <w:sz w:val="23"/>
          <w:szCs w:val="23"/>
        </w:rPr>
      </w:pPr>
    </w:p>
    <w:p w14:paraId="6D88AD68" w14:textId="77777777" w:rsidR="00923A6B" w:rsidRPr="00B4744C" w:rsidRDefault="00923A6B" w:rsidP="00201538">
      <w:pPr>
        <w:pStyle w:val="BodyText2"/>
        <w:numPr>
          <w:ilvl w:val="0"/>
          <w:numId w:val="8"/>
        </w:numPr>
        <w:tabs>
          <w:tab w:val="clear" w:pos="720"/>
        </w:tabs>
        <w:ind w:left="1418" w:hanging="567"/>
        <w:rPr>
          <w:rFonts w:ascii="Arial" w:hAnsi="Arial" w:cs="Arial"/>
          <w:i w:val="0"/>
          <w:sz w:val="23"/>
          <w:szCs w:val="23"/>
        </w:rPr>
      </w:pPr>
      <w:r w:rsidRPr="00B4744C">
        <w:rPr>
          <w:rFonts w:ascii="Arial" w:hAnsi="Arial" w:cs="Arial"/>
          <w:i w:val="0"/>
          <w:sz w:val="23"/>
          <w:szCs w:val="23"/>
        </w:rPr>
        <w:t>ensuring that an annual internal audit report is prepared for the consideration of the</w:t>
      </w:r>
      <w:r w:rsidR="00371D3E" w:rsidRPr="00B4744C">
        <w:rPr>
          <w:rFonts w:ascii="Arial" w:hAnsi="Arial" w:cs="Arial"/>
          <w:i w:val="0"/>
          <w:sz w:val="23"/>
          <w:szCs w:val="23"/>
        </w:rPr>
        <w:t xml:space="preserve"> Audit Committee</w:t>
      </w:r>
      <w:r w:rsidRPr="00B4744C">
        <w:rPr>
          <w:rFonts w:ascii="Arial" w:hAnsi="Arial" w:cs="Arial"/>
          <w:i w:val="0"/>
          <w:sz w:val="23"/>
          <w:szCs w:val="23"/>
        </w:rPr>
        <w:t>.  The report must cover:</w:t>
      </w:r>
    </w:p>
    <w:p w14:paraId="2F7172E2" w14:textId="77777777" w:rsidR="00923A6B" w:rsidRPr="00B4744C" w:rsidRDefault="00923A6B" w:rsidP="00923A6B">
      <w:pPr>
        <w:pStyle w:val="ListParagraph"/>
        <w:rPr>
          <w:rFonts w:cs="Arial"/>
          <w:i/>
          <w:sz w:val="23"/>
          <w:szCs w:val="23"/>
        </w:rPr>
      </w:pPr>
    </w:p>
    <w:p w14:paraId="2E510492" w14:textId="77777777" w:rsidR="00923A6B" w:rsidRPr="00B4744C" w:rsidRDefault="00923A6B" w:rsidP="00442C52">
      <w:pPr>
        <w:tabs>
          <w:tab w:val="left" w:pos="864"/>
          <w:tab w:val="left" w:pos="1440"/>
          <w:tab w:val="left" w:pos="1980"/>
        </w:tabs>
        <w:ind w:left="1980" w:hanging="1800"/>
        <w:jc w:val="both"/>
        <w:rPr>
          <w:rFonts w:cs="Arial"/>
          <w:color w:val="000000"/>
          <w:sz w:val="23"/>
          <w:szCs w:val="23"/>
        </w:rPr>
      </w:pPr>
      <w:r w:rsidRPr="00B4744C">
        <w:rPr>
          <w:rFonts w:cs="Arial"/>
          <w:color w:val="000000"/>
          <w:sz w:val="23"/>
          <w:szCs w:val="23"/>
        </w:rPr>
        <w:tab/>
      </w:r>
      <w:r w:rsidRPr="00B4744C">
        <w:rPr>
          <w:rFonts w:cs="Arial"/>
          <w:color w:val="000000"/>
          <w:sz w:val="23"/>
          <w:szCs w:val="23"/>
        </w:rPr>
        <w:tab/>
        <w:t>(i)</w:t>
      </w:r>
      <w:r w:rsidRPr="00B4744C">
        <w:rPr>
          <w:rFonts w:cs="Arial"/>
          <w:color w:val="000000"/>
          <w:sz w:val="23"/>
          <w:szCs w:val="23"/>
        </w:rPr>
        <w:tab/>
        <w:t>a clear opinion on the effectiveness of internal control in accordance with current assurance framework guidance issued by the Department of Health including for example compliance with control criteria and standards;</w:t>
      </w:r>
    </w:p>
    <w:p w14:paraId="75291EEA" w14:textId="77777777" w:rsidR="00C24C2F" w:rsidRPr="00B4744C" w:rsidRDefault="00C24C2F" w:rsidP="00442C52">
      <w:pPr>
        <w:tabs>
          <w:tab w:val="left" w:pos="864"/>
          <w:tab w:val="left" w:pos="1440"/>
          <w:tab w:val="left" w:pos="1980"/>
        </w:tabs>
        <w:ind w:left="1980" w:hanging="1800"/>
        <w:jc w:val="both"/>
        <w:rPr>
          <w:rFonts w:cs="Arial"/>
          <w:color w:val="000000"/>
          <w:sz w:val="23"/>
          <w:szCs w:val="23"/>
        </w:rPr>
      </w:pPr>
    </w:p>
    <w:p w14:paraId="4593FAF5" w14:textId="77777777" w:rsidR="00923A6B" w:rsidRPr="00B4744C" w:rsidRDefault="00923A6B" w:rsidP="00201538">
      <w:pPr>
        <w:pStyle w:val="ListParagraph"/>
        <w:numPr>
          <w:ilvl w:val="0"/>
          <w:numId w:val="58"/>
        </w:numPr>
        <w:tabs>
          <w:tab w:val="left" w:pos="864"/>
          <w:tab w:val="left" w:pos="1440"/>
          <w:tab w:val="left" w:pos="1980"/>
        </w:tabs>
        <w:jc w:val="both"/>
        <w:rPr>
          <w:rFonts w:cs="Arial"/>
          <w:color w:val="000000"/>
          <w:sz w:val="23"/>
          <w:szCs w:val="23"/>
        </w:rPr>
      </w:pPr>
      <w:r w:rsidRPr="00B4744C">
        <w:rPr>
          <w:rFonts w:cs="Arial"/>
          <w:color w:val="000000"/>
          <w:sz w:val="23"/>
          <w:szCs w:val="23"/>
        </w:rPr>
        <w:t>major internal financial control weaknesses discovered;</w:t>
      </w:r>
    </w:p>
    <w:p w14:paraId="590F5DE5" w14:textId="77777777" w:rsidR="00477D0E" w:rsidRPr="00B4744C" w:rsidRDefault="00477D0E" w:rsidP="00477D0E">
      <w:pPr>
        <w:pStyle w:val="ListParagraph"/>
        <w:tabs>
          <w:tab w:val="left" w:pos="864"/>
          <w:tab w:val="left" w:pos="1440"/>
          <w:tab w:val="left" w:pos="1980"/>
        </w:tabs>
        <w:ind w:left="2160"/>
        <w:jc w:val="both"/>
        <w:rPr>
          <w:rFonts w:cs="Arial"/>
          <w:color w:val="000000"/>
          <w:sz w:val="23"/>
          <w:szCs w:val="23"/>
        </w:rPr>
      </w:pPr>
    </w:p>
    <w:p w14:paraId="3D9212AD" w14:textId="77777777" w:rsidR="00923A6B" w:rsidRPr="00B4744C" w:rsidRDefault="00923A6B" w:rsidP="00201538">
      <w:pPr>
        <w:pStyle w:val="ListParagraph"/>
        <w:numPr>
          <w:ilvl w:val="0"/>
          <w:numId w:val="58"/>
        </w:numPr>
        <w:tabs>
          <w:tab w:val="left" w:pos="864"/>
          <w:tab w:val="left" w:pos="1440"/>
          <w:tab w:val="left" w:pos="1980"/>
        </w:tabs>
        <w:jc w:val="both"/>
        <w:rPr>
          <w:rFonts w:cs="Arial"/>
          <w:color w:val="000000"/>
          <w:sz w:val="23"/>
          <w:szCs w:val="23"/>
        </w:rPr>
      </w:pPr>
      <w:r w:rsidRPr="00B4744C">
        <w:rPr>
          <w:rFonts w:cs="Arial"/>
          <w:color w:val="000000"/>
          <w:sz w:val="23"/>
          <w:szCs w:val="23"/>
        </w:rPr>
        <w:t>progress on the implementation of internal audit recommendations;</w:t>
      </w:r>
    </w:p>
    <w:p w14:paraId="27E353B0" w14:textId="77777777" w:rsidR="00477D0E" w:rsidRPr="00B4744C" w:rsidRDefault="00477D0E" w:rsidP="00C24C2F">
      <w:pPr>
        <w:tabs>
          <w:tab w:val="left" w:pos="864"/>
          <w:tab w:val="left" w:pos="1440"/>
          <w:tab w:val="left" w:pos="1980"/>
        </w:tabs>
        <w:ind w:firstLine="1418"/>
        <w:jc w:val="both"/>
        <w:rPr>
          <w:rFonts w:cs="Arial"/>
          <w:color w:val="000000"/>
          <w:sz w:val="23"/>
          <w:szCs w:val="23"/>
        </w:rPr>
      </w:pPr>
    </w:p>
    <w:p w14:paraId="570E3C6F" w14:textId="77777777" w:rsidR="00923A6B" w:rsidRPr="00B4744C" w:rsidRDefault="00923A6B" w:rsidP="00201538">
      <w:pPr>
        <w:pStyle w:val="ListParagraph"/>
        <w:numPr>
          <w:ilvl w:val="0"/>
          <w:numId w:val="58"/>
        </w:numPr>
        <w:tabs>
          <w:tab w:val="left" w:pos="864"/>
          <w:tab w:val="left" w:pos="1440"/>
          <w:tab w:val="left" w:pos="1980"/>
        </w:tabs>
        <w:jc w:val="both"/>
        <w:rPr>
          <w:rFonts w:cs="Arial"/>
          <w:color w:val="000000"/>
          <w:sz w:val="23"/>
          <w:szCs w:val="23"/>
        </w:rPr>
      </w:pPr>
      <w:r w:rsidRPr="00B4744C">
        <w:rPr>
          <w:rFonts w:cs="Arial"/>
          <w:color w:val="000000"/>
          <w:sz w:val="23"/>
          <w:szCs w:val="23"/>
        </w:rPr>
        <w:t>progress against plan over the previous year;</w:t>
      </w:r>
    </w:p>
    <w:p w14:paraId="583162B0" w14:textId="77777777" w:rsidR="00477D0E" w:rsidRPr="00B4744C" w:rsidRDefault="00477D0E" w:rsidP="00C24C2F">
      <w:pPr>
        <w:tabs>
          <w:tab w:val="left" w:pos="864"/>
          <w:tab w:val="left" w:pos="1440"/>
          <w:tab w:val="left" w:pos="1980"/>
        </w:tabs>
        <w:ind w:firstLine="1418"/>
        <w:jc w:val="both"/>
        <w:rPr>
          <w:rFonts w:cs="Arial"/>
          <w:color w:val="000000"/>
          <w:sz w:val="23"/>
          <w:szCs w:val="23"/>
        </w:rPr>
      </w:pPr>
    </w:p>
    <w:p w14:paraId="79A3D725" w14:textId="77777777" w:rsidR="00477D0E" w:rsidRPr="00B4744C" w:rsidRDefault="00923A6B" w:rsidP="00201538">
      <w:pPr>
        <w:pStyle w:val="ListParagraph"/>
        <w:numPr>
          <w:ilvl w:val="0"/>
          <w:numId w:val="58"/>
        </w:numPr>
        <w:tabs>
          <w:tab w:val="left" w:pos="864"/>
          <w:tab w:val="left" w:pos="1440"/>
          <w:tab w:val="left" w:pos="1980"/>
        </w:tabs>
        <w:jc w:val="both"/>
        <w:rPr>
          <w:rFonts w:cs="Arial"/>
          <w:color w:val="000000"/>
          <w:sz w:val="23"/>
          <w:szCs w:val="23"/>
        </w:rPr>
      </w:pPr>
      <w:r w:rsidRPr="00B4744C">
        <w:rPr>
          <w:rFonts w:cs="Arial"/>
          <w:color w:val="000000"/>
          <w:sz w:val="23"/>
          <w:szCs w:val="23"/>
        </w:rPr>
        <w:t>strategic audit plan covering the coming three years;</w:t>
      </w:r>
    </w:p>
    <w:p w14:paraId="1D81A526" w14:textId="77777777" w:rsidR="00477D0E" w:rsidRPr="00B4744C" w:rsidRDefault="00477D0E" w:rsidP="00C24C2F">
      <w:pPr>
        <w:pStyle w:val="ListParagraph"/>
        <w:tabs>
          <w:tab w:val="left" w:pos="864"/>
          <w:tab w:val="left" w:pos="1440"/>
          <w:tab w:val="left" w:pos="1980"/>
        </w:tabs>
        <w:ind w:left="2160" w:firstLine="1418"/>
        <w:jc w:val="both"/>
        <w:rPr>
          <w:rFonts w:cs="Arial"/>
          <w:color w:val="000000"/>
          <w:sz w:val="23"/>
          <w:szCs w:val="23"/>
        </w:rPr>
      </w:pPr>
    </w:p>
    <w:p w14:paraId="11A95C47" w14:textId="77777777" w:rsidR="00923A6B" w:rsidRPr="00B4744C" w:rsidRDefault="00923A6B" w:rsidP="00201538">
      <w:pPr>
        <w:pStyle w:val="ListParagraph"/>
        <w:numPr>
          <w:ilvl w:val="0"/>
          <w:numId w:val="58"/>
        </w:numPr>
        <w:tabs>
          <w:tab w:val="left" w:pos="864"/>
          <w:tab w:val="left" w:pos="1440"/>
          <w:tab w:val="left" w:pos="1980"/>
        </w:tabs>
        <w:jc w:val="both"/>
        <w:rPr>
          <w:rFonts w:cs="Arial"/>
          <w:color w:val="000000"/>
          <w:sz w:val="23"/>
          <w:szCs w:val="23"/>
        </w:rPr>
      </w:pPr>
      <w:r w:rsidRPr="00B4744C">
        <w:rPr>
          <w:rFonts w:cs="Arial"/>
          <w:color w:val="000000"/>
          <w:sz w:val="23"/>
          <w:szCs w:val="23"/>
        </w:rPr>
        <w:t>a detailed plan for the next financial year.</w:t>
      </w:r>
    </w:p>
    <w:p w14:paraId="2945CF7C" w14:textId="77777777" w:rsidR="00923A6B" w:rsidRPr="00B4744C" w:rsidRDefault="00923A6B" w:rsidP="00923A6B">
      <w:pPr>
        <w:pStyle w:val="ListParagraph"/>
        <w:rPr>
          <w:rFonts w:cs="Arial"/>
          <w:i/>
          <w:sz w:val="23"/>
          <w:szCs w:val="23"/>
        </w:rPr>
      </w:pPr>
    </w:p>
    <w:p w14:paraId="76358AA8" w14:textId="77777777" w:rsidR="00923A6B" w:rsidRPr="00B4744C" w:rsidRDefault="00923A6B" w:rsidP="00201538">
      <w:pPr>
        <w:pStyle w:val="BodyText2"/>
        <w:numPr>
          <w:ilvl w:val="0"/>
          <w:numId w:val="58"/>
        </w:numPr>
        <w:tabs>
          <w:tab w:val="clear" w:pos="720"/>
        </w:tabs>
        <w:rPr>
          <w:rFonts w:ascii="Arial" w:hAnsi="Arial" w:cs="Arial"/>
          <w:i w:val="0"/>
          <w:sz w:val="23"/>
          <w:szCs w:val="23"/>
        </w:rPr>
      </w:pPr>
      <w:r w:rsidRPr="00B4744C">
        <w:rPr>
          <w:rFonts w:ascii="Arial" w:hAnsi="Arial" w:cs="Arial"/>
          <w:i w:val="0"/>
          <w:sz w:val="23"/>
          <w:szCs w:val="23"/>
        </w:rPr>
        <w:t xml:space="preserve">ensuring there is effective liaison with the Trust’s appointed Local Counter Fraud Specialist (LCFS), or NHS </w:t>
      </w:r>
      <w:r w:rsidR="00E922DB">
        <w:rPr>
          <w:rFonts w:ascii="Arial" w:hAnsi="Arial" w:cs="Arial"/>
          <w:i w:val="0"/>
          <w:sz w:val="23"/>
          <w:szCs w:val="23"/>
        </w:rPr>
        <w:t xml:space="preserve">Counter Fraud Authority (CFA) </w:t>
      </w:r>
      <w:r w:rsidRPr="00B4744C">
        <w:rPr>
          <w:rFonts w:ascii="Arial" w:hAnsi="Arial" w:cs="Arial"/>
          <w:i w:val="0"/>
          <w:sz w:val="23"/>
          <w:szCs w:val="23"/>
        </w:rPr>
        <w:t>on all suspected cases of fraud and corruption and all anomalies which may indicate fraud or corruption.</w:t>
      </w:r>
    </w:p>
    <w:p w14:paraId="7F153B39" w14:textId="77777777" w:rsidR="00923A6B" w:rsidRPr="00B4744C" w:rsidRDefault="00923A6B" w:rsidP="00923A6B">
      <w:pPr>
        <w:tabs>
          <w:tab w:val="left" w:pos="864"/>
          <w:tab w:val="left" w:pos="1440"/>
        </w:tabs>
        <w:ind w:left="1440" w:hanging="1440"/>
        <w:jc w:val="both"/>
        <w:rPr>
          <w:rFonts w:cs="Arial"/>
          <w:color w:val="000000"/>
          <w:sz w:val="23"/>
          <w:szCs w:val="23"/>
        </w:rPr>
      </w:pPr>
    </w:p>
    <w:p w14:paraId="6C8E04FF" w14:textId="77777777" w:rsidR="00923A6B" w:rsidRPr="00B4744C" w:rsidRDefault="00923A6B" w:rsidP="00201538">
      <w:pPr>
        <w:numPr>
          <w:ilvl w:val="2"/>
          <w:numId w:val="57"/>
        </w:numPr>
        <w:tabs>
          <w:tab w:val="left" w:pos="1418"/>
          <w:tab w:val="left" w:pos="1701"/>
        </w:tabs>
        <w:ind w:left="851" w:hanging="851"/>
        <w:jc w:val="both"/>
        <w:outlineLvl w:val="0"/>
        <w:rPr>
          <w:rFonts w:cs="Arial"/>
          <w:color w:val="000000"/>
          <w:sz w:val="23"/>
          <w:szCs w:val="23"/>
        </w:rPr>
      </w:pPr>
      <w:r w:rsidRPr="00B4744C">
        <w:rPr>
          <w:rFonts w:cs="Arial"/>
          <w:color w:val="000000"/>
          <w:sz w:val="23"/>
          <w:szCs w:val="23"/>
        </w:rPr>
        <w:t>The Director of Finance or designated auditors are entitled without necessarily giving prior notice to require and receive:</w:t>
      </w:r>
    </w:p>
    <w:p w14:paraId="1F629E41" w14:textId="77777777" w:rsidR="00923A6B" w:rsidRPr="00B4744C" w:rsidRDefault="00923A6B" w:rsidP="00505B12">
      <w:pPr>
        <w:tabs>
          <w:tab w:val="left" w:pos="864"/>
          <w:tab w:val="left" w:pos="1418"/>
          <w:tab w:val="left" w:pos="1701"/>
        </w:tabs>
        <w:ind w:left="851" w:hanging="851"/>
        <w:jc w:val="both"/>
        <w:rPr>
          <w:rFonts w:cs="Arial"/>
          <w:color w:val="000000"/>
          <w:sz w:val="23"/>
          <w:szCs w:val="23"/>
        </w:rPr>
      </w:pPr>
    </w:p>
    <w:p w14:paraId="255DE195" w14:textId="77777777" w:rsidR="00923A6B" w:rsidRPr="00B4744C" w:rsidRDefault="00923A6B" w:rsidP="00201538">
      <w:pPr>
        <w:pStyle w:val="BodyText2"/>
        <w:numPr>
          <w:ilvl w:val="0"/>
          <w:numId w:val="9"/>
        </w:numPr>
        <w:tabs>
          <w:tab w:val="clear" w:pos="720"/>
          <w:tab w:val="left" w:pos="1418"/>
          <w:tab w:val="left" w:pos="1701"/>
        </w:tabs>
        <w:ind w:left="1418" w:hanging="567"/>
        <w:rPr>
          <w:rFonts w:ascii="Arial" w:hAnsi="Arial" w:cs="Arial"/>
          <w:i w:val="0"/>
          <w:sz w:val="23"/>
          <w:szCs w:val="23"/>
        </w:rPr>
      </w:pPr>
      <w:r w:rsidRPr="00B4744C">
        <w:rPr>
          <w:rFonts w:ascii="Arial" w:hAnsi="Arial" w:cs="Arial"/>
          <w:i w:val="0"/>
          <w:sz w:val="23"/>
          <w:szCs w:val="23"/>
        </w:rPr>
        <w:t xml:space="preserve">access to all records, documents and correspondence relating to any financial or other relevant transactions, including documents of a </w:t>
      </w:r>
      <w:r w:rsidR="00081832" w:rsidRPr="00B4744C">
        <w:rPr>
          <w:rFonts w:ascii="Arial" w:hAnsi="Arial" w:cs="Arial"/>
          <w:i w:val="0"/>
          <w:sz w:val="23"/>
          <w:szCs w:val="23"/>
        </w:rPr>
        <w:t xml:space="preserve">confidential </w:t>
      </w:r>
      <w:r w:rsidRPr="00B4744C">
        <w:rPr>
          <w:rFonts w:ascii="Arial" w:hAnsi="Arial" w:cs="Arial"/>
          <w:i w:val="0"/>
          <w:sz w:val="23"/>
          <w:szCs w:val="23"/>
        </w:rPr>
        <w:t>nature;</w:t>
      </w:r>
    </w:p>
    <w:p w14:paraId="1DA3CCED" w14:textId="77777777" w:rsidR="00923A6B" w:rsidRPr="00B4744C" w:rsidRDefault="00923A6B" w:rsidP="00505B12">
      <w:pPr>
        <w:pStyle w:val="BodyText2"/>
        <w:tabs>
          <w:tab w:val="clear" w:pos="720"/>
          <w:tab w:val="left" w:pos="1418"/>
          <w:tab w:val="left" w:pos="1701"/>
        </w:tabs>
        <w:ind w:left="851"/>
        <w:rPr>
          <w:rFonts w:ascii="Arial" w:hAnsi="Arial" w:cs="Arial"/>
          <w:i w:val="0"/>
          <w:sz w:val="23"/>
          <w:szCs w:val="23"/>
        </w:rPr>
      </w:pPr>
    </w:p>
    <w:p w14:paraId="2FF951A0" w14:textId="77777777" w:rsidR="00923A6B" w:rsidRPr="00B4744C" w:rsidRDefault="00923A6B" w:rsidP="00201538">
      <w:pPr>
        <w:pStyle w:val="BodyText2"/>
        <w:numPr>
          <w:ilvl w:val="0"/>
          <w:numId w:val="9"/>
        </w:numPr>
        <w:tabs>
          <w:tab w:val="clear" w:pos="720"/>
          <w:tab w:val="left" w:pos="1418"/>
          <w:tab w:val="left" w:pos="1701"/>
        </w:tabs>
        <w:ind w:left="1418" w:hanging="567"/>
        <w:rPr>
          <w:rFonts w:ascii="Arial" w:hAnsi="Arial" w:cs="Arial"/>
          <w:i w:val="0"/>
          <w:sz w:val="23"/>
          <w:szCs w:val="23"/>
        </w:rPr>
      </w:pPr>
      <w:r w:rsidRPr="00B4744C">
        <w:rPr>
          <w:rFonts w:ascii="Arial" w:hAnsi="Arial" w:cs="Arial"/>
          <w:i w:val="0"/>
          <w:sz w:val="23"/>
          <w:szCs w:val="23"/>
        </w:rPr>
        <w:t>access at all reasonable times to any land, premises or members of the Board or employee of the Trust</w:t>
      </w:r>
      <w:r w:rsidR="00081832" w:rsidRPr="00B4744C">
        <w:rPr>
          <w:rFonts w:ascii="Arial" w:hAnsi="Arial" w:cs="Arial"/>
          <w:i w:val="0"/>
          <w:sz w:val="23"/>
          <w:szCs w:val="23"/>
        </w:rPr>
        <w:t xml:space="preserve"> or contractor</w:t>
      </w:r>
      <w:r w:rsidRPr="00B4744C">
        <w:rPr>
          <w:rFonts w:ascii="Arial" w:hAnsi="Arial" w:cs="Arial"/>
          <w:i w:val="0"/>
          <w:sz w:val="23"/>
          <w:szCs w:val="23"/>
        </w:rPr>
        <w:t>;</w:t>
      </w:r>
    </w:p>
    <w:p w14:paraId="0ABD4371" w14:textId="77777777" w:rsidR="00923A6B" w:rsidRPr="00B4744C" w:rsidRDefault="00923A6B" w:rsidP="00505B12">
      <w:pPr>
        <w:pStyle w:val="ListParagraph"/>
        <w:tabs>
          <w:tab w:val="left" w:pos="1418"/>
          <w:tab w:val="left" w:pos="1701"/>
        </w:tabs>
        <w:ind w:left="851"/>
        <w:rPr>
          <w:rFonts w:cs="Arial"/>
          <w:i/>
          <w:sz w:val="23"/>
          <w:szCs w:val="23"/>
        </w:rPr>
      </w:pPr>
    </w:p>
    <w:p w14:paraId="19D0F123" w14:textId="77777777" w:rsidR="00923A6B" w:rsidRPr="00B4744C" w:rsidRDefault="00923A6B" w:rsidP="00201538">
      <w:pPr>
        <w:pStyle w:val="BodyText2"/>
        <w:numPr>
          <w:ilvl w:val="0"/>
          <w:numId w:val="9"/>
        </w:numPr>
        <w:tabs>
          <w:tab w:val="clear" w:pos="720"/>
          <w:tab w:val="left" w:pos="1418"/>
          <w:tab w:val="left" w:pos="1701"/>
        </w:tabs>
        <w:ind w:left="1418" w:hanging="567"/>
        <w:rPr>
          <w:rFonts w:ascii="Arial" w:hAnsi="Arial" w:cs="Arial"/>
          <w:i w:val="0"/>
          <w:sz w:val="23"/>
          <w:szCs w:val="23"/>
        </w:rPr>
      </w:pPr>
      <w:r w:rsidRPr="00B4744C">
        <w:rPr>
          <w:rFonts w:ascii="Arial" w:hAnsi="Arial" w:cs="Arial"/>
          <w:i w:val="0"/>
          <w:sz w:val="23"/>
          <w:szCs w:val="23"/>
        </w:rPr>
        <w:t xml:space="preserve">the production of any cash, stores or other property of the Trust under a member of the Board and an employee's </w:t>
      </w:r>
      <w:r w:rsidR="00081832" w:rsidRPr="00B4744C">
        <w:rPr>
          <w:rFonts w:ascii="Arial" w:hAnsi="Arial" w:cs="Arial"/>
          <w:i w:val="0"/>
          <w:sz w:val="23"/>
          <w:szCs w:val="23"/>
        </w:rPr>
        <w:t xml:space="preserve">or contractor’s </w:t>
      </w:r>
      <w:r w:rsidRPr="00B4744C">
        <w:rPr>
          <w:rFonts w:ascii="Arial" w:hAnsi="Arial" w:cs="Arial"/>
          <w:i w:val="0"/>
          <w:sz w:val="23"/>
          <w:szCs w:val="23"/>
        </w:rPr>
        <w:t>control; and</w:t>
      </w:r>
    </w:p>
    <w:p w14:paraId="7FBF9032" w14:textId="77777777" w:rsidR="00923A6B" w:rsidRPr="00B4744C" w:rsidRDefault="00923A6B" w:rsidP="00505B12">
      <w:pPr>
        <w:pStyle w:val="ListParagraph"/>
        <w:tabs>
          <w:tab w:val="left" w:pos="1418"/>
          <w:tab w:val="left" w:pos="1701"/>
        </w:tabs>
        <w:ind w:left="851"/>
        <w:rPr>
          <w:rFonts w:cs="Arial"/>
          <w:i/>
          <w:sz w:val="23"/>
          <w:szCs w:val="23"/>
        </w:rPr>
      </w:pPr>
    </w:p>
    <w:p w14:paraId="730BCF1D" w14:textId="77777777" w:rsidR="00923A6B" w:rsidRPr="00B4744C" w:rsidRDefault="00923A6B" w:rsidP="00201538">
      <w:pPr>
        <w:pStyle w:val="BodyText2"/>
        <w:numPr>
          <w:ilvl w:val="0"/>
          <w:numId w:val="9"/>
        </w:numPr>
        <w:tabs>
          <w:tab w:val="clear" w:pos="720"/>
          <w:tab w:val="left" w:pos="1418"/>
          <w:tab w:val="left" w:pos="1701"/>
        </w:tabs>
        <w:ind w:left="851" w:firstLine="0"/>
        <w:rPr>
          <w:rFonts w:ascii="Arial" w:hAnsi="Arial" w:cs="Arial"/>
          <w:sz w:val="23"/>
          <w:szCs w:val="23"/>
        </w:rPr>
      </w:pPr>
      <w:r w:rsidRPr="00B4744C">
        <w:rPr>
          <w:rFonts w:ascii="Arial" w:hAnsi="Arial" w:cs="Arial"/>
          <w:i w:val="0"/>
          <w:sz w:val="23"/>
          <w:szCs w:val="23"/>
        </w:rPr>
        <w:t>explanations concerning any matter under investigation.</w:t>
      </w:r>
    </w:p>
    <w:p w14:paraId="27157C9B" w14:textId="77777777" w:rsidR="00A163E5" w:rsidRPr="00B4744C" w:rsidRDefault="00A163E5" w:rsidP="00505B12">
      <w:pPr>
        <w:pStyle w:val="BodyText2"/>
        <w:tabs>
          <w:tab w:val="clear" w:pos="720"/>
          <w:tab w:val="left" w:pos="1418"/>
          <w:tab w:val="left" w:pos="1701"/>
        </w:tabs>
        <w:ind w:left="851" w:hanging="851"/>
        <w:rPr>
          <w:rFonts w:ascii="Arial" w:hAnsi="Arial" w:cs="Arial"/>
          <w:sz w:val="23"/>
          <w:szCs w:val="23"/>
        </w:rPr>
      </w:pPr>
    </w:p>
    <w:p w14:paraId="7E59FD87" w14:textId="77777777" w:rsidR="00923A6B" w:rsidRPr="00B4744C" w:rsidRDefault="00923A6B" w:rsidP="00201538">
      <w:pPr>
        <w:numPr>
          <w:ilvl w:val="1"/>
          <w:numId w:val="57"/>
        </w:numPr>
        <w:tabs>
          <w:tab w:val="left" w:pos="1418"/>
          <w:tab w:val="left" w:pos="1701"/>
        </w:tabs>
        <w:ind w:left="851" w:hanging="851"/>
        <w:jc w:val="both"/>
        <w:rPr>
          <w:rFonts w:cs="Arial"/>
          <w:color w:val="000000"/>
          <w:sz w:val="23"/>
          <w:szCs w:val="23"/>
        </w:rPr>
      </w:pPr>
      <w:r w:rsidRPr="00B4744C">
        <w:rPr>
          <w:rFonts w:cs="Arial"/>
          <w:b/>
          <w:color w:val="000000"/>
          <w:sz w:val="23"/>
          <w:szCs w:val="23"/>
        </w:rPr>
        <w:t>Internal Audit</w:t>
      </w:r>
    </w:p>
    <w:p w14:paraId="5D601F39" w14:textId="77777777" w:rsidR="00923A6B" w:rsidRPr="00B4744C" w:rsidRDefault="00923A6B" w:rsidP="00505B12">
      <w:pPr>
        <w:tabs>
          <w:tab w:val="left" w:pos="864"/>
          <w:tab w:val="left" w:pos="1418"/>
          <w:tab w:val="left" w:pos="1701"/>
        </w:tabs>
        <w:ind w:left="851" w:hanging="851"/>
        <w:jc w:val="both"/>
        <w:rPr>
          <w:rFonts w:cs="Arial"/>
          <w:color w:val="000000"/>
          <w:sz w:val="23"/>
          <w:szCs w:val="23"/>
        </w:rPr>
      </w:pPr>
    </w:p>
    <w:p w14:paraId="4B9ABF39" w14:textId="77777777" w:rsidR="00923A6B" w:rsidRPr="00B4744C" w:rsidRDefault="00923A6B"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t>The Internal Audit Service shall:</w:t>
      </w:r>
    </w:p>
    <w:p w14:paraId="0AA6CEAB" w14:textId="77777777" w:rsidR="00923A6B" w:rsidRPr="00B4744C" w:rsidRDefault="00923A6B" w:rsidP="00505B12">
      <w:pPr>
        <w:tabs>
          <w:tab w:val="left" w:pos="1418"/>
          <w:tab w:val="left" w:pos="1701"/>
        </w:tabs>
        <w:ind w:left="851" w:hanging="851"/>
        <w:jc w:val="both"/>
        <w:rPr>
          <w:rFonts w:cs="Arial"/>
          <w:color w:val="000000"/>
          <w:sz w:val="23"/>
          <w:szCs w:val="23"/>
        </w:rPr>
      </w:pPr>
    </w:p>
    <w:p w14:paraId="3C532B3F" w14:textId="77777777" w:rsidR="00923A6B" w:rsidRPr="00B4744C" w:rsidRDefault="00923A6B" w:rsidP="00201538">
      <w:pPr>
        <w:numPr>
          <w:ilvl w:val="0"/>
          <w:numId w:val="27"/>
        </w:numPr>
        <w:tabs>
          <w:tab w:val="left" w:pos="1418"/>
          <w:tab w:val="left" w:pos="1701"/>
        </w:tabs>
        <w:ind w:left="1418" w:hanging="567"/>
        <w:jc w:val="both"/>
        <w:rPr>
          <w:rFonts w:cs="Arial"/>
          <w:color w:val="000000"/>
          <w:sz w:val="23"/>
          <w:szCs w:val="23"/>
        </w:rPr>
      </w:pPr>
      <w:r w:rsidRPr="00B4744C">
        <w:rPr>
          <w:rFonts w:cs="Arial"/>
          <w:color w:val="000000"/>
          <w:sz w:val="23"/>
          <w:szCs w:val="23"/>
        </w:rPr>
        <w:t>provide an independent and objective assessment for the Chief Executive, the Board and the Audit Committee on the degree to which risk management, control and governance arrangements support the achievement of the Trust’s objectives.</w:t>
      </w:r>
    </w:p>
    <w:p w14:paraId="5DAEE168" w14:textId="77777777" w:rsidR="00081832" w:rsidRPr="00B4744C" w:rsidRDefault="00081832" w:rsidP="00505B12">
      <w:pPr>
        <w:tabs>
          <w:tab w:val="left" w:pos="1418"/>
          <w:tab w:val="left" w:pos="1701"/>
        </w:tabs>
        <w:ind w:left="851"/>
        <w:jc w:val="both"/>
        <w:rPr>
          <w:rFonts w:cs="Arial"/>
          <w:color w:val="000000"/>
          <w:sz w:val="23"/>
          <w:szCs w:val="23"/>
        </w:rPr>
      </w:pPr>
    </w:p>
    <w:p w14:paraId="190A449A" w14:textId="77777777" w:rsidR="00923A6B" w:rsidRPr="00B4744C" w:rsidRDefault="00923A6B" w:rsidP="00201538">
      <w:pPr>
        <w:numPr>
          <w:ilvl w:val="0"/>
          <w:numId w:val="27"/>
        </w:numPr>
        <w:tabs>
          <w:tab w:val="left" w:pos="1418"/>
          <w:tab w:val="left" w:pos="1701"/>
        </w:tabs>
        <w:ind w:left="1418" w:hanging="567"/>
        <w:jc w:val="both"/>
        <w:rPr>
          <w:rFonts w:cs="Arial"/>
          <w:color w:val="000000"/>
          <w:sz w:val="23"/>
          <w:szCs w:val="23"/>
        </w:rPr>
      </w:pPr>
      <w:r w:rsidRPr="00B4744C">
        <w:rPr>
          <w:rFonts w:cs="Arial"/>
          <w:color w:val="000000"/>
          <w:sz w:val="23"/>
          <w:szCs w:val="23"/>
        </w:rPr>
        <w:t>operate independently of the decisions made by the Trust and its employees; and of the activities which it audits. No member of the team providing the internal audit service will have executive responsibilities.</w:t>
      </w:r>
    </w:p>
    <w:p w14:paraId="39F6780D" w14:textId="77777777" w:rsidR="00923A6B" w:rsidRPr="00B4744C" w:rsidRDefault="00923A6B" w:rsidP="00505B12">
      <w:pPr>
        <w:tabs>
          <w:tab w:val="left" w:pos="1418"/>
          <w:tab w:val="left" w:pos="1701"/>
        </w:tabs>
        <w:ind w:left="851" w:hanging="851"/>
        <w:jc w:val="both"/>
        <w:rPr>
          <w:rFonts w:cs="Arial"/>
          <w:color w:val="000000"/>
          <w:sz w:val="23"/>
          <w:szCs w:val="23"/>
        </w:rPr>
      </w:pPr>
    </w:p>
    <w:p w14:paraId="3F6855BA" w14:textId="77777777" w:rsidR="00923A6B" w:rsidRPr="00B4744C" w:rsidRDefault="00923A6B"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lastRenderedPageBreak/>
        <w:t xml:space="preserve">The </w:t>
      </w:r>
      <w:r w:rsidRPr="00B4744C">
        <w:rPr>
          <w:rFonts w:cs="Arial"/>
          <w:bCs/>
          <w:color w:val="000000"/>
          <w:sz w:val="23"/>
          <w:szCs w:val="23"/>
        </w:rPr>
        <w:t xml:space="preserve">Head of Internal Audit </w:t>
      </w:r>
      <w:r w:rsidRPr="00B4744C">
        <w:rPr>
          <w:rFonts w:cs="Arial"/>
          <w:color w:val="000000"/>
          <w:sz w:val="23"/>
          <w:szCs w:val="23"/>
        </w:rPr>
        <w:t xml:space="preserve">shall develop and maintain an Internal Audit Strategy for providing the Chief Executive with an objective evaluation of; and opinions on the effectiveness of the Trust’s risk management, control and governance arrangements. The planned programme of work will inform the Head of Internal Audit’s opinion. This will contribute to the framework of assurance that supports completion of the Annual Governance Statement, which forms part </w:t>
      </w:r>
      <w:r w:rsidR="00371D3E" w:rsidRPr="00B4744C">
        <w:rPr>
          <w:rFonts w:cs="Arial"/>
          <w:color w:val="000000"/>
          <w:sz w:val="23"/>
          <w:szCs w:val="23"/>
        </w:rPr>
        <w:t>of the annual report</w:t>
      </w:r>
      <w:r w:rsidRPr="00B4744C">
        <w:rPr>
          <w:rFonts w:cs="Arial"/>
          <w:color w:val="000000"/>
          <w:sz w:val="23"/>
          <w:szCs w:val="23"/>
        </w:rPr>
        <w:t>.</w:t>
      </w:r>
    </w:p>
    <w:p w14:paraId="20AD9398" w14:textId="77777777" w:rsidR="00923A6B" w:rsidRPr="00B4744C" w:rsidRDefault="00923A6B" w:rsidP="00505B12">
      <w:pPr>
        <w:tabs>
          <w:tab w:val="left" w:pos="1418"/>
          <w:tab w:val="left" w:pos="1701"/>
        </w:tabs>
        <w:ind w:left="851" w:hanging="851"/>
        <w:jc w:val="both"/>
        <w:rPr>
          <w:rFonts w:cs="Arial"/>
          <w:color w:val="000000"/>
          <w:sz w:val="23"/>
          <w:szCs w:val="23"/>
        </w:rPr>
      </w:pPr>
    </w:p>
    <w:p w14:paraId="3E03EB96" w14:textId="77777777" w:rsidR="00923A6B" w:rsidRPr="00B4744C" w:rsidRDefault="00923A6B"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t>The Head of Internal Audit shall ensure that the audit team is adequately staffed and that there is access to the full range of knowledge, skills, qualifications and experience needed to deliver the internal audit plan in line with the</w:t>
      </w:r>
      <w:r w:rsidR="007531BE" w:rsidRPr="00B4744C">
        <w:rPr>
          <w:rFonts w:cs="Arial"/>
          <w:color w:val="000000"/>
          <w:sz w:val="23"/>
          <w:szCs w:val="23"/>
        </w:rPr>
        <w:t xml:space="preserve"> current</w:t>
      </w:r>
      <w:r w:rsidRPr="00B4744C">
        <w:rPr>
          <w:rFonts w:cs="Arial"/>
          <w:color w:val="000000"/>
          <w:sz w:val="23"/>
          <w:szCs w:val="23"/>
        </w:rPr>
        <w:t xml:space="preserve"> </w:t>
      </w:r>
      <w:r w:rsidR="007531BE" w:rsidRPr="00B4744C">
        <w:rPr>
          <w:rFonts w:cs="Arial"/>
          <w:color w:val="000000"/>
          <w:sz w:val="23"/>
          <w:szCs w:val="23"/>
        </w:rPr>
        <w:t xml:space="preserve">Public Sector </w:t>
      </w:r>
      <w:r w:rsidRPr="00B4744C">
        <w:rPr>
          <w:rFonts w:cs="Arial"/>
          <w:color w:val="000000"/>
          <w:sz w:val="23"/>
          <w:szCs w:val="23"/>
        </w:rPr>
        <w:t xml:space="preserve">Internal Audit Standards </w:t>
      </w:r>
    </w:p>
    <w:p w14:paraId="3771AA44" w14:textId="77777777" w:rsidR="00923A6B" w:rsidRPr="00B4744C" w:rsidRDefault="00923A6B" w:rsidP="00505B12">
      <w:pPr>
        <w:tabs>
          <w:tab w:val="left" w:pos="1418"/>
          <w:tab w:val="left" w:pos="1701"/>
        </w:tabs>
        <w:ind w:left="851" w:hanging="851"/>
        <w:jc w:val="both"/>
        <w:rPr>
          <w:rFonts w:cs="Arial"/>
          <w:color w:val="000000"/>
          <w:sz w:val="23"/>
          <w:szCs w:val="23"/>
        </w:rPr>
      </w:pPr>
    </w:p>
    <w:p w14:paraId="1E9DC534" w14:textId="77777777" w:rsidR="00923A6B" w:rsidRPr="00B4744C" w:rsidRDefault="00923A6B"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t xml:space="preserve">The Head of Internal Audit shall be accountable to the Director of Finance.  The reporting system for internal audit shall be agreed between the Director of Finance, the Audit Committee and the Chief Internal Auditor.  The agreement shall be in writing and shall comply with the guidance on reporting contained in the </w:t>
      </w:r>
      <w:r w:rsidR="007531BE" w:rsidRPr="00B4744C">
        <w:rPr>
          <w:rFonts w:cs="Arial"/>
          <w:color w:val="000000"/>
          <w:sz w:val="23"/>
          <w:szCs w:val="23"/>
        </w:rPr>
        <w:t xml:space="preserve">current Public Sector </w:t>
      </w:r>
      <w:r w:rsidRPr="00B4744C">
        <w:rPr>
          <w:rFonts w:cs="Arial"/>
          <w:color w:val="000000"/>
          <w:sz w:val="23"/>
          <w:szCs w:val="23"/>
        </w:rPr>
        <w:t>Internal Audit Standards.  The reporting system shall be reviewed at least every three years.</w:t>
      </w:r>
    </w:p>
    <w:p w14:paraId="25A30ED8" w14:textId="77777777" w:rsidR="00923A6B" w:rsidRPr="00B4744C" w:rsidRDefault="00923A6B" w:rsidP="00505B12">
      <w:pPr>
        <w:pStyle w:val="ListParagraph"/>
        <w:tabs>
          <w:tab w:val="left" w:pos="1418"/>
          <w:tab w:val="left" w:pos="1701"/>
        </w:tabs>
        <w:ind w:left="851" w:hanging="851"/>
        <w:rPr>
          <w:rFonts w:cs="Arial"/>
          <w:sz w:val="23"/>
          <w:szCs w:val="23"/>
        </w:rPr>
      </w:pPr>
    </w:p>
    <w:p w14:paraId="7B7D3BB9" w14:textId="77777777" w:rsidR="00D16D73" w:rsidRPr="00B4744C" w:rsidRDefault="00D16D73" w:rsidP="00201538">
      <w:pPr>
        <w:numPr>
          <w:ilvl w:val="2"/>
          <w:numId w:val="57"/>
        </w:numPr>
        <w:tabs>
          <w:tab w:val="left" w:pos="1418"/>
          <w:tab w:val="left" w:pos="1701"/>
        </w:tabs>
        <w:ind w:left="851" w:hanging="851"/>
        <w:jc w:val="both"/>
        <w:rPr>
          <w:rFonts w:eastAsia="Arial" w:cs="Arial"/>
          <w:color w:val="000000"/>
          <w:sz w:val="23"/>
          <w:szCs w:val="23"/>
          <w:lang w:val="en-GB" w:bidi="en-GB"/>
        </w:rPr>
      </w:pPr>
      <w:r w:rsidRPr="00B4744C">
        <w:rPr>
          <w:rFonts w:cs="Arial"/>
          <w:sz w:val="23"/>
          <w:szCs w:val="23"/>
        </w:rPr>
        <w:t>Managers in receipt of audit reports referred to them have a duty to take appropriate remedial action within agreed timescales specified in the report. The Director of Finance shall identify a formal review process to monitor the extent of compliance with audit recommendations. Where appropriate remedial action has failed to take place within a reasonable period the matter shall be reported to the Audit Committee.</w:t>
      </w:r>
    </w:p>
    <w:p w14:paraId="0E691E72" w14:textId="77777777" w:rsidR="00D16D73" w:rsidRPr="00B4744C" w:rsidRDefault="00D16D73" w:rsidP="00505B12">
      <w:pPr>
        <w:pStyle w:val="ListParagraph"/>
        <w:tabs>
          <w:tab w:val="left" w:pos="1418"/>
          <w:tab w:val="left" w:pos="1701"/>
        </w:tabs>
        <w:ind w:left="851" w:hanging="851"/>
        <w:rPr>
          <w:rFonts w:cs="Arial"/>
          <w:color w:val="000000"/>
          <w:sz w:val="23"/>
          <w:szCs w:val="23"/>
        </w:rPr>
      </w:pPr>
    </w:p>
    <w:p w14:paraId="71C1C72A" w14:textId="77777777" w:rsidR="00923A6B" w:rsidRPr="00B4744C" w:rsidRDefault="00923A6B"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t>The Head of Internal Audit will normally attend Audit Committee meetings and has a right of access to all Audit</w:t>
      </w:r>
      <w:r w:rsidR="00913D82" w:rsidRPr="00B4744C">
        <w:rPr>
          <w:rFonts w:cs="Arial"/>
          <w:color w:val="000000"/>
          <w:sz w:val="23"/>
          <w:szCs w:val="23"/>
        </w:rPr>
        <w:t xml:space="preserve"> Committee members, the Chair</w:t>
      </w:r>
      <w:r w:rsidRPr="00B4744C">
        <w:rPr>
          <w:rFonts w:cs="Arial"/>
          <w:color w:val="000000"/>
          <w:sz w:val="23"/>
          <w:szCs w:val="23"/>
        </w:rPr>
        <w:t xml:space="preserve"> and Chief Executive of the Trust.</w:t>
      </w:r>
    </w:p>
    <w:p w14:paraId="32028899" w14:textId="77777777" w:rsidR="00081832" w:rsidRPr="00B4744C" w:rsidRDefault="00081832" w:rsidP="00505B12">
      <w:pPr>
        <w:pStyle w:val="ListParagraph"/>
        <w:tabs>
          <w:tab w:val="left" w:pos="1418"/>
          <w:tab w:val="left" w:pos="1701"/>
        </w:tabs>
        <w:ind w:left="851" w:hanging="851"/>
        <w:rPr>
          <w:rFonts w:cs="Arial"/>
          <w:color w:val="000000"/>
          <w:sz w:val="23"/>
          <w:szCs w:val="23"/>
        </w:rPr>
      </w:pPr>
    </w:p>
    <w:p w14:paraId="263F369E" w14:textId="77777777" w:rsidR="00081832" w:rsidRPr="00B4744C" w:rsidRDefault="00081832"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t>Whenever any matter arises which involves or is thought to involve irregularities concerning cash, store or other property or any suspected irregularity in the exercise of any function of a pecuniary nature, the director of finance must be notified immediately.</w:t>
      </w:r>
    </w:p>
    <w:p w14:paraId="621F077D" w14:textId="77777777" w:rsidR="00923A6B" w:rsidRPr="00B4744C" w:rsidRDefault="00923A6B" w:rsidP="00505B12">
      <w:pPr>
        <w:tabs>
          <w:tab w:val="left" w:pos="1418"/>
          <w:tab w:val="left" w:pos="1701"/>
        </w:tabs>
        <w:ind w:left="851" w:hanging="851"/>
        <w:jc w:val="both"/>
        <w:rPr>
          <w:rFonts w:cs="Arial"/>
          <w:sz w:val="23"/>
          <w:szCs w:val="23"/>
        </w:rPr>
      </w:pPr>
    </w:p>
    <w:p w14:paraId="5B6F3A2C" w14:textId="77777777" w:rsidR="00923A6B" w:rsidRPr="00B4744C" w:rsidRDefault="00923A6B"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t>Internal Audit will review, appraise and report upon:</w:t>
      </w:r>
    </w:p>
    <w:p w14:paraId="55179C2D" w14:textId="77777777" w:rsidR="00923A6B" w:rsidRPr="00B4744C" w:rsidRDefault="00923A6B" w:rsidP="00505B12">
      <w:pPr>
        <w:tabs>
          <w:tab w:val="left" w:pos="864"/>
          <w:tab w:val="left" w:pos="1418"/>
          <w:tab w:val="left" w:pos="1701"/>
        </w:tabs>
        <w:ind w:left="851" w:hanging="851"/>
        <w:jc w:val="both"/>
        <w:rPr>
          <w:rFonts w:cs="Arial"/>
          <w:sz w:val="23"/>
          <w:szCs w:val="23"/>
        </w:rPr>
      </w:pPr>
    </w:p>
    <w:p w14:paraId="05CF3D4C" w14:textId="77777777" w:rsidR="00923A6B" w:rsidRPr="00B4744C" w:rsidRDefault="00923A6B" w:rsidP="00201538">
      <w:pPr>
        <w:numPr>
          <w:ilvl w:val="0"/>
          <w:numId w:val="10"/>
        </w:numPr>
        <w:tabs>
          <w:tab w:val="left" w:pos="1418"/>
          <w:tab w:val="left" w:pos="1701"/>
        </w:tabs>
        <w:ind w:left="1418" w:hanging="567"/>
        <w:jc w:val="both"/>
        <w:rPr>
          <w:rFonts w:cs="Arial"/>
          <w:color w:val="000000"/>
          <w:sz w:val="23"/>
          <w:szCs w:val="23"/>
        </w:rPr>
      </w:pPr>
      <w:r w:rsidRPr="00B4744C">
        <w:rPr>
          <w:rFonts w:cs="Arial"/>
          <w:color w:val="000000"/>
          <w:sz w:val="23"/>
          <w:szCs w:val="23"/>
        </w:rPr>
        <w:t>the extent of compliance with, and the financial effect of, relevant established policies, plans and procedures;</w:t>
      </w:r>
    </w:p>
    <w:p w14:paraId="7A6F4301" w14:textId="77777777" w:rsidR="00923A6B" w:rsidRPr="00B4744C" w:rsidRDefault="00923A6B" w:rsidP="00505B12">
      <w:pPr>
        <w:tabs>
          <w:tab w:val="left" w:pos="1418"/>
          <w:tab w:val="left" w:pos="1701"/>
        </w:tabs>
        <w:ind w:left="851"/>
        <w:jc w:val="both"/>
        <w:rPr>
          <w:rFonts w:cs="Arial"/>
          <w:color w:val="000000"/>
          <w:sz w:val="23"/>
          <w:szCs w:val="23"/>
        </w:rPr>
      </w:pPr>
    </w:p>
    <w:p w14:paraId="196A789F" w14:textId="77777777" w:rsidR="00923A6B" w:rsidRPr="00B4744C" w:rsidRDefault="00923A6B" w:rsidP="00201538">
      <w:pPr>
        <w:numPr>
          <w:ilvl w:val="0"/>
          <w:numId w:val="10"/>
        </w:numPr>
        <w:tabs>
          <w:tab w:val="left" w:pos="1418"/>
          <w:tab w:val="left" w:pos="1701"/>
        </w:tabs>
        <w:ind w:left="1418" w:hanging="567"/>
        <w:jc w:val="both"/>
        <w:rPr>
          <w:rFonts w:cs="Arial"/>
          <w:color w:val="000000"/>
          <w:sz w:val="23"/>
          <w:szCs w:val="23"/>
        </w:rPr>
      </w:pPr>
      <w:r w:rsidRPr="00B4744C">
        <w:rPr>
          <w:rFonts w:cs="Arial"/>
          <w:color w:val="000000"/>
          <w:sz w:val="23"/>
          <w:szCs w:val="23"/>
        </w:rPr>
        <w:t>the adequacy and application of financial and other related management controls;</w:t>
      </w:r>
    </w:p>
    <w:p w14:paraId="24A23DF6" w14:textId="77777777" w:rsidR="00923A6B" w:rsidRPr="00B4744C" w:rsidRDefault="00923A6B" w:rsidP="00505B12">
      <w:pPr>
        <w:pStyle w:val="ListParagraph"/>
        <w:tabs>
          <w:tab w:val="left" w:pos="1418"/>
          <w:tab w:val="left" w:pos="1701"/>
        </w:tabs>
        <w:ind w:left="851"/>
        <w:jc w:val="both"/>
        <w:rPr>
          <w:rFonts w:cs="Arial"/>
          <w:sz w:val="23"/>
          <w:szCs w:val="23"/>
        </w:rPr>
      </w:pPr>
    </w:p>
    <w:p w14:paraId="7F2FC3CE" w14:textId="77777777" w:rsidR="00923A6B" w:rsidRPr="00B4744C" w:rsidRDefault="00923A6B" w:rsidP="00201538">
      <w:pPr>
        <w:numPr>
          <w:ilvl w:val="0"/>
          <w:numId w:val="10"/>
        </w:numPr>
        <w:tabs>
          <w:tab w:val="left" w:pos="1418"/>
          <w:tab w:val="left" w:pos="1701"/>
        </w:tabs>
        <w:ind w:left="851" w:firstLine="0"/>
        <w:jc w:val="both"/>
        <w:rPr>
          <w:rFonts w:cs="Arial"/>
          <w:color w:val="000000"/>
          <w:sz w:val="23"/>
          <w:szCs w:val="23"/>
        </w:rPr>
      </w:pPr>
      <w:r w:rsidRPr="00B4744C">
        <w:rPr>
          <w:rFonts w:cs="Arial"/>
          <w:color w:val="000000"/>
          <w:sz w:val="23"/>
          <w:szCs w:val="23"/>
        </w:rPr>
        <w:t>the suitability of financial and other related management data;</w:t>
      </w:r>
    </w:p>
    <w:p w14:paraId="6677B3F0" w14:textId="77777777" w:rsidR="00923A6B" w:rsidRPr="00B4744C" w:rsidRDefault="00923A6B" w:rsidP="00505B12">
      <w:pPr>
        <w:pStyle w:val="ListParagraph"/>
        <w:tabs>
          <w:tab w:val="left" w:pos="1418"/>
          <w:tab w:val="left" w:pos="1701"/>
        </w:tabs>
        <w:ind w:left="851"/>
        <w:jc w:val="both"/>
        <w:rPr>
          <w:rFonts w:cs="Arial"/>
          <w:sz w:val="23"/>
          <w:szCs w:val="23"/>
        </w:rPr>
      </w:pPr>
    </w:p>
    <w:p w14:paraId="193EF301" w14:textId="77777777" w:rsidR="00923A6B" w:rsidRPr="00B4744C" w:rsidRDefault="00923A6B" w:rsidP="00201538">
      <w:pPr>
        <w:numPr>
          <w:ilvl w:val="0"/>
          <w:numId w:val="10"/>
        </w:numPr>
        <w:tabs>
          <w:tab w:val="left" w:pos="1418"/>
          <w:tab w:val="left" w:pos="1701"/>
        </w:tabs>
        <w:ind w:left="1418" w:hanging="567"/>
        <w:jc w:val="both"/>
        <w:rPr>
          <w:rFonts w:cs="Arial"/>
          <w:color w:val="000000"/>
          <w:sz w:val="23"/>
          <w:szCs w:val="23"/>
        </w:rPr>
      </w:pPr>
      <w:r w:rsidRPr="00B4744C">
        <w:rPr>
          <w:rFonts w:cs="Arial"/>
          <w:color w:val="000000"/>
          <w:sz w:val="23"/>
          <w:szCs w:val="23"/>
        </w:rPr>
        <w:t>the extent to which the Trust’s assets and interests are accounted for and safeguarded from loss of any kind, arising from:</w:t>
      </w:r>
    </w:p>
    <w:p w14:paraId="1EFD27A9" w14:textId="77777777" w:rsidR="00923A6B" w:rsidRPr="00B4744C" w:rsidRDefault="00923A6B" w:rsidP="00505B12">
      <w:pPr>
        <w:tabs>
          <w:tab w:val="left" w:pos="864"/>
          <w:tab w:val="left" w:pos="1418"/>
          <w:tab w:val="left" w:pos="1701"/>
        </w:tabs>
        <w:ind w:left="851" w:hanging="851"/>
        <w:jc w:val="both"/>
        <w:rPr>
          <w:rFonts w:cs="Arial"/>
          <w:sz w:val="23"/>
          <w:szCs w:val="23"/>
        </w:rPr>
      </w:pPr>
    </w:p>
    <w:p w14:paraId="70E73E02" w14:textId="77777777" w:rsidR="00923A6B" w:rsidRPr="00B4744C" w:rsidRDefault="00923A6B" w:rsidP="00505B12">
      <w:pPr>
        <w:tabs>
          <w:tab w:val="left" w:pos="864"/>
          <w:tab w:val="left" w:pos="1418"/>
          <w:tab w:val="left" w:pos="1985"/>
        </w:tabs>
        <w:ind w:left="851" w:firstLine="567"/>
        <w:jc w:val="both"/>
        <w:rPr>
          <w:rFonts w:cs="Arial"/>
          <w:color w:val="000000"/>
          <w:sz w:val="23"/>
          <w:szCs w:val="23"/>
        </w:rPr>
      </w:pPr>
      <w:r w:rsidRPr="00B4744C">
        <w:rPr>
          <w:rFonts w:cs="Arial"/>
          <w:color w:val="000000"/>
          <w:sz w:val="23"/>
          <w:szCs w:val="23"/>
        </w:rPr>
        <w:t>(i)</w:t>
      </w:r>
      <w:r w:rsidRPr="00B4744C">
        <w:rPr>
          <w:rFonts w:cs="Arial"/>
          <w:color w:val="000000"/>
          <w:sz w:val="23"/>
          <w:szCs w:val="23"/>
        </w:rPr>
        <w:tab/>
        <w:t>fraud and other offences;</w:t>
      </w:r>
    </w:p>
    <w:p w14:paraId="7242B4BB" w14:textId="77777777" w:rsidR="00923A6B" w:rsidRPr="00B4744C" w:rsidRDefault="00923A6B" w:rsidP="00505B12">
      <w:pPr>
        <w:tabs>
          <w:tab w:val="left" w:pos="864"/>
          <w:tab w:val="left" w:pos="1418"/>
          <w:tab w:val="left" w:pos="1985"/>
        </w:tabs>
        <w:ind w:left="851" w:firstLine="567"/>
        <w:jc w:val="both"/>
        <w:rPr>
          <w:rFonts w:cs="Arial"/>
          <w:color w:val="000000"/>
          <w:sz w:val="23"/>
          <w:szCs w:val="23"/>
        </w:rPr>
      </w:pPr>
      <w:r w:rsidRPr="00B4744C">
        <w:rPr>
          <w:rFonts w:cs="Arial"/>
          <w:color w:val="000000"/>
          <w:sz w:val="23"/>
          <w:szCs w:val="23"/>
        </w:rPr>
        <w:t>(ii)</w:t>
      </w:r>
      <w:r w:rsidRPr="00B4744C">
        <w:rPr>
          <w:rFonts w:cs="Arial"/>
          <w:color w:val="000000"/>
          <w:sz w:val="23"/>
          <w:szCs w:val="23"/>
        </w:rPr>
        <w:tab/>
        <w:t>waste, extravagance, inefficient administration;</w:t>
      </w:r>
    </w:p>
    <w:p w14:paraId="041C5A41" w14:textId="77777777" w:rsidR="00923A6B" w:rsidRPr="00B4744C" w:rsidRDefault="00923A6B" w:rsidP="00505B12">
      <w:pPr>
        <w:tabs>
          <w:tab w:val="left" w:pos="864"/>
          <w:tab w:val="left" w:pos="1418"/>
          <w:tab w:val="left" w:pos="1985"/>
        </w:tabs>
        <w:ind w:left="851" w:firstLine="567"/>
        <w:jc w:val="both"/>
        <w:rPr>
          <w:rFonts w:cs="Arial"/>
          <w:color w:val="000000"/>
          <w:sz w:val="23"/>
          <w:szCs w:val="23"/>
        </w:rPr>
      </w:pPr>
      <w:r w:rsidRPr="00B4744C">
        <w:rPr>
          <w:rFonts w:cs="Arial"/>
          <w:color w:val="000000"/>
          <w:sz w:val="23"/>
          <w:szCs w:val="23"/>
        </w:rPr>
        <w:t>(iii)</w:t>
      </w:r>
      <w:r w:rsidRPr="00B4744C">
        <w:rPr>
          <w:rFonts w:cs="Arial"/>
          <w:color w:val="000000"/>
          <w:sz w:val="23"/>
          <w:szCs w:val="23"/>
        </w:rPr>
        <w:tab/>
        <w:t>poor value for money or other causes.</w:t>
      </w:r>
    </w:p>
    <w:p w14:paraId="4EBF2DE1" w14:textId="77777777" w:rsidR="00923A6B" w:rsidRPr="00B4744C" w:rsidRDefault="00923A6B" w:rsidP="00505B12">
      <w:pPr>
        <w:tabs>
          <w:tab w:val="left" w:pos="864"/>
          <w:tab w:val="left" w:pos="1418"/>
          <w:tab w:val="left" w:pos="1701"/>
        </w:tabs>
        <w:ind w:left="851" w:hanging="851"/>
        <w:jc w:val="both"/>
        <w:rPr>
          <w:rFonts w:cs="Arial"/>
          <w:color w:val="000000"/>
          <w:sz w:val="23"/>
          <w:szCs w:val="23"/>
        </w:rPr>
      </w:pPr>
    </w:p>
    <w:p w14:paraId="174FE868" w14:textId="77777777" w:rsidR="00923A6B" w:rsidRPr="00B4744C" w:rsidRDefault="00923A6B" w:rsidP="00201538">
      <w:pPr>
        <w:numPr>
          <w:ilvl w:val="0"/>
          <w:numId w:val="10"/>
        </w:numPr>
        <w:tabs>
          <w:tab w:val="left" w:pos="1418"/>
          <w:tab w:val="left" w:pos="1701"/>
        </w:tabs>
        <w:ind w:left="1418" w:hanging="567"/>
        <w:jc w:val="both"/>
        <w:rPr>
          <w:rFonts w:cs="Arial"/>
          <w:color w:val="000000"/>
          <w:sz w:val="23"/>
          <w:szCs w:val="23"/>
        </w:rPr>
      </w:pPr>
      <w:r w:rsidRPr="00B4744C">
        <w:rPr>
          <w:rFonts w:cs="Arial"/>
          <w:color w:val="000000"/>
          <w:sz w:val="23"/>
          <w:szCs w:val="23"/>
        </w:rPr>
        <w:t>Internal Audit shall also independently verify the Assurance Statements in accordance with guidance from the Department of Health.</w:t>
      </w:r>
    </w:p>
    <w:p w14:paraId="6F93A52F" w14:textId="77777777" w:rsidR="00923A6B" w:rsidRPr="00B4744C" w:rsidRDefault="00923A6B" w:rsidP="00505B12">
      <w:pPr>
        <w:tabs>
          <w:tab w:val="left" w:pos="864"/>
          <w:tab w:val="left" w:pos="1418"/>
          <w:tab w:val="left" w:pos="1701"/>
        </w:tabs>
        <w:ind w:left="851" w:hanging="851"/>
        <w:jc w:val="both"/>
        <w:rPr>
          <w:rFonts w:cs="Arial"/>
          <w:sz w:val="23"/>
          <w:szCs w:val="23"/>
        </w:rPr>
      </w:pPr>
    </w:p>
    <w:p w14:paraId="0E350040" w14:textId="77777777" w:rsidR="00923A6B" w:rsidRPr="00B4744C" w:rsidRDefault="00923A6B" w:rsidP="00201538">
      <w:pPr>
        <w:numPr>
          <w:ilvl w:val="1"/>
          <w:numId w:val="57"/>
        </w:numPr>
        <w:tabs>
          <w:tab w:val="left" w:pos="1418"/>
          <w:tab w:val="left" w:pos="1701"/>
        </w:tabs>
        <w:ind w:left="851" w:hanging="851"/>
        <w:jc w:val="both"/>
        <w:rPr>
          <w:rFonts w:eastAsia="Arial" w:cs="Arial"/>
          <w:color w:val="000000"/>
          <w:sz w:val="23"/>
          <w:szCs w:val="23"/>
          <w:lang w:val="en-GB" w:bidi="en-GB"/>
        </w:rPr>
      </w:pPr>
      <w:r w:rsidRPr="00B4744C">
        <w:rPr>
          <w:rFonts w:cs="Arial"/>
          <w:b/>
          <w:color w:val="000000"/>
          <w:sz w:val="23"/>
          <w:szCs w:val="23"/>
        </w:rPr>
        <w:t>External Audit</w:t>
      </w:r>
      <w:r w:rsidRPr="00B4744C">
        <w:rPr>
          <w:rFonts w:cs="Arial"/>
          <w:color w:val="000000"/>
          <w:sz w:val="23"/>
          <w:szCs w:val="23"/>
        </w:rPr>
        <w:t xml:space="preserve"> </w:t>
      </w:r>
    </w:p>
    <w:p w14:paraId="22575A9D" w14:textId="77777777" w:rsidR="00923A6B" w:rsidRPr="00B4744C" w:rsidRDefault="00923A6B" w:rsidP="00505B12">
      <w:pPr>
        <w:tabs>
          <w:tab w:val="left" w:pos="864"/>
          <w:tab w:val="left" w:pos="1418"/>
          <w:tab w:val="left" w:pos="1701"/>
        </w:tabs>
        <w:ind w:left="851" w:hanging="851"/>
        <w:jc w:val="both"/>
        <w:rPr>
          <w:rFonts w:cs="Arial"/>
          <w:color w:val="000000"/>
          <w:sz w:val="23"/>
          <w:szCs w:val="23"/>
        </w:rPr>
      </w:pPr>
    </w:p>
    <w:p w14:paraId="0C3BF7D4" w14:textId="77777777" w:rsidR="00923A6B" w:rsidRPr="00B4744C" w:rsidRDefault="00923A6B" w:rsidP="00201538">
      <w:pPr>
        <w:pStyle w:val="BodyTextIndent2"/>
        <w:numPr>
          <w:ilvl w:val="2"/>
          <w:numId w:val="57"/>
        </w:numPr>
        <w:tabs>
          <w:tab w:val="clear" w:pos="540"/>
          <w:tab w:val="left" w:pos="1418"/>
          <w:tab w:val="left" w:pos="1701"/>
        </w:tabs>
        <w:ind w:left="851" w:hanging="851"/>
        <w:rPr>
          <w:rFonts w:ascii="Arial" w:hAnsi="Arial" w:cs="Arial"/>
          <w:sz w:val="23"/>
          <w:szCs w:val="23"/>
        </w:rPr>
      </w:pPr>
      <w:r w:rsidRPr="00B4744C">
        <w:rPr>
          <w:rFonts w:ascii="Arial" w:hAnsi="Arial" w:cs="Arial"/>
          <w:sz w:val="23"/>
          <w:szCs w:val="23"/>
        </w:rPr>
        <w:lastRenderedPageBreak/>
        <w:t xml:space="preserve">The External Auditor is appointed by the Council of Governors following recommendation from the Audit Committee. </w:t>
      </w:r>
      <w:r w:rsidR="00D16D73" w:rsidRPr="00B4744C">
        <w:rPr>
          <w:rFonts w:ascii="Arial" w:hAnsi="Arial" w:cs="Arial"/>
          <w:sz w:val="23"/>
          <w:szCs w:val="23"/>
        </w:rPr>
        <w:t>The Audit Committee must ensure a cost effective service and ensure compliance with guidance by NHS Improvement (or other relevant advisory body)</w:t>
      </w:r>
      <w:r w:rsidRPr="00B4744C">
        <w:rPr>
          <w:rFonts w:ascii="Arial" w:hAnsi="Arial" w:cs="Arial"/>
          <w:sz w:val="23"/>
          <w:szCs w:val="23"/>
        </w:rPr>
        <w:t>.</w:t>
      </w:r>
    </w:p>
    <w:p w14:paraId="739F3BBB" w14:textId="77777777" w:rsidR="00923A6B" w:rsidRPr="00B4744C" w:rsidRDefault="00923A6B" w:rsidP="00505B12">
      <w:pPr>
        <w:tabs>
          <w:tab w:val="left" w:pos="864"/>
          <w:tab w:val="left" w:pos="1418"/>
          <w:tab w:val="left" w:pos="1701"/>
        </w:tabs>
        <w:ind w:left="851" w:hanging="851"/>
        <w:jc w:val="both"/>
        <w:rPr>
          <w:rFonts w:cs="Arial"/>
          <w:color w:val="000000"/>
          <w:sz w:val="23"/>
          <w:szCs w:val="23"/>
        </w:rPr>
      </w:pPr>
    </w:p>
    <w:p w14:paraId="3EC36C38" w14:textId="77777777" w:rsidR="00923A6B" w:rsidRPr="00B4744C" w:rsidRDefault="00045A9D" w:rsidP="00201538">
      <w:pPr>
        <w:numPr>
          <w:ilvl w:val="1"/>
          <w:numId w:val="57"/>
        </w:numPr>
        <w:tabs>
          <w:tab w:val="left" w:pos="1418"/>
          <w:tab w:val="left" w:pos="1701"/>
        </w:tabs>
        <w:ind w:left="851" w:hanging="851"/>
        <w:jc w:val="both"/>
        <w:rPr>
          <w:rFonts w:cs="Arial"/>
          <w:b/>
          <w:sz w:val="23"/>
          <w:szCs w:val="23"/>
        </w:rPr>
      </w:pPr>
      <w:r w:rsidRPr="00B4744C">
        <w:rPr>
          <w:rFonts w:cs="Arial"/>
          <w:b/>
          <w:color w:val="000000"/>
          <w:sz w:val="23"/>
          <w:szCs w:val="23"/>
        </w:rPr>
        <w:t>Fraud, Bribery and Corruption</w:t>
      </w:r>
    </w:p>
    <w:p w14:paraId="6A1B80C6" w14:textId="77777777" w:rsidR="00923A6B" w:rsidRPr="00B4744C" w:rsidRDefault="00923A6B" w:rsidP="00505B12">
      <w:pPr>
        <w:tabs>
          <w:tab w:val="left" w:pos="864"/>
          <w:tab w:val="left" w:pos="1418"/>
          <w:tab w:val="left" w:pos="1701"/>
        </w:tabs>
        <w:ind w:left="851" w:hanging="851"/>
        <w:jc w:val="both"/>
        <w:rPr>
          <w:rFonts w:cs="Arial"/>
          <w:sz w:val="23"/>
          <w:szCs w:val="23"/>
        </w:rPr>
      </w:pPr>
    </w:p>
    <w:p w14:paraId="3C28235E" w14:textId="77777777" w:rsidR="00923A6B" w:rsidRPr="00B4744C" w:rsidRDefault="00923A6B" w:rsidP="00201538">
      <w:pPr>
        <w:pStyle w:val="BodyTextIndent2"/>
        <w:numPr>
          <w:ilvl w:val="2"/>
          <w:numId w:val="57"/>
        </w:numPr>
        <w:tabs>
          <w:tab w:val="clear" w:pos="540"/>
          <w:tab w:val="left" w:pos="1418"/>
          <w:tab w:val="left" w:pos="1701"/>
        </w:tabs>
        <w:ind w:left="851" w:hanging="851"/>
        <w:rPr>
          <w:rFonts w:ascii="Arial" w:hAnsi="Arial" w:cs="Arial"/>
          <w:sz w:val="23"/>
          <w:szCs w:val="23"/>
        </w:rPr>
      </w:pPr>
      <w:r w:rsidRPr="00B4744C">
        <w:rPr>
          <w:rFonts w:ascii="Arial" w:hAnsi="Arial" w:cs="Arial"/>
          <w:sz w:val="23"/>
          <w:szCs w:val="23"/>
        </w:rPr>
        <w:t>In line with t</w:t>
      </w:r>
      <w:r w:rsidR="00371D3E" w:rsidRPr="00B4744C">
        <w:rPr>
          <w:rFonts w:ascii="Arial" w:hAnsi="Arial" w:cs="Arial"/>
          <w:sz w:val="23"/>
          <w:szCs w:val="23"/>
        </w:rPr>
        <w:t>heir responsibilities, the</w:t>
      </w:r>
      <w:r w:rsidRPr="00B4744C">
        <w:rPr>
          <w:rFonts w:ascii="Arial" w:hAnsi="Arial" w:cs="Arial"/>
          <w:sz w:val="23"/>
          <w:szCs w:val="23"/>
        </w:rPr>
        <w:t xml:space="preserve"> Chief Executive and Director of Finance shall monitor and ensure compliance with Directions issued by the Secretary of State for Health on fraud and corruption. </w:t>
      </w:r>
    </w:p>
    <w:p w14:paraId="6AE19527" w14:textId="77777777" w:rsidR="00923A6B" w:rsidRPr="00B4744C" w:rsidRDefault="00923A6B" w:rsidP="00505B12">
      <w:pPr>
        <w:tabs>
          <w:tab w:val="left" w:pos="864"/>
          <w:tab w:val="left" w:pos="1418"/>
          <w:tab w:val="left" w:pos="1701"/>
        </w:tabs>
        <w:ind w:left="851" w:hanging="851"/>
        <w:jc w:val="both"/>
        <w:rPr>
          <w:rFonts w:cs="Arial"/>
          <w:color w:val="000000"/>
          <w:sz w:val="23"/>
          <w:szCs w:val="23"/>
        </w:rPr>
      </w:pPr>
    </w:p>
    <w:p w14:paraId="6B23E85C" w14:textId="77777777" w:rsidR="00923A6B" w:rsidRPr="00B4744C" w:rsidRDefault="00923A6B"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t>The Trust shall nominate a qualified person to carry out the duties of the Local Counter Fraud Specialist as specified by the Department of Health Fraud and Corruption Manual and guidance.</w:t>
      </w:r>
    </w:p>
    <w:p w14:paraId="5B96008A" w14:textId="77777777" w:rsidR="00923A6B" w:rsidRPr="00B4744C" w:rsidRDefault="00923A6B" w:rsidP="00505B12">
      <w:pPr>
        <w:tabs>
          <w:tab w:val="left" w:pos="864"/>
          <w:tab w:val="left" w:pos="1418"/>
          <w:tab w:val="left" w:pos="1701"/>
        </w:tabs>
        <w:ind w:left="851" w:hanging="851"/>
        <w:jc w:val="both"/>
        <w:rPr>
          <w:rFonts w:cs="Arial"/>
          <w:sz w:val="23"/>
          <w:szCs w:val="23"/>
        </w:rPr>
      </w:pPr>
    </w:p>
    <w:p w14:paraId="249F965C" w14:textId="77777777" w:rsidR="00923A6B" w:rsidRPr="00B4744C" w:rsidRDefault="00923A6B" w:rsidP="00201538">
      <w:pPr>
        <w:numPr>
          <w:ilvl w:val="2"/>
          <w:numId w:val="57"/>
        </w:numPr>
        <w:tabs>
          <w:tab w:val="left" w:pos="1418"/>
          <w:tab w:val="left" w:pos="1701"/>
        </w:tabs>
        <w:ind w:left="851" w:hanging="851"/>
        <w:jc w:val="both"/>
        <w:rPr>
          <w:rFonts w:eastAsia="Arial" w:cs="Arial"/>
          <w:color w:val="000000"/>
          <w:sz w:val="23"/>
          <w:szCs w:val="23"/>
          <w:lang w:val="en-GB" w:bidi="en-GB"/>
        </w:rPr>
      </w:pPr>
      <w:r w:rsidRPr="00B4744C">
        <w:rPr>
          <w:rFonts w:cs="Arial"/>
          <w:color w:val="000000"/>
          <w:sz w:val="23"/>
          <w:szCs w:val="23"/>
        </w:rPr>
        <w:t xml:space="preserve">The Local Counter Fraud Specialist shall report to the Director of Finance and shall work with </w:t>
      </w:r>
      <w:r w:rsidR="00045A9D" w:rsidRPr="00B4744C">
        <w:rPr>
          <w:rFonts w:cs="Arial"/>
          <w:color w:val="000000"/>
          <w:sz w:val="23"/>
          <w:szCs w:val="23"/>
        </w:rPr>
        <w:t>the NHS Counter Fraud Authority</w:t>
      </w:r>
      <w:r w:rsidRPr="00B4744C">
        <w:rPr>
          <w:rFonts w:cs="Arial"/>
          <w:color w:val="000000"/>
          <w:sz w:val="23"/>
          <w:szCs w:val="23"/>
        </w:rPr>
        <w:t xml:space="preserve">, and in accordance with the </w:t>
      </w:r>
      <w:r w:rsidR="00045A9D" w:rsidRPr="00B4744C">
        <w:rPr>
          <w:rFonts w:cs="Arial"/>
          <w:color w:val="000000"/>
          <w:sz w:val="23"/>
          <w:szCs w:val="23"/>
        </w:rPr>
        <w:t>appropriate guidance</w:t>
      </w:r>
      <w:r w:rsidRPr="00B4744C">
        <w:rPr>
          <w:rFonts w:cs="Arial"/>
          <w:color w:val="000000"/>
          <w:sz w:val="23"/>
          <w:szCs w:val="23"/>
        </w:rPr>
        <w:t>.</w:t>
      </w:r>
    </w:p>
    <w:p w14:paraId="1958144D" w14:textId="77777777" w:rsidR="00923A6B" w:rsidRPr="00B4744C" w:rsidRDefault="00923A6B" w:rsidP="00505B12">
      <w:pPr>
        <w:tabs>
          <w:tab w:val="left" w:pos="864"/>
          <w:tab w:val="left" w:pos="1418"/>
          <w:tab w:val="left" w:pos="1701"/>
        </w:tabs>
        <w:ind w:left="851" w:hanging="851"/>
        <w:jc w:val="both"/>
        <w:rPr>
          <w:rFonts w:cs="Arial"/>
          <w:color w:val="000000"/>
          <w:sz w:val="23"/>
          <w:szCs w:val="23"/>
        </w:rPr>
      </w:pPr>
    </w:p>
    <w:p w14:paraId="630F8F62" w14:textId="77777777" w:rsidR="00923A6B" w:rsidRPr="00B4744C" w:rsidRDefault="00923A6B"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t>The Local Counter Fraud Specialist will provide a written report to the Audit Committee, at least annually, on counter fraud work within the Trust.</w:t>
      </w:r>
    </w:p>
    <w:p w14:paraId="66FC9264" w14:textId="77777777" w:rsidR="00045A9D" w:rsidRPr="00B4744C" w:rsidRDefault="00045A9D" w:rsidP="00505B12">
      <w:pPr>
        <w:pStyle w:val="ListParagraph"/>
        <w:tabs>
          <w:tab w:val="left" w:pos="1418"/>
          <w:tab w:val="left" w:pos="1701"/>
        </w:tabs>
        <w:ind w:left="851" w:hanging="851"/>
        <w:rPr>
          <w:rFonts w:cs="Arial"/>
          <w:color w:val="000000"/>
          <w:sz w:val="23"/>
          <w:szCs w:val="23"/>
        </w:rPr>
      </w:pPr>
    </w:p>
    <w:p w14:paraId="028906D6" w14:textId="77777777" w:rsidR="00045A9D" w:rsidRPr="00B4744C" w:rsidRDefault="00045A9D"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t>Any employee discovering or suspecting a loss of any kind must either immediately inform the Director of Finance or the Local Counter Fraud Specialist.</w:t>
      </w:r>
      <w:r w:rsidRPr="00B4744C">
        <w:rPr>
          <w:rFonts w:cs="Arial"/>
          <w:color w:val="000000"/>
          <w:sz w:val="23"/>
          <w:szCs w:val="23"/>
        </w:rPr>
        <w:tab/>
      </w:r>
    </w:p>
    <w:p w14:paraId="5DD7E08F" w14:textId="77777777" w:rsidR="00923A6B" w:rsidRPr="00B4744C" w:rsidRDefault="00923A6B" w:rsidP="00505B12">
      <w:pPr>
        <w:tabs>
          <w:tab w:val="left" w:pos="864"/>
          <w:tab w:val="left" w:pos="1418"/>
          <w:tab w:val="left" w:pos="1701"/>
        </w:tabs>
        <w:ind w:left="851" w:hanging="851"/>
        <w:jc w:val="both"/>
        <w:rPr>
          <w:rFonts w:cs="Arial"/>
          <w:sz w:val="23"/>
          <w:szCs w:val="23"/>
        </w:rPr>
      </w:pPr>
    </w:p>
    <w:p w14:paraId="3DCEBD38" w14:textId="77777777" w:rsidR="00923A6B" w:rsidRPr="00B4744C" w:rsidRDefault="00923A6B" w:rsidP="00201538">
      <w:pPr>
        <w:numPr>
          <w:ilvl w:val="1"/>
          <w:numId w:val="57"/>
        </w:numPr>
        <w:tabs>
          <w:tab w:val="left" w:pos="1418"/>
          <w:tab w:val="left" w:pos="1701"/>
        </w:tabs>
        <w:ind w:left="851" w:hanging="851"/>
        <w:jc w:val="both"/>
        <w:rPr>
          <w:rFonts w:cs="Arial"/>
          <w:sz w:val="23"/>
          <w:szCs w:val="23"/>
        </w:rPr>
      </w:pPr>
      <w:r w:rsidRPr="00B4744C">
        <w:rPr>
          <w:rFonts w:cs="Arial"/>
          <w:b/>
          <w:color w:val="000000"/>
          <w:sz w:val="23"/>
          <w:szCs w:val="23"/>
        </w:rPr>
        <w:t>Security Management</w:t>
      </w:r>
    </w:p>
    <w:p w14:paraId="3F3DF412" w14:textId="77777777" w:rsidR="00923A6B" w:rsidRPr="00B4744C" w:rsidRDefault="00923A6B" w:rsidP="00505B12">
      <w:pPr>
        <w:tabs>
          <w:tab w:val="left" w:pos="864"/>
          <w:tab w:val="left" w:pos="1418"/>
          <w:tab w:val="left" w:pos="1701"/>
        </w:tabs>
        <w:ind w:left="851" w:hanging="851"/>
        <w:jc w:val="both"/>
        <w:rPr>
          <w:rFonts w:cs="Arial"/>
          <w:sz w:val="23"/>
          <w:szCs w:val="23"/>
        </w:rPr>
      </w:pPr>
    </w:p>
    <w:p w14:paraId="46C93180" w14:textId="77777777" w:rsidR="00923A6B" w:rsidRPr="00B4744C" w:rsidRDefault="00923A6B" w:rsidP="00201538">
      <w:pPr>
        <w:pStyle w:val="BodyTextIndent2"/>
        <w:numPr>
          <w:ilvl w:val="2"/>
          <w:numId w:val="57"/>
        </w:numPr>
        <w:tabs>
          <w:tab w:val="clear" w:pos="540"/>
          <w:tab w:val="left" w:pos="1418"/>
          <w:tab w:val="left" w:pos="1701"/>
        </w:tabs>
        <w:ind w:left="851" w:hanging="851"/>
        <w:rPr>
          <w:rFonts w:ascii="Arial" w:hAnsi="Arial" w:cs="Arial"/>
          <w:sz w:val="23"/>
          <w:szCs w:val="23"/>
        </w:rPr>
      </w:pPr>
      <w:r w:rsidRPr="00B4744C">
        <w:rPr>
          <w:rFonts w:ascii="Arial" w:hAnsi="Arial" w:cs="Arial"/>
          <w:sz w:val="23"/>
          <w:szCs w:val="23"/>
        </w:rPr>
        <w:t xml:space="preserve">In line with their responsibilities, the Trust Chief Executive will monitor and ensure compliance with Directions issued by the Secretary of State for Health on NHS security management. </w:t>
      </w:r>
    </w:p>
    <w:p w14:paraId="2F7CE8F9" w14:textId="77777777" w:rsidR="00923A6B" w:rsidRPr="00B4744C" w:rsidRDefault="00923A6B" w:rsidP="00505B12">
      <w:pPr>
        <w:tabs>
          <w:tab w:val="left" w:pos="864"/>
          <w:tab w:val="left" w:pos="1418"/>
          <w:tab w:val="left" w:pos="1701"/>
        </w:tabs>
        <w:ind w:left="851" w:hanging="851"/>
        <w:jc w:val="both"/>
        <w:rPr>
          <w:rFonts w:cs="Arial"/>
          <w:sz w:val="23"/>
          <w:szCs w:val="23"/>
        </w:rPr>
      </w:pPr>
    </w:p>
    <w:p w14:paraId="66025A64" w14:textId="77777777" w:rsidR="00923A6B" w:rsidRPr="00B4744C" w:rsidRDefault="00923A6B" w:rsidP="00201538">
      <w:pPr>
        <w:numPr>
          <w:ilvl w:val="2"/>
          <w:numId w:val="57"/>
        </w:numPr>
        <w:tabs>
          <w:tab w:val="left" w:pos="1418"/>
          <w:tab w:val="left" w:pos="1701"/>
        </w:tabs>
        <w:ind w:left="851" w:hanging="851"/>
        <w:jc w:val="both"/>
        <w:rPr>
          <w:rFonts w:eastAsia="Arial" w:cs="Arial"/>
          <w:color w:val="000000"/>
          <w:sz w:val="23"/>
          <w:szCs w:val="23"/>
          <w:lang w:val="en-GB" w:bidi="en-GB"/>
        </w:rPr>
      </w:pPr>
      <w:r w:rsidRPr="00B4744C">
        <w:rPr>
          <w:rFonts w:cs="Arial"/>
          <w:color w:val="000000"/>
          <w:sz w:val="23"/>
          <w:szCs w:val="23"/>
        </w:rPr>
        <w:t>The Trust shall nominate a suitable person to carry out the duties of the Local Security Management Specialist (LSMS) as specified by the Secretary of State for Health guidance on NHS security management.</w:t>
      </w:r>
    </w:p>
    <w:p w14:paraId="0352A88A" w14:textId="77777777" w:rsidR="00923A6B" w:rsidRPr="00B4744C" w:rsidRDefault="00923A6B" w:rsidP="00505B12">
      <w:pPr>
        <w:tabs>
          <w:tab w:val="left" w:pos="864"/>
          <w:tab w:val="left" w:pos="1418"/>
          <w:tab w:val="left" w:pos="1701"/>
        </w:tabs>
        <w:ind w:left="851" w:hanging="851"/>
        <w:jc w:val="both"/>
        <w:rPr>
          <w:rFonts w:cs="Arial"/>
          <w:color w:val="000000"/>
          <w:sz w:val="23"/>
          <w:szCs w:val="23"/>
        </w:rPr>
      </w:pPr>
    </w:p>
    <w:p w14:paraId="1518736D" w14:textId="77777777" w:rsidR="00923A6B" w:rsidRPr="00B4744C" w:rsidRDefault="00923A6B"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t xml:space="preserve">The Trust shall nominate a Non-Executive Director to be responsible to the Board for NHS security management. </w:t>
      </w:r>
    </w:p>
    <w:p w14:paraId="6610E667" w14:textId="77777777" w:rsidR="00420776" w:rsidRPr="00B4744C" w:rsidRDefault="00420776" w:rsidP="00505B12">
      <w:pPr>
        <w:pStyle w:val="ListParagraph"/>
        <w:tabs>
          <w:tab w:val="left" w:pos="1418"/>
          <w:tab w:val="left" w:pos="1701"/>
        </w:tabs>
        <w:ind w:left="851" w:hanging="851"/>
        <w:rPr>
          <w:rFonts w:cs="Arial"/>
          <w:color w:val="000000"/>
          <w:sz w:val="23"/>
          <w:szCs w:val="23"/>
        </w:rPr>
      </w:pPr>
    </w:p>
    <w:p w14:paraId="3163EB0A" w14:textId="77777777" w:rsidR="00923A6B" w:rsidRPr="00B4744C" w:rsidRDefault="00420776" w:rsidP="00201538">
      <w:pPr>
        <w:numPr>
          <w:ilvl w:val="2"/>
          <w:numId w:val="57"/>
        </w:numPr>
        <w:tabs>
          <w:tab w:val="left" w:pos="1418"/>
          <w:tab w:val="left" w:pos="1701"/>
        </w:tabs>
        <w:ind w:left="851" w:hanging="851"/>
        <w:jc w:val="both"/>
        <w:rPr>
          <w:rFonts w:cs="Arial"/>
          <w:color w:val="000000"/>
          <w:sz w:val="23"/>
          <w:szCs w:val="23"/>
        </w:rPr>
      </w:pPr>
      <w:r w:rsidRPr="00B4744C">
        <w:rPr>
          <w:rFonts w:cs="Arial"/>
          <w:color w:val="000000"/>
          <w:sz w:val="23"/>
          <w:szCs w:val="23"/>
        </w:rPr>
        <w:t>The Chief Executive</w:t>
      </w:r>
      <w:r w:rsidR="00812E83">
        <w:rPr>
          <w:rFonts w:cs="Arial"/>
          <w:color w:val="000000"/>
          <w:sz w:val="23"/>
          <w:szCs w:val="23"/>
        </w:rPr>
        <w:t xml:space="preserve"> </w:t>
      </w:r>
      <w:r w:rsidRPr="00B4744C">
        <w:rPr>
          <w:rFonts w:cs="Arial"/>
          <w:color w:val="000000"/>
          <w:sz w:val="23"/>
          <w:szCs w:val="23"/>
        </w:rPr>
        <w:t xml:space="preserve">has overall responsibility for controlling and coordinating security. However, key tasks are delegated to the </w:t>
      </w:r>
      <w:r w:rsidR="00B7771C" w:rsidRPr="00B4744C">
        <w:rPr>
          <w:rFonts w:cs="Arial"/>
          <w:color w:val="000000"/>
          <w:sz w:val="23"/>
          <w:szCs w:val="23"/>
        </w:rPr>
        <w:t xml:space="preserve">Head of </w:t>
      </w:r>
      <w:r w:rsidR="00F16D07" w:rsidRPr="00B4744C">
        <w:rPr>
          <w:rFonts w:cs="Arial"/>
          <w:color w:val="000000"/>
          <w:sz w:val="23"/>
          <w:szCs w:val="23"/>
        </w:rPr>
        <w:t>Corporate Governance</w:t>
      </w:r>
      <w:r w:rsidR="00812E83">
        <w:rPr>
          <w:rFonts w:cs="Arial"/>
          <w:color w:val="000000"/>
          <w:sz w:val="23"/>
          <w:szCs w:val="23"/>
        </w:rPr>
        <w:t xml:space="preserve"> </w:t>
      </w:r>
      <w:r w:rsidRPr="00B4744C">
        <w:rPr>
          <w:rFonts w:cs="Arial"/>
          <w:color w:val="000000"/>
          <w:sz w:val="23"/>
          <w:szCs w:val="23"/>
        </w:rPr>
        <w:t>and the appointed Local Security Management Specialist</w:t>
      </w:r>
      <w:r w:rsidR="00812E83">
        <w:rPr>
          <w:rFonts w:cs="Arial"/>
          <w:color w:val="000000"/>
          <w:sz w:val="23"/>
          <w:szCs w:val="23"/>
        </w:rPr>
        <w:t xml:space="preserve"> (LSMS).</w:t>
      </w:r>
    </w:p>
    <w:p w14:paraId="613CAE81" w14:textId="77777777" w:rsidR="00923A6B" w:rsidRPr="00B4744C" w:rsidRDefault="00923A6B" w:rsidP="00505B12">
      <w:pPr>
        <w:tabs>
          <w:tab w:val="left" w:pos="1418"/>
          <w:tab w:val="left" w:pos="1701"/>
        </w:tabs>
        <w:ind w:left="851" w:hanging="851"/>
        <w:jc w:val="both"/>
        <w:rPr>
          <w:rFonts w:cs="Arial"/>
          <w:color w:val="000000"/>
          <w:sz w:val="23"/>
          <w:szCs w:val="23"/>
        </w:rPr>
      </w:pPr>
    </w:p>
    <w:p w14:paraId="6FFF7CD4" w14:textId="77777777" w:rsidR="000E49C0" w:rsidRPr="00B4744C" w:rsidRDefault="001A3F6B" w:rsidP="00201538">
      <w:pPr>
        <w:numPr>
          <w:ilvl w:val="0"/>
          <w:numId w:val="57"/>
        </w:numPr>
        <w:tabs>
          <w:tab w:val="left" w:pos="1418"/>
          <w:tab w:val="left" w:pos="1701"/>
          <w:tab w:val="left" w:pos="1985"/>
        </w:tabs>
        <w:ind w:left="851" w:hanging="851"/>
        <w:jc w:val="both"/>
        <w:rPr>
          <w:rFonts w:cs="Arial"/>
          <w:color w:val="000000"/>
          <w:sz w:val="23"/>
          <w:szCs w:val="23"/>
        </w:rPr>
      </w:pPr>
      <w:r w:rsidRPr="00B4744C">
        <w:rPr>
          <w:rFonts w:cs="Arial"/>
          <w:b/>
          <w:color w:val="000000"/>
          <w:sz w:val="23"/>
          <w:szCs w:val="23"/>
        </w:rPr>
        <w:t>INFORMATION TECHNOLOGY</w:t>
      </w:r>
    </w:p>
    <w:p w14:paraId="3764B56C" w14:textId="77777777" w:rsidR="00505B12" w:rsidRPr="00B4744C" w:rsidRDefault="00505B12" w:rsidP="00505B12">
      <w:pPr>
        <w:tabs>
          <w:tab w:val="left" w:pos="1418"/>
          <w:tab w:val="left" w:pos="1701"/>
          <w:tab w:val="left" w:pos="1985"/>
        </w:tabs>
        <w:ind w:left="851"/>
        <w:jc w:val="both"/>
        <w:rPr>
          <w:rFonts w:cs="Arial"/>
          <w:color w:val="000000"/>
          <w:sz w:val="23"/>
          <w:szCs w:val="23"/>
        </w:rPr>
      </w:pPr>
    </w:p>
    <w:p w14:paraId="2D90B2FF" w14:textId="77777777" w:rsidR="00A163E5" w:rsidRPr="00B4744C" w:rsidRDefault="00A163E5" w:rsidP="00201538">
      <w:pPr>
        <w:numPr>
          <w:ilvl w:val="1"/>
          <w:numId w:val="57"/>
        </w:numPr>
        <w:tabs>
          <w:tab w:val="left" w:pos="1418"/>
          <w:tab w:val="left" w:pos="1701"/>
          <w:tab w:val="left" w:pos="1985"/>
        </w:tabs>
        <w:ind w:left="851" w:hanging="851"/>
        <w:jc w:val="both"/>
        <w:rPr>
          <w:rFonts w:cs="Arial"/>
          <w:color w:val="000000"/>
          <w:sz w:val="23"/>
          <w:szCs w:val="23"/>
        </w:rPr>
      </w:pPr>
      <w:r w:rsidRPr="00B4744C">
        <w:rPr>
          <w:rFonts w:cs="Arial"/>
          <w:sz w:val="23"/>
          <w:szCs w:val="23"/>
        </w:rPr>
        <w:t>The Chief Executive shall ensure that risks to the Trust arising from the use of IT are effectively identified and considered and appropriate action taken to mitigate or control risk. This shall include the preparation and testing of appropriate disaster recovery and business continuity plans.</w:t>
      </w:r>
    </w:p>
    <w:p w14:paraId="232FB469" w14:textId="77777777" w:rsidR="001A3F6B" w:rsidRPr="00B4744C" w:rsidRDefault="001A3F6B" w:rsidP="00505B12">
      <w:pPr>
        <w:tabs>
          <w:tab w:val="left" w:pos="864"/>
          <w:tab w:val="left" w:pos="1418"/>
          <w:tab w:val="left" w:pos="1701"/>
          <w:tab w:val="left" w:pos="1985"/>
        </w:tabs>
        <w:ind w:left="851" w:hanging="851"/>
        <w:jc w:val="both"/>
        <w:rPr>
          <w:rFonts w:cs="Arial"/>
          <w:color w:val="000000"/>
          <w:sz w:val="23"/>
          <w:szCs w:val="23"/>
        </w:rPr>
      </w:pPr>
    </w:p>
    <w:p w14:paraId="7828D677" w14:textId="77777777" w:rsidR="001A3F6B" w:rsidRPr="00B4744C" w:rsidRDefault="001A3F6B" w:rsidP="00201538">
      <w:pPr>
        <w:numPr>
          <w:ilvl w:val="1"/>
          <w:numId w:val="57"/>
        </w:numPr>
        <w:tabs>
          <w:tab w:val="left" w:pos="1418"/>
          <w:tab w:val="left" w:pos="1701"/>
          <w:tab w:val="left" w:pos="1985"/>
        </w:tabs>
        <w:ind w:left="851" w:hanging="851"/>
        <w:jc w:val="both"/>
        <w:rPr>
          <w:rFonts w:cs="Arial"/>
          <w:color w:val="000000"/>
          <w:sz w:val="23"/>
          <w:szCs w:val="23"/>
        </w:rPr>
      </w:pPr>
      <w:r w:rsidRPr="00B4744C">
        <w:rPr>
          <w:rFonts w:cs="Arial"/>
          <w:b/>
          <w:color w:val="000000"/>
          <w:sz w:val="23"/>
          <w:szCs w:val="23"/>
        </w:rPr>
        <w:t>Responsibilities and duties of the Director of Finance</w:t>
      </w:r>
    </w:p>
    <w:p w14:paraId="51B88785" w14:textId="77777777" w:rsidR="001A3F6B" w:rsidRPr="00B4744C" w:rsidRDefault="001A3F6B" w:rsidP="00505B12">
      <w:pPr>
        <w:tabs>
          <w:tab w:val="left" w:pos="864"/>
          <w:tab w:val="left" w:pos="1418"/>
          <w:tab w:val="left" w:pos="1701"/>
          <w:tab w:val="left" w:pos="1985"/>
        </w:tabs>
        <w:ind w:left="851" w:hanging="851"/>
        <w:jc w:val="both"/>
        <w:rPr>
          <w:rFonts w:cs="Arial"/>
          <w:sz w:val="23"/>
          <w:szCs w:val="23"/>
        </w:rPr>
      </w:pPr>
    </w:p>
    <w:p w14:paraId="2F33CF8F" w14:textId="77777777" w:rsidR="001A3F6B" w:rsidRPr="00B4744C" w:rsidRDefault="001A3F6B"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The Director of Finance, who is responsible for the accuracy and security of the computerised financial data of the Trust</w:t>
      </w:r>
      <w:r w:rsidR="00F16D07" w:rsidRPr="00B4744C">
        <w:rPr>
          <w:rFonts w:cs="Arial"/>
          <w:sz w:val="23"/>
          <w:szCs w:val="23"/>
        </w:rPr>
        <w:t xml:space="preserve">. In addition this post </w:t>
      </w:r>
      <w:r w:rsidR="009C0984" w:rsidRPr="00B4744C">
        <w:rPr>
          <w:rFonts w:cs="Arial"/>
          <w:sz w:val="23"/>
          <w:szCs w:val="23"/>
        </w:rPr>
        <w:t>fulfil</w:t>
      </w:r>
      <w:r w:rsidR="00F16D07" w:rsidRPr="00B4744C">
        <w:rPr>
          <w:rFonts w:cs="Arial"/>
          <w:sz w:val="23"/>
          <w:szCs w:val="23"/>
        </w:rPr>
        <w:t>s</w:t>
      </w:r>
      <w:r w:rsidR="009C0984" w:rsidRPr="00B4744C">
        <w:rPr>
          <w:rFonts w:cs="Arial"/>
          <w:sz w:val="23"/>
          <w:szCs w:val="23"/>
        </w:rPr>
        <w:t xml:space="preserve"> the role Senior Information</w:t>
      </w:r>
      <w:r w:rsidR="009C0984" w:rsidRPr="00B4744C">
        <w:rPr>
          <w:rFonts w:cs="Arial"/>
          <w:spacing w:val="-2"/>
          <w:sz w:val="23"/>
          <w:szCs w:val="23"/>
        </w:rPr>
        <w:t xml:space="preserve"> </w:t>
      </w:r>
      <w:r w:rsidR="009C0984" w:rsidRPr="00B4744C">
        <w:rPr>
          <w:rFonts w:cs="Arial"/>
          <w:sz w:val="23"/>
          <w:szCs w:val="23"/>
        </w:rPr>
        <w:t>Risk</w:t>
      </w:r>
      <w:r w:rsidR="009C0984" w:rsidRPr="00B4744C">
        <w:rPr>
          <w:rFonts w:cs="Arial"/>
          <w:spacing w:val="-2"/>
          <w:sz w:val="23"/>
          <w:szCs w:val="23"/>
        </w:rPr>
        <w:t xml:space="preserve"> </w:t>
      </w:r>
      <w:r w:rsidR="009C0984" w:rsidRPr="00B4744C">
        <w:rPr>
          <w:rFonts w:cs="Arial"/>
          <w:sz w:val="23"/>
          <w:szCs w:val="23"/>
        </w:rPr>
        <w:t>Owner</w:t>
      </w:r>
      <w:r w:rsidR="009C0984" w:rsidRPr="00B4744C">
        <w:rPr>
          <w:rFonts w:cs="Arial"/>
          <w:spacing w:val="-1"/>
          <w:sz w:val="23"/>
          <w:szCs w:val="23"/>
        </w:rPr>
        <w:t xml:space="preserve"> </w:t>
      </w:r>
      <w:r w:rsidR="009C0984" w:rsidRPr="00B4744C">
        <w:rPr>
          <w:rFonts w:cs="Arial"/>
          <w:sz w:val="23"/>
          <w:szCs w:val="23"/>
        </w:rPr>
        <w:t>(SIRO),</w:t>
      </w:r>
      <w:r w:rsidR="009C0984" w:rsidRPr="00B4744C">
        <w:rPr>
          <w:rFonts w:cs="Arial"/>
          <w:spacing w:val="-14"/>
          <w:sz w:val="23"/>
          <w:szCs w:val="23"/>
        </w:rPr>
        <w:t xml:space="preserve"> </w:t>
      </w:r>
      <w:r w:rsidR="009C0984" w:rsidRPr="00B4744C">
        <w:rPr>
          <w:rFonts w:cs="Arial"/>
          <w:sz w:val="23"/>
          <w:szCs w:val="23"/>
        </w:rPr>
        <w:t>which</w:t>
      </w:r>
      <w:r w:rsidR="009C0984" w:rsidRPr="00B4744C">
        <w:rPr>
          <w:rFonts w:cs="Arial"/>
          <w:spacing w:val="-20"/>
          <w:sz w:val="23"/>
          <w:szCs w:val="23"/>
        </w:rPr>
        <w:t xml:space="preserve"> </w:t>
      </w:r>
      <w:r w:rsidR="009C0984" w:rsidRPr="00B4744C">
        <w:rPr>
          <w:rFonts w:cs="Arial"/>
          <w:sz w:val="23"/>
          <w:szCs w:val="23"/>
        </w:rPr>
        <w:t>comprises</w:t>
      </w:r>
      <w:r w:rsidR="009C0984" w:rsidRPr="00B4744C">
        <w:rPr>
          <w:rFonts w:cs="Arial"/>
          <w:spacing w:val="-3"/>
          <w:sz w:val="23"/>
          <w:szCs w:val="23"/>
        </w:rPr>
        <w:t xml:space="preserve"> </w:t>
      </w:r>
      <w:r w:rsidR="009C0984" w:rsidRPr="00B4744C">
        <w:rPr>
          <w:rFonts w:cs="Arial"/>
          <w:sz w:val="23"/>
          <w:szCs w:val="23"/>
        </w:rPr>
        <w:t>the</w:t>
      </w:r>
      <w:r w:rsidR="009C0984" w:rsidRPr="00B4744C">
        <w:rPr>
          <w:rFonts w:cs="Arial"/>
          <w:spacing w:val="-9"/>
          <w:sz w:val="23"/>
          <w:szCs w:val="23"/>
        </w:rPr>
        <w:t xml:space="preserve"> </w:t>
      </w:r>
      <w:r w:rsidR="009C0984" w:rsidRPr="00B4744C">
        <w:rPr>
          <w:rFonts w:cs="Arial"/>
          <w:sz w:val="23"/>
          <w:szCs w:val="23"/>
        </w:rPr>
        <w:t>following</w:t>
      </w:r>
      <w:r w:rsidR="009C0984" w:rsidRPr="00B4744C">
        <w:rPr>
          <w:rFonts w:cs="Arial"/>
          <w:spacing w:val="-6"/>
          <w:sz w:val="23"/>
          <w:szCs w:val="23"/>
        </w:rPr>
        <w:t xml:space="preserve"> </w:t>
      </w:r>
      <w:r w:rsidR="009C0984" w:rsidRPr="00B4744C">
        <w:rPr>
          <w:rFonts w:cs="Arial"/>
          <w:sz w:val="23"/>
          <w:szCs w:val="23"/>
        </w:rPr>
        <w:t>duties:</w:t>
      </w:r>
    </w:p>
    <w:p w14:paraId="71AE7D68" w14:textId="77777777" w:rsidR="00505B12" w:rsidRPr="00B4744C" w:rsidRDefault="00505B12" w:rsidP="00505B12">
      <w:pPr>
        <w:tabs>
          <w:tab w:val="left" w:pos="1418"/>
          <w:tab w:val="left" w:pos="1701"/>
          <w:tab w:val="left" w:pos="1985"/>
        </w:tabs>
        <w:ind w:left="851"/>
        <w:jc w:val="both"/>
        <w:rPr>
          <w:rFonts w:cs="Arial"/>
          <w:color w:val="000000"/>
          <w:sz w:val="23"/>
          <w:szCs w:val="23"/>
        </w:rPr>
      </w:pPr>
    </w:p>
    <w:p w14:paraId="4E0E0487" w14:textId="77777777" w:rsidR="00F86957" w:rsidRPr="00B4744C" w:rsidRDefault="009C0984" w:rsidP="00201538">
      <w:pPr>
        <w:pStyle w:val="ListParagraph"/>
        <w:widowControl w:val="0"/>
        <w:numPr>
          <w:ilvl w:val="2"/>
          <w:numId w:val="37"/>
        </w:numPr>
        <w:tabs>
          <w:tab w:val="left" w:pos="1418"/>
          <w:tab w:val="left" w:pos="1701"/>
          <w:tab w:val="left" w:pos="1985"/>
        </w:tabs>
        <w:autoSpaceDE w:val="0"/>
        <w:autoSpaceDN w:val="0"/>
        <w:spacing w:before="20"/>
        <w:ind w:left="1418" w:right="-3" w:hanging="567"/>
        <w:rPr>
          <w:rFonts w:cs="Arial"/>
          <w:sz w:val="23"/>
          <w:szCs w:val="23"/>
        </w:rPr>
      </w:pPr>
      <w:r w:rsidRPr="00B4744C">
        <w:rPr>
          <w:rFonts w:cs="Arial"/>
          <w:sz w:val="23"/>
          <w:szCs w:val="23"/>
        </w:rPr>
        <w:t>Understand</w:t>
      </w:r>
      <w:r w:rsidRPr="00B4744C">
        <w:rPr>
          <w:rFonts w:cs="Arial"/>
          <w:spacing w:val="-12"/>
          <w:sz w:val="23"/>
          <w:szCs w:val="23"/>
        </w:rPr>
        <w:t xml:space="preserve"> </w:t>
      </w:r>
      <w:r w:rsidRPr="00B4744C">
        <w:rPr>
          <w:rFonts w:cs="Arial"/>
          <w:sz w:val="23"/>
          <w:szCs w:val="23"/>
        </w:rPr>
        <w:t>how</w:t>
      </w:r>
      <w:r w:rsidRPr="00B4744C">
        <w:rPr>
          <w:rFonts w:cs="Arial"/>
          <w:spacing w:val="-9"/>
          <w:sz w:val="23"/>
          <w:szCs w:val="23"/>
        </w:rPr>
        <w:t xml:space="preserve"> </w:t>
      </w:r>
      <w:r w:rsidRPr="00B4744C">
        <w:rPr>
          <w:rFonts w:cs="Arial"/>
          <w:sz w:val="23"/>
          <w:szCs w:val="23"/>
        </w:rPr>
        <w:t>the</w:t>
      </w:r>
      <w:r w:rsidRPr="00B4744C">
        <w:rPr>
          <w:rFonts w:cs="Arial"/>
          <w:spacing w:val="-4"/>
          <w:sz w:val="23"/>
          <w:szCs w:val="23"/>
        </w:rPr>
        <w:t xml:space="preserve"> </w:t>
      </w:r>
      <w:r w:rsidRPr="00B4744C">
        <w:rPr>
          <w:rFonts w:cs="Arial"/>
          <w:sz w:val="23"/>
          <w:szCs w:val="23"/>
        </w:rPr>
        <w:t>strategic</w:t>
      </w:r>
      <w:r w:rsidRPr="00B4744C">
        <w:rPr>
          <w:rFonts w:cs="Arial"/>
          <w:spacing w:val="-5"/>
          <w:sz w:val="23"/>
          <w:szCs w:val="23"/>
        </w:rPr>
        <w:t xml:space="preserve"> </w:t>
      </w:r>
      <w:r w:rsidRPr="00B4744C">
        <w:rPr>
          <w:rFonts w:cs="Arial"/>
          <w:sz w:val="23"/>
          <w:szCs w:val="23"/>
        </w:rPr>
        <w:t>business</w:t>
      </w:r>
      <w:r w:rsidRPr="00B4744C">
        <w:rPr>
          <w:rFonts w:cs="Arial"/>
          <w:spacing w:val="-7"/>
          <w:sz w:val="23"/>
          <w:szCs w:val="23"/>
        </w:rPr>
        <w:t xml:space="preserve"> </w:t>
      </w:r>
      <w:r w:rsidRPr="00B4744C">
        <w:rPr>
          <w:rFonts w:cs="Arial"/>
          <w:sz w:val="23"/>
          <w:szCs w:val="23"/>
        </w:rPr>
        <w:t>goals</w:t>
      </w:r>
      <w:r w:rsidRPr="00B4744C">
        <w:rPr>
          <w:rFonts w:cs="Arial"/>
          <w:spacing w:val="-4"/>
          <w:sz w:val="23"/>
          <w:szCs w:val="23"/>
        </w:rPr>
        <w:t xml:space="preserve"> </w:t>
      </w:r>
      <w:r w:rsidRPr="00B4744C">
        <w:rPr>
          <w:rFonts w:cs="Arial"/>
          <w:sz w:val="23"/>
          <w:szCs w:val="23"/>
        </w:rPr>
        <w:t>of the</w:t>
      </w:r>
      <w:r w:rsidRPr="00B4744C">
        <w:rPr>
          <w:rFonts w:cs="Arial"/>
          <w:spacing w:val="-3"/>
          <w:sz w:val="23"/>
          <w:szCs w:val="23"/>
        </w:rPr>
        <w:t xml:space="preserve"> </w:t>
      </w:r>
      <w:r w:rsidRPr="00B4744C">
        <w:rPr>
          <w:rFonts w:cs="Arial"/>
          <w:sz w:val="23"/>
          <w:szCs w:val="23"/>
        </w:rPr>
        <w:t>Trust</w:t>
      </w:r>
      <w:r w:rsidRPr="00B4744C">
        <w:rPr>
          <w:rFonts w:cs="Arial"/>
          <w:spacing w:val="-4"/>
          <w:sz w:val="23"/>
          <w:szCs w:val="23"/>
        </w:rPr>
        <w:t xml:space="preserve"> </w:t>
      </w:r>
      <w:r w:rsidRPr="00B4744C">
        <w:rPr>
          <w:rFonts w:cs="Arial"/>
          <w:spacing w:val="2"/>
          <w:sz w:val="23"/>
          <w:szCs w:val="23"/>
        </w:rPr>
        <w:t>may</w:t>
      </w:r>
      <w:r w:rsidRPr="00B4744C">
        <w:rPr>
          <w:rFonts w:cs="Arial"/>
          <w:spacing w:val="-11"/>
          <w:sz w:val="23"/>
          <w:szCs w:val="23"/>
        </w:rPr>
        <w:t xml:space="preserve"> </w:t>
      </w:r>
      <w:r w:rsidRPr="00B4744C">
        <w:rPr>
          <w:rFonts w:cs="Arial"/>
          <w:sz w:val="23"/>
          <w:szCs w:val="23"/>
        </w:rPr>
        <w:t>be impacted by information</w:t>
      </w:r>
      <w:r w:rsidRPr="00B4744C">
        <w:rPr>
          <w:rFonts w:cs="Arial"/>
          <w:spacing w:val="-26"/>
          <w:sz w:val="23"/>
          <w:szCs w:val="23"/>
        </w:rPr>
        <w:t xml:space="preserve"> </w:t>
      </w:r>
      <w:r w:rsidRPr="00B4744C">
        <w:rPr>
          <w:rFonts w:cs="Arial"/>
          <w:sz w:val="23"/>
          <w:szCs w:val="23"/>
        </w:rPr>
        <w:t>risks.</w:t>
      </w:r>
    </w:p>
    <w:p w14:paraId="0AD091BA" w14:textId="77777777" w:rsidR="00505B12" w:rsidRPr="00B4744C" w:rsidRDefault="00505B12" w:rsidP="00505B12">
      <w:pPr>
        <w:pStyle w:val="ListParagraph"/>
        <w:widowControl w:val="0"/>
        <w:tabs>
          <w:tab w:val="left" w:pos="1418"/>
          <w:tab w:val="left" w:pos="1701"/>
          <w:tab w:val="left" w:pos="1985"/>
        </w:tabs>
        <w:autoSpaceDE w:val="0"/>
        <w:autoSpaceDN w:val="0"/>
        <w:spacing w:before="20"/>
        <w:ind w:left="1418" w:right="-3"/>
        <w:rPr>
          <w:rFonts w:cs="Arial"/>
          <w:sz w:val="23"/>
          <w:szCs w:val="23"/>
        </w:rPr>
      </w:pPr>
    </w:p>
    <w:p w14:paraId="7E734882" w14:textId="77777777" w:rsidR="00F86957" w:rsidRPr="00B4744C" w:rsidRDefault="009C0984" w:rsidP="00201538">
      <w:pPr>
        <w:pStyle w:val="ListParagraph"/>
        <w:widowControl w:val="0"/>
        <w:numPr>
          <w:ilvl w:val="2"/>
          <w:numId w:val="37"/>
        </w:numPr>
        <w:tabs>
          <w:tab w:val="left" w:pos="1418"/>
          <w:tab w:val="left" w:pos="1701"/>
          <w:tab w:val="left" w:pos="1985"/>
        </w:tabs>
        <w:autoSpaceDE w:val="0"/>
        <w:autoSpaceDN w:val="0"/>
        <w:ind w:left="1418" w:right="-3" w:hanging="567"/>
        <w:rPr>
          <w:rFonts w:cs="Arial"/>
          <w:sz w:val="23"/>
          <w:szCs w:val="23"/>
        </w:rPr>
      </w:pPr>
      <w:r w:rsidRPr="00B4744C">
        <w:rPr>
          <w:rFonts w:cs="Arial"/>
          <w:sz w:val="23"/>
          <w:szCs w:val="23"/>
        </w:rPr>
        <w:t>Act</w:t>
      </w:r>
      <w:r w:rsidRPr="00B4744C">
        <w:rPr>
          <w:rFonts w:cs="Arial"/>
          <w:spacing w:val="-3"/>
          <w:sz w:val="23"/>
          <w:szCs w:val="23"/>
        </w:rPr>
        <w:t xml:space="preserve"> </w:t>
      </w:r>
      <w:r w:rsidRPr="00B4744C">
        <w:rPr>
          <w:rFonts w:cs="Arial"/>
          <w:sz w:val="23"/>
          <w:szCs w:val="23"/>
        </w:rPr>
        <w:t>as</w:t>
      </w:r>
      <w:r w:rsidRPr="00B4744C">
        <w:rPr>
          <w:rFonts w:cs="Arial"/>
          <w:spacing w:val="-2"/>
          <w:sz w:val="23"/>
          <w:szCs w:val="23"/>
        </w:rPr>
        <w:t xml:space="preserve"> </w:t>
      </w:r>
      <w:r w:rsidRPr="00B4744C">
        <w:rPr>
          <w:rFonts w:cs="Arial"/>
          <w:sz w:val="23"/>
          <w:szCs w:val="23"/>
        </w:rPr>
        <w:t>an</w:t>
      </w:r>
      <w:r w:rsidRPr="00B4744C">
        <w:rPr>
          <w:rFonts w:cs="Arial"/>
          <w:spacing w:val="-2"/>
          <w:sz w:val="23"/>
          <w:szCs w:val="23"/>
        </w:rPr>
        <w:t xml:space="preserve"> </w:t>
      </w:r>
      <w:r w:rsidRPr="00B4744C">
        <w:rPr>
          <w:rFonts w:cs="Arial"/>
          <w:sz w:val="23"/>
          <w:szCs w:val="23"/>
        </w:rPr>
        <w:t>advocate</w:t>
      </w:r>
      <w:r w:rsidRPr="00B4744C">
        <w:rPr>
          <w:rFonts w:cs="Arial"/>
          <w:spacing w:val="-9"/>
          <w:sz w:val="23"/>
          <w:szCs w:val="23"/>
        </w:rPr>
        <w:t xml:space="preserve"> </w:t>
      </w:r>
      <w:r w:rsidRPr="00B4744C">
        <w:rPr>
          <w:rFonts w:cs="Arial"/>
          <w:sz w:val="23"/>
          <w:szCs w:val="23"/>
        </w:rPr>
        <w:t>for</w:t>
      </w:r>
      <w:r w:rsidRPr="00B4744C">
        <w:rPr>
          <w:rFonts w:cs="Arial"/>
          <w:spacing w:val="-1"/>
          <w:sz w:val="23"/>
          <w:szCs w:val="23"/>
        </w:rPr>
        <w:t xml:space="preserve"> </w:t>
      </w:r>
      <w:r w:rsidRPr="00B4744C">
        <w:rPr>
          <w:rFonts w:cs="Arial"/>
          <w:sz w:val="23"/>
          <w:szCs w:val="23"/>
        </w:rPr>
        <w:t>information</w:t>
      </w:r>
      <w:r w:rsidRPr="00B4744C">
        <w:rPr>
          <w:rFonts w:cs="Arial"/>
          <w:spacing w:val="-14"/>
          <w:sz w:val="23"/>
          <w:szCs w:val="23"/>
        </w:rPr>
        <w:t xml:space="preserve"> </w:t>
      </w:r>
      <w:r w:rsidRPr="00B4744C">
        <w:rPr>
          <w:rFonts w:cs="Arial"/>
          <w:sz w:val="23"/>
          <w:szCs w:val="23"/>
        </w:rPr>
        <w:t>risk</w:t>
      </w:r>
      <w:r w:rsidRPr="00B4744C">
        <w:rPr>
          <w:rFonts w:cs="Arial"/>
          <w:spacing w:val="1"/>
          <w:sz w:val="23"/>
          <w:szCs w:val="23"/>
        </w:rPr>
        <w:t xml:space="preserve"> </w:t>
      </w:r>
      <w:r w:rsidRPr="00B4744C">
        <w:rPr>
          <w:rFonts w:cs="Arial"/>
          <w:sz w:val="23"/>
          <w:szCs w:val="23"/>
        </w:rPr>
        <w:t>on</w:t>
      </w:r>
      <w:r w:rsidRPr="00B4744C">
        <w:rPr>
          <w:rFonts w:cs="Arial"/>
          <w:spacing w:val="-4"/>
          <w:sz w:val="23"/>
          <w:szCs w:val="23"/>
        </w:rPr>
        <w:t xml:space="preserve"> </w:t>
      </w:r>
      <w:r w:rsidRPr="00B4744C">
        <w:rPr>
          <w:rFonts w:cs="Arial"/>
          <w:sz w:val="23"/>
          <w:szCs w:val="23"/>
        </w:rPr>
        <w:t>the</w:t>
      </w:r>
      <w:r w:rsidRPr="00B4744C">
        <w:rPr>
          <w:rFonts w:cs="Arial"/>
          <w:spacing w:val="-7"/>
          <w:sz w:val="23"/>
          <w:szCs w:val="23"/>
        </w:rPr>
        <w:t xml:space="preserve"> </w:t>
      </w:r>
      <w:r w:rsidRPr="00B4744C">
        <w:rPr>
          <w:rFonts w:cs="Arial"/>
          <w:sz w:val="23"/>
          <w:szCs w:val="23"/>
        </w:rPr>
        <w:t>Trust</w:t>
      </w:r>
      <w:r w:rsidRPr="00B4744C">
        <w:rPr>
          <w:rFonts w:cs="Arial"/>
          <w:spacing w:val="-3"/>
          <w:sz w:val="23"/>
          <w:szCs w:val="23"/>
        </w:rPr>
        <w:t xml:space="preserve"> </w:t>
      </w:r>
      <w:r w:rsidRPr="00B4744C">
        <w:rPr>
          <w:rFonts w:cs="Arial"/>
          <w:sz w:val="23"/>
          <w:szCs w:val="23"/>
        </w:rPr>
        <w:t>Board</w:t>
      </w:r>
      <w:r w:rsidRPr="00B4744C">
        <w:rPr>
          <w:rFonts w:cs="Arial"/>
          <w:spacing w:val="-4"/>
          <w:sz w:val="23"/>
          <w:szCs w:val="23"/>
        </w:rPr>
        <w:t xml:space="preserve"> </w:t>
      </w:r>
      <w:r w:rsidRPr="00B4744C">
        <w:rPr>
          <w:rFonts w:cs="Arial"/>
          <w:sz w:val="23"/>
          <w:szCs w:val="23"/>
        </w:rPr>
        <w:t>and</w:t>
      </w:r>
      <w:r w:rsidRPr="00B4744C">
        <w:rPr>
          <w:rFonts w:cs="Arial"/>
          <w:spacing w:val="-4"/>
          <w:sz w:val="23"/>
          <w:szCs w:val="23"/>
        </w:rPr>
        <w:t xml:space="preserve"> </w:t>
      </w:r>
      <w:r w:rsidRPr="00B4744C">
        <w:rPr>
          <w:rFonts w:cs="Arial"/>
          <w:sz w:val="23"/>
          <w:szCs w:val="23"/>
        </w:rPr>
        <w:t>in internal</w:t>
      </w:r>
      <w:r w:rsidRPr="00B4744C">
        <w:rPr>
          <w:rFonts w:cs="Arial"/>
          <w:spacing w:val="-2"/>
          <w:sz w:val="23"/>
          <w:szCs w:val="23"/>
        </w:rPr>
        <w:t xml:space="preserve"> </w:t>
      </w:r>
      <w:r w:rsidRPr="00B4744C">
        <w:rPr>
          <w:rFonts w:cs="Arial"/>
          <w:sz w:val="23"/>
          <w:szCs w:val="23"/>
        </w:rPr>
        <w:t>discussions.</w:t>
      </w:r>
    </w:p>
    <w:p w14:paraId="27B1AF6B" w14:textId="77777777" w:rsidR="00505B12" w:rsidRPr="00B4744C" w:rsidRDefault="00505B12" w:rsidP="00505B12">
      <w:pPr>
        <w:widowControl w:val="0"/>
        <w:tabs>
          <w:tab w:val="left" w:pos="1418"/>
          <w:tab w:val="left" w:pos="1701"/>
          <w:tab w:val="left" w:pos="1985"/>
        </w:tabs>
        <w:autoSpaceDE w:val="0"/>
        <w:autoSpaceDN w:val="0"/>
        <w:ind w:right="-3"/>
        <w:rPr>
          <w:rFonts w:cs="Arial"/>
          <w:sz w:val="23"/>
          <w:szCs w:val="23"/>
        </w:rPr>
      </w:pPr>
    </w:p>
    <w:p w14:paraId="66A37003" w14:textId="77777777" w:rsidR="00F86957" w:rsidRPr="00B4744C" w:rsidRDefault="009C0984" w:rsidP="00201538">
      <w:pPr>
        <w:pStyle w:val="ListParagraph"/>
        <w:widowControl w:val="0"/>
        <w:numPr>
          <w:ilvl w:val="2"/>
          <w:numId w:val="37"/>
        </w:numPr>
        <w:tabs>
          <w:tab w:val="left" w:pos="1418"/>
          <w:tab w:val="left" w:pos="1701"/>
          <w:tab w:val="left" w:pos="1985"/>
        </w:tabs>
        <w:autoSpaceDE w:val="0"/>
        <w:autoSpaceDN w:val="0"/>
        <w:spacing w:line="267" w:lineRule="exact"/>
        <w:ind w:left="851" w:right="-3" w:firstLine="0"/>
        <w:rPr>
          <w:rFonts w:cs="Arial"/>
          <w:sz w:val="23"/>
          <w:szCs w:val="23"/>
        </w:rPr>
      </w:pPr>
      <w:r w:rsidRPr="00B4744C">
        <w:rPr>
          <w:rFonts w:cs="Arial"/>
          <w:sz w:val="23"/>
          <w:szCs w:val="23"/>
        </w:rPr>
        <w:t>Take</w:t>
      </w:r>
      <w:r w:rsidRPr="00B4744C">
        <w:rPr>
          <w:rFonts w:cs="Arial"/>
          <w:spacing w:val="-8"/>
          <w:sz w:val="23"/>
          <w:szCs w:val="23"/>
        </w:rPr>
        <w:t xml:space="preserve"> </w:t>
      </w:r>
      <w:r w:rsidRPr="00B4744C">
        <w:rPr>
          <w:rFonts w:cs="Arial"/>
          <w:sz w:val="23"/>
          <w:szCs w:val="23"/>
        </w:rPr>
        <w:t>ownership</w:t>
      </w:r>
      <w:r w:rsidRPr="00B4744C">
        <w:rPr>
          <w:rFonts w:cs="Arial"/>
          <w:spacing w:val="-7"/>
          <w:sz w:val="23"/>
          <w:szCs w:val="23"/>
        </w:rPr>
        <w:t xml:space="preserve"> </w:t>
      </w:r>
      <w:r w:rsidRPr="00B4744C">
        <w:rPr>
          <w:rFonts w:cs="Arial"/>
          <w:sz w:val="23"/>
          <w:szCs w:val="23"/>
        </w:rPr>
        <w:t>of</w:t>
      </w:r>
      <w:r w:rsidRPr="00B4744C">
        <w:rPr>
          <w:rFonts w:cs="Arial"/>
          <w:spacing w:val="-1"/>
          <w:sz w:val="23"/>
          <w:szCs w:val="23"/>
        </w:rPr>
        <w:t xml:space="preserve"> </w:t>
      </w:r>
      <w:r w:rsidRPr="00B4744C">
        <w:rPr>
          <w:rFonts w:cs="Arial"/>
          <w:sz w:val="23"/>
          <w:szCs w:val="23"/>
        </w:rPr>
        <w:t>risk</w:t>
      </w:r>
      <w:r w:rsidRPr="00B4744C">
        <w:rPr>
          <w:rFonts w:cs="Arial"/>
          <w:spacing w:val="1"/>
          <w:sz w:val="23"/>
          <w:szCs w:val="23"/>
        </w:rPr>
        <w:t xml:space="preserve"> </w:t>
      </w:r>
      <w:r w:rsidRPr="00B4744C">
        <w:rPr>
          <w:rFonts w:cs="Arial"/>
          <w:sz w:val="23"/>
          <w:szCs w:val="23"/>
        </w:rPr>
        <w:t>assessment</w:t>
      </w:r>
      <w:r w:rsidRPr="00B4744C">
        <w:rPr>
          <w:rFonts w:cs="Arial"/>
          <w:spacing w:val="-13"/>
          <w:sz w:val="23"/>
          <w:szCs w:val="23"/>
        </w:rPr>
        <w:t xml:space="preserve"> </w:t>
      </w:r>
      <w:r w:rsidRPr="00B4744C">
        <w:rPr>
          <w:rFonts w:cs="Arial"/>
          <w:sz w:val="23"/>
          <w:szCs w:val="23"/>
        </w:rPr>
        <w:t>processes</w:t>
      </w:r>
      <w:r w:rsidRPr="00B4744C">
        <w:rPr>
          <w:rFonts w:cs="Arial"/>
          <w:spacing w:val="-11"/>
          <w:sz w:val="23"/>
          <w:szCs w:val="23"/>
        </w:rPr>
        <w:t xml:space="preserve"> </w:t>
      </w:r>
      <w:r w:rsidRPr="00B4744C">
        <w:rPr>
          <w:rFonts w:cs="Arial"/>
          <w:sz w:val="23"/>
          <w:szCs w:val="23"/>
        </w:rPr>
        <w:t>for</w:t>
      </w:r>
      <w:r w:rsidRPr="00B4744C">
        <w:rPr>
          <w:rFonts w:cs="Arial"/>
          <w:spacing w:val="-3"/>
          <w:sz w:val="23"/>
          <w:szCs w:val="23"/>
        </w:rPr>
        <w:t xml:space="preserve"> </w:t>
      </w:r>
      <w:r w:rsidRPr="00B4744C">
        <w:rPr>
          <w:rFonts w:cs="Arial"/>
          <w:sz w:val="23"/>
          <w:szCs w:val="23"/>
        </w:rPr>
        <w:t>information</w:t>
      </w:r>
      <w:r w:rsidRPr="00B4744C">
        <w:rPr>
          <w:rFonts w:cs="Arial"/>
          <w:spacing w:val="-12"/>
          <w:sz w:val="23"/>
          <w:szCs w:val="23"/>
        </w:rPr>
        <w:t xml:space="preserve"> </w:t>
      </w:r>
      <w:r w:rsidRPr="00B4744C">
        <w:rPr>
          <w:rFonts w:cs="Arial"/>
          <w:sz w:val="23"/>
          <w:szCs w:val="23"/>
        </w:rPr>
        <w:t>risk.</w:t>
      </w:r>
    </w:p>
    <w:p w14:paraId="270D229F" w14:textId="77777777" w:rsidR="00505B12" w:rsidRPr="00B4744C" w:rsidRDefault="00505B12" w:rsidP="00505B12">
      <w:pPr>
        <w:pStyle w:val="ListParagraph"/>
        <w:widowControl w:val="0"/>
        <w:tabs>
          <w:tab w:val="left" w:pos="1418"/>
          <w:tab w:val="left" w:pos="1701"/>
          <w:tab w:val="left" w:pos="1985"/>
        </w:tabs>
        <w:autoSpaceDE w:val="0"/>
        <w:autoSpaceDN w:val="0"/>
        <w:spacing w:line="267" w:lineRule="exact"/>
        <w:ind w:left="851" w:right="-3"/>
        <w:rPr>
          <w:rFonts w:cs="Arial"/>
          <w:sz w:val="23"/>
          <w:szCs w:val="23"/>
        </w:rPr>
      </w:pPr>
    </w:p>
    <w:p w14:paraId="3DF5E715" w14:textId="77777777" w:rsidR="00F86957" w:rsidRPr="00B4744C" w:rsidRDefault="009C0984" w:rsidP="00201538">
      <w:pPr>
        <w:pStyle w:val="ListParagraph"/>
        <w:widowControl w:val="0"/>
        <w:numPr>
          <w:ilvl w:val="2"/>
          <w:numId w:val="37"/>
        </w:numPr>
        <w:tabs>
          <w:tab w:val="left" w:pos="1418"/>
          <w:tab w:val="left" w:pos="1701"/>
          <w:tab w:val="left" w:pos="1985"/>
        </w:tabs>
        <w:autoSpaceDE w:val="0"/>
        <w:autoSpaceDN w:val="0"/>
        <w:spacing w:line="268" w:lineRule="exact"/>
        <w:ind w:left="851" w:right="-3" w:firstLine="0"/>
        <w:rPr>
          <w:rFonts w:cs="Arial"/>
          <w:sz w:val="23"/>
          <w:szCs w:val="23"/>
        </w:rPr>
      </w:pPr>
      <w:r w:rsidRPr="00B4744C">
        <w:rPr>
          <w:rFonts w:cs="Arial"/>
          <w:sz w:val="23"/>
          <w:szCs w:val="23"/>
        </w:rPr>
        <w:t>Review</w:t>
      </w:r>
      <w:r w:rsidRPr="00B4744C">
        <w:rPr>
          <w:rFonts w:cs="Arial"/>
          <w:spacing w:val="-11"/>
          <w:sz w:val="23"/>
          <w:szCs w:val="23"/>
        </w:rPr>
        <w:t xml:space="preserve"> </w:t>
      </w:r>
      <w:r w:rsidRPr="00B4744C">
        <w:rPr>
          <w:rFonts w:cs="Arial"/>
          <w:sz w:val="23"/>
          <w:szCs w:val="23"/>
        </w:rPr>
        <w:t>and agree</w:t>
      </w:r>
      <w:r w:rsidRPr="00B4744C">
        <w:rPr>
          <w:rFonts w:cs="Arial"/>
          <w:spacing w:val="-8"/>
          <w:sz w:val="23"/>
          <w:szCs w:val="23"/>
        </w:rPr>
        <w:t xml:space="preserve"> </w:t>
      </w:r>
      <w:r w:rsidRPr="00B4744C">
        <w:rPr>
          <w:rFonts w:cs="Arial"/>
          <w:sz w:val="23"/>
          <w:szCs w:val="23"/>
        </w:rPr>
        <w:t>actions</w:t>
      </w:r>
      <w:r w:rsidRPr="00B4744C">
        <w:rPr>
          <w:rFonts w:cs="Arial"/>
          <w:spacing w:val="-2"/>
          <w:sz w:val="23"/>
          <w:szCs w:val="23"/>
        </w:rPr>
        <w:t xml:space="preserve"> </w:t>
      </w:r>
      <w:r w:rsidRPr="00B4744C">
        <w:rPr>
          <w:rFonts w:cs="Arial"/>
          <w:sz w:val="23"/>
          <w:szCs w:val="23"/>
        </w:rPr>
        <w:t>in</w:t>
      </w:r>
      <w:r w:rsidRPr="00B4744C">
        <w:rPr>
          <w:rFonts w:cs="Arial"/>
          <w:spacing w:val="-2"/>
          <w:sz w:val="23"/>
          <w:szCs w:val="23"/>
        </w:rPr>
        <w:t xml:space="preserve"> </w:t>
      </w:r>
      <w:r w:rsidRPr="00B4744C">
        <w:rPr>
          <w:rFonts w:cs="Arial"/>
          <w:sz w:val="23"/>
          <w:szCs w:val="23"/>
        </w:rPr>
        <w:t>respect</w:t>
      </w:r>
      <w:r w:rsidRPr="00B4744C">
        <w:rPr>
          <w:rFonts w:cs="Arial"/>
          <w:spacing w:val="-9"/>
          <w:sz w:val="23"/>
          <w:szCs w:val="23"/>
        </w:rPr>
        <w:t xml:space="preserve"> </w:t>
      </w:r>
      <w:r w:rsidRPr="00B4744C">
        <w:rPr>
          <w:rFonts w:cs="Arial"/>
          <w:sz w:val="23"/>
          <w:szCs w:val="23"/>
        </w:rPr>
        <w:t>of</w:t>
      </w:r>
      <w:r w:rsidRPr="00B4744C">
        <w:rPr>
          <w:rFonts w:cs="Arial"/>
          <w:spacing w:val="2"/>
          <w:sz w:val="23"/>
          <w:szCs w:val="23"/>
        </w:rPr>
        <w:t xml:space="preserve"> </w:t>
      </w:r>
      <w:r w:rsidRPr="00B4744C">
        <w:rPr>
          <w:rFonts w:cs="Arial"/>
          <w:sz w:val="23"/>
          <w:szCs w:val="23"/>
        </w:rPr>
        <w:t>identified</w:t>
      </w:r>
      <w:r w:rsidRPr="00B4744C">
        <w:rPr>
          <w:rFonts w:cs="Arial"/>
          <w:spacing w:val="-7"/>
          <w:sz w:val="23"/>
          <w:szCs w:val="23"/>
        </w:rPr>
        <w:t xml:space="preserve"> </w:t>
      </w:r>
      <w:r w:rsidRPr="00B4744C">
        <w:rPr>
          <w:rFonts w:cs="Arial"/>
          <w:sz w:val="23"/>
          <w:szCs w:val="23"/>
        </w:rPr>
        <w:t>information</w:t>
      </w:r>
      <w:r w:rsidRPr="00B4744C">
        <w:rPr>
          <w:rFonts w:cs="Arial"/>
          <w:spacing w:val="-13"/>
          <w:sz w:val="23"/>
          <w:szCs w:val="23"/>
        </w:rPr>
        <w:t xml:space="preserve"> </w:t>
      </w:r>
      <w:r w:rsidRPr="00B4744C">
        <w:rPr>
          <w:rFonts w:cs="Arial"/>
          <w:sz w:val="23"/>
          <w:szCs w:val="23"/>
        </w:rPr>
        <w:t>risk</w:t>
      </w:r>
    </w:p>
    <w:p w14:paraId="1DAEE8BF" w14:textId="77777777" w:rsidR="00505B12" w:rsidRPr="00B4744C" w:rsidRDefault="00505B12" w:rsidP="00505B12">
      <w:pPr>
        <w:pStyle w:val="ListParagraph"/>
        <w:widowControl w:val="0"/>
        <w:tabs>
          <w:tab w:val="left" w:pos="1418"/>
          <w:tab w:val="left" w:pos="1701"/>
          <w:tab w:val="left" w:pos="1985"/>
        </w:tabs>
        <w:autoSpaceDE w:val="0"/>
        <w:autoSpaceDN w:val="0"/>
        <w:spacing w:line="268" w:lineRule="exact"/>
        <w:ind w:left="851" w:right="-3"/>
        <w:rPr>
          <w:rFonts w:cs="Arial"/>
          <w:sz w:val="23"/>
          <w:szCs w:val="23"/>
        </w:rPr>
      </w:pPr>
    </w:p>
    <w:p w14:paraId="5A23B23D" w14:textId="77777777" w:rsidR="00F86957" w:rsidRPr="00B4744C" w:rsidRDefault="009C0984" w:rsidP="00201538">
      <w:pPr>
        <w:pStyle w:val="ListParagraph"/>
        <w:widowControl w:val="0"/>
        <w:numPr>
          <w:ilvl w:val="2"/>
          <w:numId w:val="37"/>
        </w:numPr>
        <w:tabs>
          <w:tab w:val="left" w:pos="1418"/>
          <w:tab w:val="left" w:pos="1701"/>
          <w:tab w:val="left" w:pos="1985"/>
        </w:tabs>
        <w:autoSpaceDE w:val="0"/>
        <w:autoSpaceDN w:val="0"/>
        <w:ind w:left="1418" w:right="-3" w:hanging="567"/>
        <w:rPr>
          <w:rFonts w:cs="Arial"/>
          <w:sz w:val="23"/>
          <w:szCs w:val="23"/>
        </w:rPr>
      </w:pPr>
      <w:r w:rsidRPr="00B4744C">
        <w:rPr>
          <w:rFonts w:cs="Arial"/>
          <w:sz w:val="23"/>
          <w:szCs w:val="23"/>
        </w:rPr>
        <w:t>Ensure</w:t>
      </w:r>
      <w:r w:rsidRPr="00B4744C">
        <w:rPr>
          <w:rFonts w:cs="Arial"/>
          <w:spacing w:val="-6"/>
          <w:sz w:val="23"/>
          <w:szCs w:val="23"/>
        </w:rPr>
        <w:t xml:space="preserve"> </w:t>
      </w:r>
      <w:r w:rsidRPr="00B4744C">
        <w:rPr>
          <w:rFonts w:cs="Arial"/>
          <w:sz w:val="23"/>
          <w:szCs w:val="23"/>
        </w:rPr>
        <w:t>the</w:t>
      </w:r>
      <w:r w:rsidRPr="00B4744C">
        <w:rPr>
          <w:rFonts w:cs="Arial"/>
          <w:spacing w:val="-7"/>
          <w:sz w:val="23"/>
          <w:szCs w:val="23"/>
        </w:rPr>
        <w:t xml:space="preserve"> </w:t>
      </w:r>
      <w:r w:rsidRPr="00B4744C">
        <w:rPr>
          <w:rFonts w:cs="Arial"/>
          <w:sz w:val="23"/>
          <w:szCs w:val="23"/>
        </w:rPr>
        <w:t>Trust’s</w:t>
      </w:r>
      <w:r w:rsidRPr="00B4744C">
        <w:rPr>
          <w:rFonts w:cs="Arial"/>
          <w:spacing w:val="-6"/>
          <w:sz w:val="23"/>
          <w:szCs w:val="23"/>
        </w:rPr>
        <w:t xml:space="preserve"> </w:t>
      </w:r>
      <w:r w:rsidRPr="00B4744C">
        <w:rPr>
          <w:rFonts w:cs="Arial"/>
          <w:sz w:val="23"/>
          <w:szCs w:val="23"/>
        </w:rPr>
        <w:t>approach</w:t>
      </w:r>
      <w:r w:rsidRPr="00B4744C">
        <w:rPr>
          <w:rFonts w:cs="Arial"/>
          <w:spacing w:val="-9"/>
          <w:sz w:val="23"/>
          <w:szCs w:val="23"/>
        </w:rPr>
        <w:t xml:space="preserve"> </w:t>
      </w:r>
      <w:r w:rsidRPr="00B4744C">
        <w:rPr>
          <w:rFonts w:cs="Arial"/>
          <w:sz w:val="23"/>
          <w:szCs w:val="23"/>
        </w:rPr>
        <w:t>to</w:t>
      </w:r>
      <w:r w:rsidRPr="00B4744C">
        <w:rPr>
          <w:rFonts w:cs="Arial"/>
          <w:spacing w:val="-2"/>
          <w:sz w:val="23"/>
          <w:szCs w:val="23"/>
        </w:rPr>
        <w:t xml:space="preserve"> </w:t>
      </w:r>
      <w:r w:rsidRPr="00B4744C">
        <w:rPr>
          <w:rFonts w:cs="Arial"/>
          <w:sz w:val="23"/>
          <w:szCs w:val="23"/>
        </w:rPr>
        <w:t>information</w:t>
      </w:r>
      <w:r w:rsidRPr="00B4744C">
        <w:rPr>
          <w:rFonts w:cs="Arial"/>
          <w:spacing w:val="-14"/>
          <w:sz w:val="23"/>
          <w:szCs w:val="23"/>
        </w:rPr>
        <w:t xml:space="preserve"> </w:t>
      </w:r>
      <w:r w:rsidRPr="00B4744C">
        <w:rPr>
          <w:rFonts w:cs="Arial"/>
          <w:sz w:val="23"/>
          <w:szCs w:val="23"/>
        </w:rPr>
        <w:t>risk</w:t>
      </w:r>
      <w:r w:rsidRPr="00B4744C">
        <w:rPr>
          <w:rFonts w:cs="Arial"/>
          <w:spacing w:val="3"/>
          <w:sz w:val="23"/>
          <w:szCs w:val="23"/>
        </w:rPr>
        <w:t xml:space="preserve"> </w:t>
      </w:r>
      <w:r w:rsidRPr="00B4744C">
        <w:rPr>
          <w:rFonts w:cs="Arial"/>
          <w:sz w:val="23"/>
          <w:szCs w:val="23"/>
        </w:rPr>
        <w:t>is</w:t>
      </w:r>
      <w:r w:rsidRPr="00B4744C">
        <w:rPr>
          <w:rFonts w:cs="Arial"/>
          <w:spacing w:val="-4"/>
          <w:sz w:val="23"/>
          <w:szCs w:val="23"/>
        </w:rPr>
        <w:t xml:space="preserve"> </w:t>
      </w:r>
      <w:r w:rsidRPr="00B4744C">
        <w:rPr>
          <w:rFonts w:cs="Arial"/>
          <w:sz w:val="23"/>
          <w:szCs w:val="23"/>
        </w:rPr>
        <w:t>effective</w:t>
      </w:r>
      <w:r w:rsidRPr="00B4744C">
        <w:rPr>
          <w:rFonts w:cs="Arial"/>
          <w:spacing w:val="-7"/>
          <w:sz w:val="23"/>
          <w:szCs w:val="23"/>
        </w:rPr>
        <w:t xml:space="preserve"> </w:t>
      </w:r>
      <w:r w:rsidRPr="00B4744C">
        <w:rPr>
          <w:rFonts w:cs="Arial"/>
          <w:sz w:val="23"/>
          <w:szCs w:val="23"/>
        </w:rPr>
        <w:t>in</w:t>
      </w:r>
      <w:r w:rsidRPr="00B4744C">
        <w:rPr>
          <w:rFonts w:cs="Arial"/>
          <w:spacing w:val="-2"/>
          <w:sz w:val="23"/>
          <w:szCs w:val="23"/>
        </w:rPr>
        <w:t xml:space="preserve"> </w:t>
      </w:r>
      <w:r w:rsidRPr="00B4744C">
        <w:rPr>
          <w:rFonts w:cs="Arial"/>
          <w:sz w:val="23"/>
          <w:szCs w:val="23"/>
        </w:rPr>
        <w:t>terms</w:t>
      </w:r>
      <w:r w:rsidRPr="00B4744C">
        <w:rPr>
          <w:rFonts w:cs="Arial"/>
          <w:spacing w:val="-4"/>
          <w:sz w:val="23"/>
          <w:szCs w:val="23"/>
        </w:rPr>
        <w:t xml:space="preserve"> </w:t>
      </w:r>
      <w:r w:rsidRPr="00B4744C">
        <w:rPr>
          <w:rFonts w:cs="Arial"/>
          <w:sz w:val="23"/>
          <w:szCs w:val="23"/>
        </w:rPr>
        <w:t>of</w:t>
      </w:r>
      <w:r w:rsidRPr="00B4744C">
        <w:rPr>
          <w:rFonts w:cs="Arial"/>
          <w:spacing w:val="-1"/>
          <w:sz w:val="23"/>
          <w:szCs w:val="23"/>
        </w:rPr>
        <w:t xml:space="preserve"> </w:t>
      </w:r>
      <w:r w:rsidRPr="00B4744C">
        <w:rPr>
          <w:rFonts w:cs="Arial"/>
          <w:sz w:val="23"/>
          <w:szCs w:val="23"/>
        </w:rPr>
        <w:t>resource, commitment</w:t>
      </w:r>
      <w:r w:rsidRPr="00B4744C">
        <w:rPr>
          <w:rFonts w:cs="Arial"/>
          <w:spacing w:val="-13"/>
          <w:sz w:val="23"/>
          <w:szCs w:val="23"/>
        </w:rPr>
        <w:t xml:space="preserve"> </w:t>
      </w:r>
      <w:r w:rsidRPr="00B4744C">
        <w:rPr>
          <w:rFonts w:cs="Arial"/>
          <w:sz w:val="23"/>
          <w:szCs w:val="23"/>
        </w:rPr>
        <w:t>and</w:t>
      </w:r>
      <w:r w:rsidRPr="00B4744C">
        <w:rPr>
          <w:rFonts w:cs="Arial"/>
          <w:spacing w:val="-2"/>
          <w:sz w:val="23"/>
          <w:szCs w:val="23"/>
        </w:rPr>
        <w:t xml:space="preserve"> </w:t>
      </w:r>
      <w:r w:rsidRPr="00B4744C">
        <w:rPr>
          <w:rFonts w:cs="Arial"/>
          <w:sz w:val="23"/>
          <w:szCs w:val="23"/>
        </w:rPr>
        <w:t>execution</w:t>
      </w:r>
      <w:r w:rsidRPr="00B4744C">
        <w:rPr>
          <w:rFonts w:cs="Arial"/>
          <w:spacing w:val="-9"/>
          <w:sz w:val="23"/>
          <w:szCs w:val="23"/>
        </w:rPr>
        <w:t xml:space="preserve"> </w:t>
      </w:r>
      <w:r w:rsidRPr="00B4744C">
        <w:rPr>
          <w:rFonts w:cs="Arial"/>
          <w:sz w:val="23"/>
          <w:szCs w:val="23"/>
        </w:rPr>
        <w:t>and</w:t>
      </w:r>
      <w:r w:rsidRPr="00B4744C">
        <w:rPr>
          <w:rFonts w:cs="Arial"/>
          <w:spacing w:val="-4"/>
          <w:sz w:val="23"/>
          <w:szCs w:val="23"/>
        </w:rPr>
        <w:t xml:space="preserve"> </w:t>
      </w:r>
      <w:r w:rsidRPr="00B4744C">
        <w:rPr>
          <w:rFonts w:cs="Arial"/>
          <w:sz w:val="23"/>
          <w:szCs w:val="23"/>
        </w:rPr>
        <w:t>that</w:t>
      </w:r>
      <w:r w:rsidRPr="00B4744C">
        <w:rPr>
          <w:rFonts w:cs="Arial"/>
          <w:spacing w:val="-3"/>
          <w:sz w:val="23"/>
          <w:szCs w:val="23"/>
        </w:rPr>
        <w:t xml:space="preserve"> </w:t>
      </w:r>
      <w:r w:rsidRPr="00B4744C">
        <w:rPr>
          <w:rFonts w:cs="Arial"/>
          <w:sz w:val="23"/>
          <w:szCs w:val="23"/>
        </w:rPr>
        <w:t>this</w:t>
      </w:r>
      <w:r w:rsidRPr="00B4744C">
        <w:rPr>
          <w:rFonts w:cs="Arial"/>
          <w:spacing w:val="1"/>
          <w:sz w:val="23"/>
          <w:szCs w:val="23"/>
        </w:rPr>
        <w:t xml:space="preserve"> </w:t>
      </w:r>
      <w:r w:rsidRPr="00B4744C">
        <w:rPr>
          <w:rFonts w:cs="Arial"/>
          <w:sz w:val="23"/>
          <w:szCs w:val="23"/>
        </w:rPr>
        <w:t>is</w:t>
      </w:r>
      <w:r w:rsidRPr="00B4744C">
        <w:rPr>
          <w:rFonts w:cs="Arial"/>
          <w:spacing w:val="-2"/>
          <w:sz w:val="23"/>
          <w:szCs w:val="23"/>
        </w:rPr>
        <w:t xml:space="preserve"> </w:t>
      </w:r>
      <w:r w:rsidRPr="00B4744C">
        <w:rPr>
          <w:rFonts w:cs="Arial"/>
          <w:sz w:val="23"/>
          <w:szCs w:val="23"/>
        </w:rPr>
        <w:t>communicated</w:t>
      </w:r>
      <w:r w:rsidRPr="00B4744C">
        <w:rPr>
          <w:rFonts w:cs="Arial"/>
          <w:spacing w:val="-16"/>
          <w:sz w:val="23"/>
          <w:szCs w:val="23"/>
        </w:rPr>
        <w:t xml:space="preserve"> </w:t>
      </w:r>
      <w:r w:rsidRPr="00B4744C">
        <w:rPr>
          <w:rFonts w:cs="Arial"/>
          <w:sz w:val="23"/>
          <w:szCs w:val="23"/>
        </w:rPr>
        <w:t>to</w:t>
      </w:r>
      <w:r w:rsidRPr="00B4744C">
        <w:rPr>
          <w:rFonts w:cs="Arial"/>
          <w:spacing w:val="-4"/>
          <w:sz w:val="23"/>
          <w:szCs w:val="23"/>
        </w:rPr>
        <w:t xml:space="preserve"> </w:t>
      </w:r>
      <w:r w:rsidRPr="00B4744C">
        <w:rPr>
          <w:rFonts w:cs="Arial"/>
          <w:sz w:val="23"/>
          <w:szCs w:val="23"/>
        </w:rPr>
        <w:t>all staff</w:t>
      </w:r>
    </w:p>
    <w:p w14:paraId="2679B99C" w14:textId="77777777" w:rsidR="00505B12" w:rsidRPr="00B4744C" w:rsidRDefault="00505B12" w:rsidP="00505B12">
      <w:pPr>
        <w:pStyle w:val="ListParagraph"/>
        <w:rPr>
          <w:rFonts w:cs="Arial"/>
          <w:sz w:val="23"/>
          <w:szCs w:val="23"/>
        </w:rPr>
      </w:pPr>
    </w:p>
    <w:p w14:paraId="26D25B48" w14:textId="77777777" w:rsidR="00F86957" w:rsidRPr="00B4744C" w:rsidRDefault="009C0984" w:rsidP="00201538">
      <w:pPr>
        <w:pStyle w:val="ListParagraph"/>
        <w:widowControl w:val="0"/>
        <w:numPr>
          <w:ilvl w:val="2"/>
          <w:numId w:val="37"/>
        </w:numPr>
        <w:tabs>
          <w:tab w:val="left" w:pos="1418"/>
          <w:tab w:val="left" w:pos="1701"/>
          <w:tab w:val="left" w:pos="1985"/>
        </w:tabs>
        <w:autoSpaceDE w:val="0"/>
        <w:autoSpaceDN w:val="0"/>
        <w:ind w:left="1418" w:right="-3" w:hanging="567"/>
        <w:jc w:val="both"/>
        <w:rPr>
          <w:rFonts w:cs="Arial"/>
          <w:sz w:val="23"/>
          <w:szCs w:val="23"/>
        </w:rPr>
      </w:pPr>
      <w:r w:rsidRPr="00B4744C">
        <w:rPr>
          <w:rFonts w:cs="Arial"/>
          <w:sz w:val="23"/>
          <w:szCs w:val="23"/>
        </w:rPr>
        <w:t>Provide</w:t>
      </w:r>
      <w:r w:rsidRPr="00B4744C">
        <w:rPr>
          <w:rFonts w:cs="Arial"/>
          <w:spacing w:val="-8"/>
          <w:sz w:val="23"/>
          <w:szCs w:val="23"/>
        </w:rPr>
        <w:t xml:space="preserve"> </w:t>
      </w:r>
      <w:r w:rsidRPr="00B4744C">
        <w:rPr>
          <w:rFonts w:cs="Arial"/>
          <w:sz w:val="23"/>
          <w:szCs w:val="23"/>
        </w:rPr>
        <w:t>a</w:t>
      </w:r>
      <w:r w:rsidRPr="00B4744C">
        <w:rPr>
          <w:rFonts w:cs="Arial"/>
          <w:spacing w:val="-4"/>
          <w:sz w:val="23"/>
          <w:szCs w:val="23"/>
        </w:rPr>
        <w:t xml:space="preserve"> </w:t>
      </w:r>
      <w:r w:rsidRPr="00B4744C">
        <w:rPr>
          <w:rFonts w:cs="Arial"/>
          <w:sz w:val="23"/>
          <w:szCs w:val="23"/>
        </w:rPr>
        <w:t>focal</w:t>
      </w:r>
      <w:r w:rsidRPr="00B4744C">
        <w:rPr>
          <w:rFonts w:cs="Arial"/>
          <w:spacing w:val="-5"/>
          <w:sz w:val="23"/>
          <w:szCs w:val="23"/>
        </w:rPr>
        <w:t xml:space="preserve"> </w:t>
      </w:r>
      <w:r w:rsidRPr="00B4744C">
        <w:rPr>
          <w:rFonts w:cs="Arial"/>
          <w:sz w:val="23"/>
          <w:szCs w:val="23"/>
        </w:rPr>
        <w:t>point</w:t>
      </w:r>
      <w:r w:rsidRPr="00B4744C">
        <w:rPr>
          <w:rFonts w:cs="Arial"/>
          <w:spacing w:val="-6"/>
          <w:sz w:val="23"/>
          <w:szCs w:val="23"/>
        </w:rPr>
        <w:t xml:space="preserve"> </w:t>
      </w:r>
      <w:r w:rsidRPr="00B4744C">
        <w:rPr>
          <w:rFonts w:cs="Arial"/>
          <w:sz w:val="23"/>
          <w:szCs w:val="23"/>
        </w:rPr>
        <w:t>for</w:t>
      </w:r>
      <w:r w:rsidRPr="00B4744C">
        <w:rPr>
          <w:rFonts w:cs="Arial"/>
          <w:spacing w:val="-3"/>
          <w:sz w:val="23"/>
          <w:szCs w:val="23"/>
        </w:rPr>
        <w:t xml:space="preserve"> </w:t>
      </w:r>
      <w:r w:rsidRPr="00B4744C">
        <w:rPr>
          <w:rFonts w:cs="Arial"/>
          <w:sz w:val="23"/>
          <w:szCs w:val="23"/>
        </w:rPr>
        <w:t>the</w:t>
      </w:r>
      <w:r w:rsidRPr="00B4744C">
        <w:rPr>
          <w:rFonts w:cs="Arial"/>
          <w:spacing w:val="-3"/>
          <w:sz w:val="23"/>
          <w:szCs w:val="23"/>
        </w:rPr>
        <w:t xml:space="preserve"> </w:t>
      </w:r>
      <w:r w:rsidRPr="00B4744C">
        <w:rPr>
          <w:rFonts w:cs="Arial"/>
          <w:sz w:val="23"/>
          <w:szCs w:val="23"/>
        </w:rPr>
        <w:t>resolution/</w:t>
      </w:r>
      <w:r w:rsidRPr="00B4744C">
        <w:rPr>
          <w:rFonts w:cs="Arial"/>
          <w:spacing w:val="-10"/>
          <w:sz w:val="23"/>
          <w:szCs w:val="23"/>
        </w:rPr>
        <w:t xml:space="preserve"> </w:t>
      </w:r>
      <w:r w:rsidRPr="00B4744C">
        <w:rPr>
          <w:rFonts w:cs="Arial"/>
          <w:sz w:val="23"/>
          <w:szCs w:val="23"/>
        </w:rPr>
        <w:t>discussion</w:t>
      </w:r>
      <w:r w:rsidRPr="00B4744C">
        <w:rPr>
          <w:rFonts w:cs="Arial"/>
          <w:spacing w:val="-9"/>
          <w:sz w:val="23"/>
          <w:szCs w:val="23"/>
        </w:rPr>
        <w:t xml:space="preserve"> </w:t>
      </w:r>
      <w:r w:rsidRPr="00B4744C">
        <w:rPr>
          <w:rFonts w:cs="Arial"/>
          <w:sz w:val="23"/>
          <w:szCs w:val="23"/>
        </w:rPr>
        <w:t>of</w:t>
      </w:r>
      <w:r w:rsidRPr="00B4744C">
        <w:rPr>
          <w:rFonts w:cs="Arial"/>
          <w:spacing w:val="1"/>
          <w:sz w:val="23"/>
          <w:szCs w:val="23"/>
        </w:rPr>
        <w:t xml:space="preserve"> </w:t>
      </w:r>
      <w:r w:rsidRPr="00B4744C">
        <w:rPr>
          <w:rFonts w:cs="Arial"/>
          <w:sz w:val="23"/>
          <w:szCs w:val="23"/>
        </w:rPr>
        <w:t>information risk issues where</w:t>
      </w:r>
      <w:r w:rsidRPr="00B4744C">
        <w:rPr>
          <w:rFonts w:cs="Arial"/>
          <w:spacing w:val="-6"/>
          <w:sz w:val="23"/>
          <w:szCs w:val="23"/>
        </w:rPr>
        <w:t xml:space="preserve"> </w:t>
      </w:r>
      <w:r w:rsidRPr="00B4744C">
        <w:rPr>
          <w:rFonts w:cs="Arial"/>
          <w:sz w:val="23"/>
          <w:szCs w:val="23"/>
        </w:rPr>
        <w:t>necessary.</w:t>
      </w:r>
    </w:p>
    <w:p w14:paraId="6F04A92D" w14:textId="77777777" w:rsidR="00505B12" w:rsidRPr="00B4744C" w:rsidRDefault="00505B12" w:rsidP="00505B12">
      <w:pPr>
        <w:pStyle w:val="ListParagraph"/>
        <w:widowControl w:val="0"/>
        <w:tabs>
          <w:tab w:val="left" w:pos="1418"/>
          <w:tab w:val="left" w:pos="1701"/>
          <w:tab w:val="left" w:pos="1985"/>
        </w:tabs>
        <w:autoSpaceDE w:val="0"/>
        <w:autoSpaceDN w:val="0"/>
        <w:ind w:left="1418" w:right="-3"/>
        <w:jc w:val="both"/>
        <w:rPr>
          <w:rFonts w:cs="Arial"/>
          <w:sz w:val="23"/>
          <w:szCs w:val="23"/>
        </w:rPr>
      </w:pPr>
    </w:p>
    <w:p w14:paraId="20DB2341" w14:textId="77777777" w:rsidR="00F707B7" w:rsidRPr="00B4744C" w:rsidRDefault="009C0984" w:rsidP="00201538">
      <w:pPr>
        <w:pStyle w:val="ListParagraph"/>
        <w:widowControl w:val="0"/>
        <w:numPr>
          <w:ilvl w:val="2"/>
          <w:numId w:val="37"/>
        </w:numPr>
        <w:tabs>
          <w:tab w:val="left" w:pos="1418"/>
          <w:tab w:val="left" w:pos="1701"/>
          <w:tab w:val="left" w:pos="1985"/>
        </w:tabs>
        <w:autoSpaceDE w:val="0"/>
        <w:autoSpaceDN w:val="0"/>
        <w:spacing w:line="268" w:lineRule="exact"/>
        <w:ind w:left="851" w:right="-3" w:firstLine="0"/>
        <w:jc w:val="both"/>
        <w:rPr>
          <w:rFonts w:cs="Arial"/>
          <w:sz w:val="23"/>
          <w:szCs w:val="23"/>
        </w:rPr>
      </w:pPr>
      <w:r w:rsidRPr="00B4744C">
        <w:rPr>
          <w:rFonts w:cs="Arial"/>
          <w:sz w:val="23"/>
          <w:szCs w:val="23"/>
        </w:rPr>
        <w:t>Ensure the Board is adequately briefed on information</w:t>
      </w:r>
      <w:r w:rsidRPr="00B4744C">
        <w:rPr>
          <w:rFonts w:cs="Arial"/>
          <w:spacing w:val="-46"/>
          <w:sz w:val="23"/>
          <w:szCs w:val="23"/>
        </w:rPr>
        <w:t xml:space="preserve"> </w:t>
      </w:r>
      <w:r w:rsidRPr="00B4744C">
        <w:rPr>
          <w:rFonts w:cs="Arial"/>
          <w:sz w:val="23"/>
          <w:szCs w:val="23"/>
        </w:rPr>
        <w:t>risk issues.</w:t>
      </w:r>
    </w:p>
    <w:p w14:paraId="11E42A7D" w14:textId="77777777" w:rsidR="000E49C0" w:rsidRPr="00B4744C" w:rsidRDefault="000E49C0" w:rsidP="00505B12">
      <w:pPr>
        <w:widowControl w:val="0"/>
        <w:tabs>
          <w:tab w:val="left" w:pos="1418"/>
          <w:tab w:val="left" w:pos="1518"/>
          <w:tab w:val="left" w:pos="1519"/>
          <w:tab w:val="left" w:pos="1701"/>
          <w:tab w:val="left" w:pos="1985"/>
        </w:tabs>
        <w:autoSpaceDE w:val="0"/>
        <w:autoSpaceDN w:val="0"/>
        <w:spacing w:line="268" w:lineRule="exact"/>
        <w:ind w:left="851" w:right="-3" w:hanging="851"/>
        <w:jc w:val="both"/>
        <w:rPr>
          <w:rFonts w:cs="Arial"/>
          <w:sz w:val="23"/>
          <w:szCs w:val="23"/>
        </w:rPr>
      </w:pPr>
    </w:p>
    <w:p w14:paraId="793EC7E3" w14:textId="77777777" w:rsidR="00F86957" w:rsidRPr="00B4744C" w:rsidRDefault="009C0984" w:rsidP="00201538">
      <w:pPr>
        <w:pStyle w:val="ListParagraph"/>
        <w:widowControl w:val="0"/>
        <w:numPr>
          <w:ilvl w:val="2"/>
          <w:numId w:val="57"/>
        </w:numPr>
        <w:tabs>
          <w:tab w:val="left" w:pos="1418"/>
          <w:tab w:val="left" w:pos="1518"/>
          <w:tab w:val="left" w:pos="1519"/>
          <w:tab w:val="left" w:pos="1701"/>
          <w:tab w:val="left" w:pos="1985"/>
        </w:tabs>
        <w:autoSpaceDE w:val="0"/>
        <w:autoSpaceDN w:val="0"/>
        <w:spacing w:line="268" w:lineRule="exact"/>
        <w:ind w:left="851" w:right="-3" w:hanging="851"/>
        <w:jc w:val="both"/>
        <w:rPr>
          <w:rFonts w:cs="Arial"/>
          <w:sz w:val="23"/>
          <w:szCs w:val="23"/>
        </w:rPr>
      </w:pPr>
      <w:r w:rsidRPr="00B4744C">
        <w:rPr>
          <w:noProof/>
          <w:sz w:val="23"/>
          <w:szCs w:val="23"/>
          <w:lang w:val="en-GB"/>
        </w:rPr>
        <w:drawing>
          <wp:anchor distT="0" distB="0" distL="0" distR="0" simplePos="0" relativeHeight="251663872" behindDoc="1" locked="0" layoutInCell="1" allowOverlap="1" wp14:anchorId="6E8C9504" wp14:editId="223DB051">
            <wp:simplePos x="0" y="0"/>
            <wp:positionH relativeFrom="page">
              <wp:posOffset>5557520</wp:posOffset>
            </wp:positionH>
            <wp:positionV relativeFrom="paragraph">
              <wp:posOffset>454379</wp:posOffset>
            </wp:positionV>
            <wp:extent cx="252729" cy="16891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52729" cy="168910"/>
                    </a:xfrm>
                    <a:prstGeom prst="rect">
                      <a:avLst/>
                    </a:prstGeom>
                  </pic:spPr>
                </pic:pic>
              </a:graphicData>
            </a:graphic>
          </wp:anchor>
        </w:drawing>
      </w:r>
      <w:r w:rsidRPr="00B4744C">
        <w:rPr>
          <w:rFonts w:cs="Arial"/>
          <w:sz w:val="23"/>
          <w:szCs w:val="23"/>
        </w:rPr>
        <w:t xml:space="preserve">The Director of </w:t>
      </w:r>
      <w:r w:rsidRPr="00B4744C">
        <w:rPr>
          <w:rFonts w:cs="Arial"/>
          <w:spacing w:val="7"/>
          <w:sz w:val="23"/>
          <w:szCs w:val="23"/>
        </w:rPr>
        <w:t xml:space="preserve">Finance </w:t>
      </w:r>
      <w:r w:rsidRPr="00B4744C">
        <w:rPr>
          <w:rFonts w:cs="Arial"/>
          <w:sz w:val="23"/>
          <w:szCs w:val="23"/>
        </w:rPr>
        <w:t xml:space="preserve">will identify Information Asset </w:t>
      </w:r>
      <w:r w:rsidRPr="00B4744C">
        <w:rPr>
          <w:rFonts w:cs="Arial"/>
          <w:spacing w:val="2"/>
          <w:sz w:val="23"/>
          <w:szCs w:val="23"/>
        </w:rPr>
        <w:t xml:space="preserve">(IAO) </w:t>
      </w:r>
      <w:r w:rsidRPr="00B4744C">
        <w:rPr>
          <w:rFonts w:cs="Arial"/>
          <w:sz w:val="23"/>
          <w:szCs w:val="23"/>
        </w:rPr>
        <w:t>owners for</w:t>
      </w:r>
      <w:r w:rsidR="00F16D07" w:rsidRPr="00B4744C">
        <w:rPr>
          <w:rFonts w:cs="Arial"/>
          <w:sz w:val="23"/>
          <w:szCs w:val="23"/>
        </w:rPr>
        <w:t xml:space="preserve"> all IT systems. The IAO’s </w:t>
      </w:r>
      <w:r w:rsidRPr="00B4744C">
        <w:rPr>
          <w:rFonts w:cs="Arial"/>
          <w:sz w:val="23"/>
          <w:szCs w:val="23"/>
        </w:rPr>
        <w:t>role is</w:t>
      </w:r>
      <w:r w:rsidRPr="00B4744C">
        <w:rPr>
          <w:rFonts w:cs="Arial"/>
          <w:spacing w:val="-24"/>
          <w:sz w:val="23"/>
          <w:szCs w:val="23"/>
        </w:rPr>
        <w:t xml:space="preserve"> </w:t>
      </w:r>
      <w:r w:rsidRPr="00B4744C">
        <w:rPr>
          <w:rFonts w:cs="Arial"/>
          <w:sz w:val="23"/>
          <w:szCs w:val="23"/>
        </w:rPr>
        <w:t>to:</w:t>
      </w:r>
    </w:p>
    <w:p w14:paraId="78873E6E" w14:textId="77777777" w:rsidR="00505B12" w:rsidRPr="00B4744C" w:rsidRDefault="00505B12" w:rsidP="00505B12">
      <w:pPr>
        <w:pStyle w:val="ListParagraph"/>
        <w:widowControl w:val="0"/>
        <w:tabs>
          <w:tab w:val="left" w:pos="1418"/>
          <w:tab w:val="left" w:pos="1518"/>
          <w:tab w:val="left" w:pos="1519"/>
          <w:tab w:val="left" w:pos="1701"/>
          <w:tab w:val="left" w:pos="1985"/>
        </w:tabs>
        <w:autoSpaceDE w:val="0"/>
        <w:autoSpaceDN w:val="0"/>
        <w:spacing w:line="268" w:lineRule="exact"/>
        <w:ind w:left="851" w:right="-3"/>
        <w:jc w:val="both"/>
        <w:rPr>
          <w:rFonts w:cs="Arial"/>
          <w:sz w:val="23"/>
          <w:szCs w:val="23"/>
        </w:rPr>
      </w:pPr>
    </w:p>
    <w:p w14:paraId="7773029C" w14:textId="77777777" w:rsidR="00F86957" w:rsidRPr="00B4744C" w:rsidRDefault="009C0984" w:rsidP="00201538">
      <w:pPr>
        <w:pStyle w:val="ListParagraph"/>
        <w:widowControl w:val="0"/>
        <w:numPr>
          <w:ilvl w:val="3"/>
          <w:numId w:val="36"/>
        </w:numPr>
        <w:tabs>
          <w:tab w:val="left" w:pos="1418"/>
          <w:tab w:val="left" w:pos="1701"/>
          <w:tab w:val="left" w:pos="1985"/>
          <w:tab w:val="left" w:pos="2550"/>
          <w:tab w:val="left" w:pos="2551"/>
        </w:tabs>
        <w:autoSpaceDE w:val="0"/>
        <w:autoSpaceDN w:val="0"/>
        <w:ind w:left="851" w:right="-3" w:firstLine="0"/>
        <w:jc w:val="both"/>
        <w:rPr>
          <w:rFonts w:cs="Arial"/>
          <w:sz w:val="23"/>
          <w:szCs w:val="23"/>
        </w:rPr>
      </w:pPr>
      <w:r w:rsidRPr="00B4744C">
        <w:rPr>
          <w:rFonts w:cs="Arial"/>
          <w:sz w:val="23"/>
          <w:szCs w:val="23"/>
        </w:rPr>
        <w:t>Understand and address risks to the information asset/ system</w:t>
      </w:r>
      <w:r w:rsidRPr="00B4744C">
        <w:rPr>
          <w:rFonts w:cs="Arial"/>
          <w:spacing w:val="-42"/>
          <w:sz w:val="23"/>
          <w:szCs w:val="23"/>
        </w:rPr>
        <w:t xml:space="preserve"> </w:t>
      </w:r>
      <w:r w:rsidRPr="00B4744C">
        <w:rPr>
          <w:rFonts w:cs="Arial"/>
          <w:sz w:val="23"/>
          <w:szCs w:val="23"/>
        </w:rPr>
        <w:t>they ‘own’</w:t>
      </w:r>
    </w:p>
    <w:p w14:paraId="1238163B" w14:textId="77777777" w:rsidR="00505B12" w:rsidRPr="00B4744C" w:rsidRDefault="00505B12" w:rsidP="00505B12">
      <w:pPr>
        <w:pStyle w:val="ListParagraph"/>
        <w:widowControl w:val="0"/>
        <w:tabs>
          <w:tab w:val="left" w:pos="1418"/>
          <w:tab w:val="left" w:pos="1701"/>
          <w:tab w:val="left" w:pos="1985"/>
          <w:tab w:val="left" w:pos="2550"/>
          <w:tab w:val="left" w:pos="2551"/>
        </w:tabs>
        <w:autoSpaceDE w:val="0"/>
        <w:autoSpaceDN w:val="0"/>
        <w:ind w:left="851" w:right="-3"/>
        <w:jc w:val="both"/>
        <w:rPr>
          <w:rFonts w:cs="Arial"/>
          <w:sz w:val="23"/>
          <w:szCs w:val="23"/>
        </w:rPr>
      </w:pPr>
    </w:p>
    <w:p w14:paraId="0CB99D25" w14:textId="77777777" w:rsidR="00F86957" w:rsidRPr="00B4744C" w:rsidRDefault="009C0984" w:rsidP="00201538">
      <w:pPr>
        <w:pStyle w:val="ListParagraph"/>
        <w:widowControl w:val="0"/>
        <w:numPr>
          <w:ilvl w:val="3"/>
          <w:numId w:val="36"/>
        </w:numPr>
        <w:tabs>
          <w:tab w:val="left" w:pos="1418"/>
          <w:tab w:val="left" w:pos="1701"/>
          <w:tab w:val="left" w:pos="1985"/>
          <w:tab w:val="left" w:pos="2550"/>
          <w:tab w:val="left" w:pos="2551"/>
        </w:tabs>
        <w:autoSpaceDE w:val="0"/>
        <w:autoSpaceDN w:val="0"/>
        <w:ind w:left="1418" w:right="-3" w:hanging="567"/>
        <w:jc w:val="both"/>
        <w:rPr>
          <w:rFonts w:cs="Arial"/>
          <w:sz w:val="23"/>
          <w:szCs w:val="23"/>
        </w:rPr>
      </w:pPr>
      <w:r w:rsidRPr="00B4744C">
        <w:rPr>
          <w:rFonts w:cs="Arial"/>
          <w:sz w:val="23"/>
          <w:szCs w:val="23"/>
        </w:rPr>
        <w:t>Provide</w:t>
      </w:r>
      <w:r w:rsidRPr="00B4744C">
        <w:rPr>
          <w:rFonts w:cs="Arial"/>
          <w:spacing w:val="-1"/>
          <w:sz w:val="23"/>
          <w:szCs w:val="23"/>
        </w:rPr>
        <w:t xml:space="preserve"> </w:t>
      </w:r>
      <w:r w:rsidRPr="00B4744C">
        <w:rPr>
          <w:rFonts w:cs="Arial"/>
          <w:sz w:val="23"/>
          <w:szCs w:val="23"/>
        </w:rPr>
        <w:t>assurance</w:t>
      </w:r>
      <w:r w:rsidRPr="00B4744C">
        <w:rPr>
          <w:rFonts w:cs="Arial"/>
          <w:spacing w:val="-9"/>
          <w:sz w:val="23"/>
          <w:szCs w:val="23"/>
        </w:rPr>
        <w:t xml:space="preserve"> </w:t>
      </w:r>
      <w:r w:rsidRPr="00B4744C">
        <w:rPr>
          <w:rFonts w:cs="Arial"/>
          <w:sz w:val="23"/>
          <w:szCs w:val="23"/>
        </w:rPr>
        <w:t>to</w:t>
      </w:r>
      <w:r w:rsidRPr="00B4744C">
        <w:rPr>
          <w:rFonts w:cs="Arial"/>
          <w:spacing w:val="-2"/>
          <w:sz w:val="23"/>
          <w:szCs w:val="23"/>
        </w:rPr>
        <w:t xml:space="preserve"> </w:t>
      </w:r>
      <w:r w:rsidRPr="00B4744C">
        <w:rPr>
          <w:rFonts w:cs="Arial"/>
          <w:sz w:val="23"/>
          <w:szCs w:val="23"/>
        </w:rPr>
        <w:t>the</w:t>
      </w:r>
      <w:r w:rsidRPr="00B4744C">
        <w:rPr>
          <w:rFonts w:cs="Arial"/>
          <w:spacing w:val="-4"/>
          <w:sz w:val="23"/>
          <w:szCs w:val="23"/>
        </w:rPr>
        <w:t xml:space="preserve"> </w:t>
      </w:r>
      <w:r w:rsidRPr="00B4744C">
        <w:rPr>
          <w:rFonts w:cs="Arial"/>
          <w:sz w:val="23"/>
          <w:szCs w:val="23"/>
        </w:rPr>
        <w:t>Senior</w:t>
      </w:r>
      <w:r w:rsidRPr="00B4744C">
        <w:rPr>
          <w:rFonts w:cs="Arial"/>
          <w:spacing w:val="-6"/>
          <w:sz w:val="23"/>
          <w:szCs w:val="23"/>
        </w:rPr>
        <w:t xml:space="preserve"> </w:t>
      </w:r>
      <w:r w:rsidRPr="00B4744C">
        <w:rPr>
          <w:rFonts w:cs="Arial"/>
          <w:sz w:val="23"/>
          <w:szCs w:val="23"/>
        </w:rPr>
        <w:t>Information</w:t>
      </w:r>
      <w:r w:rsidRPr="00B4744C">
        <w:rPr>
          <w:rFonts w:cs="Arial"/>
          <w:spacing w:val="-12"/>
          <w:sz w:val="23"/>
          <w:szCs w:val="23"/>
        </w:rPr>
        <w:t xml:space="preserve"> </w:t>
      </w:r>
      <w:r w:rsidRPr="00B4744C">
        <w:rPr>
          <w:rFonts w:cs="Arial"/>
          <w:sz w:val="23"/>
          <w:szCs w:val="23"/>
        </w:rPr>
        <w:t>Risk</w:t>
      </w:r>
      <w:r w:rsidRPr="00B4744C">
        <w:rPr>
          <w:rFonts w:cs="Arial"/>
          <w:spacing w:val="-2"/>
          <w:sz w:val="23"/>
          <w:szCs w:val="23"/>
        </w:rPr>
        <w:t xml:space="preserve"> </w:t>
      </w:r>
      <w:r w:rsidRPr="00B4744C">
        <w:rPr>
          <w:rFonts w:cs="Arial"/>
          <w:sz w:val="23"/>
          <w:szCs w:val="23"/>
        </w:rPr>
        <w:t>Officer</w:t>
      </w:r>
      <w:r w:rsidRPr="00B4744C">
        <w:rPr>
          <w:rFonts w:cs="Arial"/>
          <w:spacing w:val="-6"/>
          <w:sz w:val="23"/>
          <w:szCs w:val="23"/>
        </w:rPr>
        <w:t xml:space="preserve"> </w:t>
      </w:r>
      <w:r w:rsidRPr="00B4744C">
        <w:rPr>
          <w:rFonts w:cs="Arial"/>
          <w:sz w:val="23"/>
          <w:szCs w:val="23"/>
        </w:rPr>
        <w:t>(SIRO)</w:t>
      </w:r>
      <w:r w:rsidRPr="00B4744C">
        <w:rPr>
          <w:rFonts w:cs="Arial"/>
          <w:spacing w:val="-6"/>
          <w:sz w:val="23"/>
          <w:szCs w:val="23"/>
        </w:rPr>
        <w:t xml:space="preserve"> </w:t>
      </w:r>
      <w:r w:rsidRPr="00B4744C">
        <w:rPr>
          <w:rFonts w:cs="Arial"/>
          <w:sz w:val="23"/>
          <w:szCs w:val="23"/>
        </w:rPr>
        <w:t>on the security and use of the</w:t>
      </w:r>
      <w:r w:rsidRPr="00B4744C">
        <w:rPr>
          <w:rFonts w:cs="Arial"/>
          <w:spacing w:val="-23"/>
          <w:sz w:val="23"/>
          <w:szCs w:val="23"/>
        </w:rPr>
        <w:t xml:space="preserve"> </w:t>
      </w:r>
      <w:r w:rsidRPr="00B4744C">
        <w:rPr>
          <w:rFonts w:cs="Arial"/>
          <w:sz w:val="23"/>
          <w:szCs w:val="23"/>
        </w:rPr>
        <w:t>assets.</w:t>
      </w:r>
    </w:p>
    <w:p w14:paraId="47CE4166" w14:textId="77777777" w:rsidR="00505B12" w:rsidRPr="00B4744C" w:rsidRDefault="00505B12" w:rsidP="00505B12">
      <w:pPr>
        <w:pStyle w:val="ListParagraph"/>
        <w:widowControl w:val="0"/>
        <w:tabs>
          <w:tab w:val="left" w:pos="1418"/>
          <w:tab w:val="left" w:pos="1701"/>
          <w:tab w:val="left" w:pos="1985"/>
          <w:tab w:val="left" w:pos="2550"/>
          <w:tab w:val="left" w:pos="2551"/>
        </w:tabs>
        <w:autoSpaceDE w:val="0"/>
        <w:autoSpaceDN w:val="0"/>
        <w:ind w:left="1418" w:right="-3"/>
        <w:jc w:val="both"/>
        <w:rPr>
          <w:rFonts w:cs="Arial"/>
          <w:sz w:val="23"/>
          <w:szCs w:val="23"/>
        </w:rPr>
      </w:pPr>
    </w:p>
    <w:p w14:paraId="4EAFBF4B" w14:textId="77777777" w:rsidR="00F86957" w:rsidRPr="00B4744C" w:rsidRDefault="009C0984" w:rsidP="00201538">
      <w:pPr>
        <w:pStyle w:val="ListParagraph"/>
        <w:widowControl w:val="0"/>
        <w:numPr>
          <w:ilvl w:val="3"/>
          <w:numId w:val="36"/>
        </w:numPr>
        <w:tabs>
          <w:tab w:val="left" w:pos="1418"/>
          <w:tab w:val="left" w:pos="1701"/>
          <w:tab w:val="left" w:pos="1985"/>
          <w:tab w:val="left" w:pos="2550"/>
          <w:tab w:val="left" w:pos="2551"/>
        </w:tabs>
        <w:autoSpaceDE w:val="0"/>
        <w:autoSpaceDN w:val="0"/>
        <w:ind w:left="1418" w:right="-3" w:hanging="567"/>
        <w:jc w:val="both"/>
        <w:rPr>
          <w:rFonts w:cs="Arial"/>
          <w:sz w:val="23"/>
          <w:szCs w:val="23"/>
        </w:rPr>
      </w:pPr>
      <w:r w:rsidRPr="00B4744C">
        <w:rPr>
          <w:rFonts w:cs="Arial"/>
          <w:sz w:val="23"/>
          <w:szCs w:val="23"/>
        </w:rPr>
        <w:t>Ensure completion of relevant documentation prior to</w:t>
      </w:r>
      <w:r w:rsidRPr="00B4744C">
        <w:rPr>
          <w:rFonts w:cs="Arial"/>
          <w:spacing w:val="-38"/>
          <w:sz w:val="23"/>
          <w:szCs w:val="23"/>
        </w:rPr>
        <w:t xml:space="preserve"> </w:t>
      </w:r>
      <w:r w:rsidRPr="00B4744C">
        <w:rPr>
          <w:rFonts w:cs="Arial"/>
          <w:sz w:val="23"/>
          <w:szCs w:val="23"/>
        </w:rPr>
        <w:t>the implementation of a new</w:t>
      </w:r>
      <w:r w:rsidRPr="00B4744C">
        <w:rPr>
          <w:rFonts w:cs="Arial"/>
          <w:spacing w:val="-21"/>
          <w:sz w:val="23"/>
          <w:szCs w:val="23"/>
        </w:rPr>
        <w:t xml:space="preserve"> </w:t>
      </w:r>
      <w:r w:rsidRPr="00B4744C">
        <w:rPr>
          <w:rFonts w:cs="Arial"/>
          <w:sz w:val="23"/>
          <w:szCs w:val="23"/>
        </w:rPr>
        <w:t>system</w:t>
      </w:r>
    </w:p>
    <w:p w14:paraId="474A86E6" w14:textId="77777777" w:rsidR="00505B12" w:rsidRPr="00B4744C" w:rsidRDefault="00505B12" w:rsidP="00505B12">
      <w:pPr>
        <w:widowControl w:val="0"/>
        <w:tabs>
          <w:tab w:val="left" w:pos="1418"/>
          <w:tab w:val="left" w:pos="1701"/>
          <w:tab w:val="left" w:pos="1985"/>
          <w:tab w:val="left" w:pos="2550"/>
          <w:tab w:val="left" w:pos="2551"/>
        </w:tabs>
        <w:autoSpaceDE w:val="0"/>
        <w:autoSpaceDN w:val="0"/>
        <w:ind w:right="-3"/>
        <w:jc w:val="both"/>
        <w:rPr>
          <w:rFonts w:cs="Arial"/>
          <w:sz w:val="23"/>
          <w:szCs w:val="23"/>
        </w:rPr>
      </w:pPr>
    </w:p>
    <w:p w14:paraId="1125F98D" w14:textId="77777777" w:rsidR="00505B12" w:rsidRPr="00B4744C" w:rsidRDefault="009C0984" w:rsidP="00201538">
      <w:pPr>
        <w:pStyle w:val="ListParagraph"/>
        <w:widowControl w:val="0"/>
        <w:numPr>
          <w:ilvl w:val="3"/>
          <w:numId w:val="36"/>
        </w:numPr>
        <w:tabs>
          <w:tab w:val="left" w:pos="1418"/>
          <w:tab w:val="left" w:pos="1701"/>
          <w:tab w:val="left" w:pos="1985"/>
          <w:tab w:val="left" w:pos="2550"/>
          <w:tab w:val="left" w:pos="2551"/>
        </w:tabs>
        <w:autoSpaceDE w:val="0"/>
        <w:autoSpaceDN w:val="0"/>
        <w:ind w:left="1418" w:right="-3" w:hanging="567"/>
        <w:jc w:val="both"/>
        <w:rPr>
          <w:rFonts w:cs="Arial"/>
          <w:sz w:val="23"/>
          <w:szCs w:val="23"/>
        </w:rPr>
      </w:pPr>
      <w:r w:rsidRPr="00B4744C">
        <w:rPr>
          <w:rFonts w:cs="Arial"/>
          <w:sz w:val="23"/>
          <w:szCs w:val="23"/>
        </w:rPr>
        <w:t>Lead and foster a culture that values, protects and uses</w:t>
      </w:r>
      <w:r w:rsidRPr="00B4744C">
        <w:rPr>
          <w:rFonts w:cs="Arial"/>
          <w:spacing w:val="-42"/>
          <w:sz w:val="23"/>
          <w:szCs w:val="23"/>
        </w:rPr>
        <w:t xml:space="preserve"> </w:t>
      </w:r>
      <w:r w:rsidRPr="00B4744C">
        <w:rPr>
          <w:rFonts w:cs="Arial"/>
          <w:sz w:val="23"/>
          <w:szCs w:val="23"/>
        </w:rPr>
        <w:t>information for the public</w:t>
      </w:r>
      <w:r w:rsidRPr="00B4744C">
        <w:rPr>
          <w:rFonts w:cs="Arial"/>
          <w:spacing w:val="-9"/>
          <w:sz w:val="23"/>
          <w:szCs w:val="23"/>
        </w:rPr>
        <w:t xml:space="preserve"> </w:t>
      </w:r>
      <w:r w:rsidRPr="00B4744C">
        <w:rPr>
          <w:rFonts w:cs="Arial"/>
          <w:sz w:val="23"/>
          <w:szCs w:val="23"/>
        </w:rPr>
        <w:t>good</w:t>
      </w:r>
    </w:p>
    <w:p w14:paraId="78E36173" w14:textId="77777777" w:rsidR="00505B12" w:rsidRPr="00B4744C" w:rsidRDefault="00505B12" w:rsidP="00505B12">
      <w:pPr>
        <w:widowControl w:val="0"/>
        <w:tabs>
          <w:tab w:val="left" w:pos="1418"/>
          <w:tab w:val="left" w:pos="1701"/>
          <w:tab w:val="left" w:pos="1985"/>
          <w:tab w:val="left" w:pos="2550"/>
          <w:tab w:val="left" w:pos="2551"/>
        </w:tabs>
        <w:autoSpaceDE w:val="0"/>
        <w:autoSpaceDN w:val="0"/>
        <w:ind w:right="-3"/>
        <w:jc w:val="both"/>
        <w:rPr>
          <w:rFonts w:cs="Arial"/>
          <w:sz w:val="23"/>
          <w:szCs w:val="23"/>
        </w:rPr>
      </w:pPr>
    </w:p>
    <w:p w14:paraId="461E60B4" w14:textId="77777777" w:rsidR="00F86957" w:rsidRPr="00B4744C" w:rsidRDefault="009C0984" w:rsidP="00201538">
      <w:pPr>
        <w:pStyle w:val="ListParagraph"/>
        <w:widowControl w:val="0"/>
        <w:numPr>
          <w:ilvl w:val="3"/>
          <w:numId w:val="36"/>
        </w:numPr>
        <w:tabs>
          <w:tab w:val="left" w:pos="1418"/>
          <w:tab w:val="left" w:pos="1701"/>
          <w:tab w:val="left" w:pos="1985"/>
          <w:tab w:val="left" w:pos="2550"/>
          <w:tab w:val="left" w:pos="2551"/>
        </w:tabs>
        <w:autoSpaceDE w:val="0"/>
        <w:autoSpaceDN w:val="0"/>
        <w:ind w:left="851" w:right="-3" w:firstLine="0"/>
        <w:jc w:val="both"/>
        <w:rPr>
          <w:rFonts w:cs="Arial"/>
          <w:sz w:val="23"/>
          <w:szCs w:val="23"/>
        </w:rPr>
      </w:pPr>
      <w:r w:rsidRPr="00B4744C">
        <w:rPr>
          <w:rFonts w:cs="Arial"/>
          <w:sz w:val="23"/>
          <w:szCs w:val="23"/>
        </w:rPr>
        <w:t>Perform annual DP Health check on systems/ asset</w:t>
      </w:r>
      <w:r w:rsidRPr="00B4744C">
        <w:rPr>
          <w:rFonts w:cs="Arial"/>
          <w:spacing w:val="-41"/>
          <w:sz w:val="23"/>
          <w:szCs w:val="23"/>
        </w:rPr>
        <w:t xml:space="preserve"> </w:t>
      </w:r>
      <w:r w:rsidRPr="00B4744C">
        <w:rPr>
          <w:rFonts w:cs="Arial"/>
          <w:sz w:val="23"/>
          <w:szCs w:val="23"/>
        </w:rPr>
        <w:t>and Confidentiality</w:t>
      </w:r>
      <w:r w:rsidRPr="00B4744C">
        <w:rPr>
          <w:rFonts w:cs="Arial"/>
          <w:spacing w:val="-17"/>
          <w:sz w:val="23"/>
          <w:szCs w:val="23"/>
        </w:rPr>
        <w:t xml:space="preserve"> </w:t>
      </w:r>
      <w:r w:rsidRPr="00B4744C">
        <w:rPr>
          <w:rFonts w:cs="Arial"/>
          <w:sz w:val="23"/>
          <w:szCs w:val="23"/>
        </w:rPr>
        <w:t>Audit</w:t>
      </w:r>
    </w:p>
    <w:p w14:paraId="1670B0D6" w14:textId="77777777" w:rsidR="00505B12" w:rsidRPr="00B4744C" w:rsidRDefault="00505B12" w:rsidP="00505B12">
      <w:pPr>
        <w:widowControl w:val="0"/>
        <w:tabs>
          <w:tab w:val="left" w:pos="1418"/>
          <w:tab w:val="left" w:pos="1701"/>
          <w:tab w:val="left" w:pos="1985"/>
          <w:tab w:val="left" w:pos="2550"/>
          <w:tab w:val="left" w:pos="2551"/>
        </w:tabs>
        <w:autoSpaceDE w:val="0"/>
        <w:autoSpaceDN w:val="0"/>
        <w:ind w:right="-3"/>
        <w:jc w:val="both"/>
        <w:rPr>
          <w:rFonts w:cs="Arial"/>
          <w:sz w:val="23"/>
          <w:szCs w:val="23"/>
        </w:rPr>
      </w:pPr>
    </w:p>
    <w:p w14:paraId="7C3CB43E" w14:textId="77777777" w:rsidR="00F86957" w:rsidRPr="00B4744C" w:rsidRDefault="009C0984" w:rsidP="00201538">
      <w:pPr>
        <w:pStyle w:val="ListParagraph"/>
        <w:widowControl w:val="0"/>
        <w:numPr>
          <w:ilvl w:val="3"/>
          <w:numId w:val="36"/>
        </w:numPr>
        <w:tabs>
          <w:tab w:val="left" w:pos="1418"/>
          <w:tab w:val="left" w:pos="1701"/>
          <w:tab w:val="left" w:pos="1985"/>
          <w:tab w:val="left" w:pos="2550"/>
          <w:tab w:val="left" w:pos="2551"/>
        </w:tabs>
        <w:autoSpaceDE w:val="0"/>
        <w:autoSpaceDN w:val="0"/>
        <w:spacing w:line="218" w:lineRule="auto"/>
        <w:ind w:left="1418" w:right="-3" w:hanging="567"/>
        <w:jc w:val="both"/>
        <w:rPr>
          <w:rFonts w:cs="Arial"/>
          <w:sz w:val="23"/>
          <w:szCs w:val="23"/>
        </w:rPr>
      </w:pPr>
      <w:r w:rsidRPr="00B4744C">
        <w:rPr>
          <w:rFonts w:cs="Arial"/>
          <w:sz w:val="23"/>
          <w:szCs w:val="23"/>
        </w:rPr>
        <w:t>Knows what information the asset holds, and what enters and</w:t>
      </w:r>
      <w:r w:rsidRPr="00B4744C">
        <w:rPr>
          <w:rFonts w:cs="Arial"/>
          <w:spacing w:val="-39"/>
          <w:sz w:val="23"/>
          <w:szCs w:val="23"/>
        </w:rPr>
        <w:t xml:space="preserve"> </w:t>
      </w:r>
      <w:r w:rsidRPr="00B4744C">
        <w:rPr>
          <w:rFonts w:cs="Arial"/>
          <w:sz w:val="23"/>
          <w:szCs w:val="23"/>
        </w:rPr>
        <w:t>leaves</w:t>
      </w:r>
      <w:r w:rsidR="007E67C5" w:rsidRPr="00B4744C">
        <w:rPr>
          <w:rFonts w:cs="Arial"/>
          <w:sz w:val="23"/>
          <w:szCs w:val="23"/>
        </w:rPr>
        <w:t xml:space="preserve"> </w:t>
      </w:r>
      <w:r w:rsidRPr="00B4744C">
        <w:rPr>
          <w:rFonts w:cs="Arial"/>
          <w:sz w:val="23"/>
          <w:szCs w:val="23"/>
        </w:rPr>
        <w:t>it and why knows who has access and why, and ensures their use of it is monitored</w:t>
      </w:r>
    </w:p>
    <w:p w14:paraId="3FDB98B2" w14:textId="77777777" w:rsidR="008679A8" w:rsidRPr="00B4744C" w:rsidRDefault="008679A8" w:rsidP="00505B12">
      <w:pPr>
        <w:pStyle w:val="BodyText"/>
        <w:tabs>
          <w:tab w:val="left" w:pos="1418"/>
          <w:tab w:val="left" w:pos="1701"/>
          <w:tab w:val="left" w:pos="1985"/>
        </w:tabs>
        <w:ind w:left="851" w:right="-3" w:hanging="851"/>
        <w:rPr>
          <w:rFonts w:ascii="Arial" w:hAnsi="Arial" w:cs="Arial"/>
          <w:sz w:val="23"/>
          <w:szCs w:val="23"/>
        </w:rPr>
      </w:pPr>
    </w:p>
    <w:p w14:paraId="667DCD56" w14:textId="77777777" w:rsidR="00F16D07" w:rsidRPr="00B4744C" w:rsidRDefault="001A3F6B" w:rsidP="00201538">
      <w:pPr>
        <w:pStyle w:val="ListParagraph"/>
        <w:widowControl w:val="0"/>
        <w:numPr>
          <w:ilvl w:val="2"/>
          <w:numId w:val="57"/>
        </w:numPr>
        <w:tabs>
          <w:tab w:val="left" w:pos="1126"/>
          <w:tab w:val="left" w:pos="1418"/>
          <w:tab w:val="left" w:pos="1701"/>
          <w:tab w:val="left" w:pos="1985"/>
        </w:tabs>
        <w:autoSpaceDE w:val="0"/>
        <w:autoSpaceDN w:val="0"/>
        <w:spacing w:before="1"/>
        <w:ind w:left="851" w:right="-3" w:hanging="851"/>
        <w:jc w:val="both"/>
        <w:rPr>
          <w:rFonts w:cs="Arial"/>
          <w:sz w:val="23"/>
          <w:szCs w:val="23"/>
        </w:rPr>
      </w:pPr>
      <w:r w:rsidRPr="00B4744C">
        <w:rPr>
          <w:rFonts w:cs="Arial"/>
          <w:sz w:val="23"/>
          <w:szCs w:val="23"/>
        </w:rPr>
        <w:t xml:space="preserve">The Director of Finance </w:t>
      </w:r>
      <w:r w:rsidR="009C0984" w:rsidRPr="00B4744C">
        <w:rPr>
          <w:rFonts w:cs="Arial"/>
          <w:sz w:val="23"/>
          <w:szCs w:val="23"/>
        </w:rPr>
        <w:t>will</w:t>
      </w:r>
      <w:r w:rsidR="00F16D07" w:rsidRPr="00B4744C">
        <w:rPr>
          <w:rFonts w:cs="Arial"/>
          <w:sz w:val="23"/>
          <w:szCs w:val="23"/>
        </w:rPr>
        <w:t>:</w:t>
      </w:r>
    </w:p>
    <w:p w14:paraId="033B52EF" w14:textId="77777777" w:rsidR="003C0433" w:rsidRPr="00B4744C" w:rsidRDefault="003C0433" w:rsidP="003C0433">
      <w:pPr>
        <w:pStyle w:val="ListParagraph"/>
        <w:widowControl w:val="0"/>
        <w:tabs>
          <w:tab w:val="left" w:pos="1126"/>
          <w:tab w:val="left" w:pos="1418"/>
          <w:tab w:val="left" w:pos="1701"/>
          <w:tab w:val="left" w:pos="1985"/>
        </w:tabs>
        <w:autoSpaceDE w:val="0"/>
        <w:autoSpaceDN w:val="0"/>
        <w:spacing w:before="1"/>
        <w:ind w:left="851" w:right="-3"/>
        <w:jc w:val="both"/>
        <w:rPr>
          <w:rFonts w:cs="Arial"/>
          <w:sz w:val="23"/>
          <w:szCs w:val="23"/>
        </w:rPr>
      </w:pPr>
    </w:p>
    <w:p w14:paraId="15E94383" w14:textId="77777777" w:rsidR="00F16D07" w:rsidRPr="00B4744C" w:rsidRDefault="00F16D07" w:rsidP="00201538">
      <w:pPr>
        <w:pStyle w:val="ListParagraph"/>
        <w:widowControl w:val="0"/>
        <w:numPr>
          <w:ilvl w:val="0"/>
          <w:numId w:val="52"/>
        </w:numPr>
        <w:tabs>
          <w:tab w:val="left" w:pos="1126"/>
          <w:tab w:val="left" w:pos="1418"/>
          <w:tab w:val="left" w:pos="1701"/>
          <w:tab w:val="left" w:pos="1985"/>
        </w:tabs>
        <w:autoSpaceDE w:val="0"/>
        <w:autoSpaceDN w:val="0"/>
        <w:spacing w:before="1"/>
        <w:ind w:left="1418" w:right="-3" w:hanging="567"/>
        <w:jc w:val="both"/>
        <w:rPr>
          <w:rFonts w:cs="Arial"/>
          <w:sz w:val="23"/>
          <w:szCs w:val="23"/>
        </w:rPr>
      </w:pPr>
      <w:r w:rsidRPr="00B4744C">
        <w:rPr>
          <w:rFonts w:cs="Arial"/>
          <w:sz w:val="23"/>
          <w:szCs w:val="23"/>
        </w:rPr>
        <w:t xml:space="preserve"> </w:t>
      </w:r>
      <w:r w:rsidR="001A3F6B" w:rsidRPr="00B4744C">
        <w:rPr>
          <w:rFonts w:cs="Arial"/>
          <w:sz w:val="23"/>
          <w:szCs w:val="23"/>
        </w:rPr>
        <w:t>devise and implement any necessary procedures to</w:t>
      </w:r>
      <w:r w:rsidRPr="00B4744C">
        <w:rPr>
          <w:rFonts w:cs="Arial"/>
          <w:sz w:val="23"/>
          <w:szCs w:val="23"/>
        </w:rPr>
        <w:t xml:space="preserve"> </w:t>
      </w:r>
      <w:r w:rsidR="001A3F6B" w:rsidRPr="00B4744C">
        <w:rPr>
          <w:rFonts w:cs="Arial"/>
          <w:sz w:val="23"/>
          <w:szCs w:val="23"/>
        </w:rPr>
        <w:t xml:space="preserve">ensure adequate (reasonable) protection of the </w:t>
      </w:r>
      <w:r w:rsidR="009C0984" w:rsidRPr="00B4744C">
        <w:rPr>
          <w:rFonts w:cs="Arial"/>
          <w:sz w:val="23"/>
          <w:szCs w:val="23"/>
        </w:rPr>
        <w:t>Trust's</w:t>
      </w:r>
      <w:r w:rsidR="001A3F6B" w:rsidRPr="00B4744C">
        <w:rPr>
          <w:rFonts w:cs="Arial"/>
          <w:sz w:val="23"/>
          <w:szCs w:val="23"/>
        </w:rPr>
        <w:t xml:space="preserve"> data, programs and computer</w:t>
      </w:r>
      <w:r w:rsidR="001A3F6B" w:rsidRPr="00B4744C">
        <w:rPr>
          <w:rFonts w:cs="Arial"/>
          <w:spacing w:val="-3"/>
          <w:sz w:val="23"/>
          <w:szCs w:val="23"/>
        </w:rPr>
        <w:t xml:space="preserve"> </w:t>
      </w:r>
      <w:r w:rsidR="001A3F6B" w:rsidRPr="00B4744C">
        <w:rPr>
          <w:rFonts w:cs="Arial"/>
          <w:sz w:val="23"/>
          <w:szCs w:val="23"/>
        </w:rPr>
        <w:t>hardware</w:t>
      </w:r>
      <w:r w:rsidRPr="00B4744C">
        <w:rPr>
          <w:rFonts w:cs="Arial"/>
          <w:sz w:val="23"/>
          <w:szCs w:val="23"/>
        </w:rPr>
        <w:t xml:space="preserve"> </w:t>
      </w:r>
      <w:r w:rsidR="001A3F6B" w:rsidRPr="00B4744C">
        <w:rPr>
          <w:rFonts w:cs="Arial"/>
          <w:color w:val="000000"/>
          <w:sz w:val="23"/>
          <w:szCs w:val="23"/>
        </w:rPr>
        <w:t>for which the Director is responsible from accidental or intentional disclosure to unauthorised persons, deletion or modification, theft or damage, having due regard for the Data Protection Act 1998;</w:t>
      </w:r>
    </w:p>
    <w:p w14:paraId="30CFC445" w14:textId="77777777" w:rsidR="00F16D07" w:rsidRPr="00B4744C" w:rsidRDefault="00F16D07" w:rsidP="003C0433">
      <w:pPr>
        <w:pStyle w:val="ListParagraph"/>
        <w:widowControl w:val="0"/>
        <w:tabs>
          <w:tab w:val="left" w:pos="1126"/>
          <w:tab w:val="left" w:pos="1418"/>
          <w:tab w:val="left" w:pos="1701"/>
          <w:tab w:val="left" w:pos="1985"/>
        </w:tabs>
        <w:autoSpaceDE w:val="0"/>
        <w:autoSpaceDN w:val="0"/>
        <w:spacing w:before="1"/>
        <w:ind w:left="851" w:right="-3"/>
        <w:jc w:val="both"/>
        <w:rPr>
          <w:rFonts w:cs="Arial"/>
          <w:sz w:val="23"/>
          <w:szCs w:val="23"/>
        </w:rPr>
      </w:pPr>
    </w:p>
    <w:p w14:paraId="2DA96714" w14:textId="77777777" w:rsidR="00F16D07" w:rsidRPr="00B4744C" w:rsidRDefault="001A3F6B" w:rsidP="00201538">
      <w:pPr>
        <w:pStyle w:val="ListParagraph"/>
        <w:widowControl w:val="0"/>
        <w:numPr>
          <w:ilvl w:val="0"/>
          <w:numId w:val="52"/>
        </w:numPr>
        <w:tabs>
          <w:tab w:val="left" w:pos="1126"/>
          <w:tab w:val="left" w:pos="1418"/>
          <w:tab w:val="left" w:pos="1701"/>
          <w:tab w:val="left" w:pos="1985"/>
        </w:tabs>
        <w:autoSpaceDE w:val="0"/>
        <w:autoSpaceDN w:val="0"/>
        <w:spacing w:before="1"/>
        <w:ind w:left="1418" w:right="-3" w:hanging="567"/>
        <w:jc w:val="both"/>
        <w:rPr>
          <w:rFonts w:cs="Arial"/>
          <w:sz w:val="23"/>
          <w:szCs w:val="23"/>
        </w:rPr>
      </w:pPr>
      <w:r w:rsidRPr="00B4744C">
        <w:rPr>
          <w:rFonts w:cs="Arial"/>
          <w:color w:val="000000"/>
          <w:sz w:val="23"/>
          <w:szCs w:val="23"/>
        </w:rPr>
        <w:t>ensure that adequate (reasonable) controls exist over data entry, processing, storage, transmission and output to ensure security, privacy, accuracy, completeness, and timeliness of the data, as well as the efficient and effective operation of the system;</w:t>
      </w:r>
    </w:p>
    <w:p w14:paraId="56E44634" w14:textId="77777777" w:rsidR="00F16D07" w:rsidRPr="00B4744C" w:rsidRDefault="00F16D07" w:rsidP="003C0433">
      <w:pPr>
        <w:pStyle w:val="ListParagraph"/>
        <w:tabs>
          <w:tab w:val="left" w:pos="1418"/>
          <w:tab w:val="left" w:pos="1701"/>
          <w:tab w:val="left" w:pos="1985"/>
        </w:tabs>
        <w:ind w:left="851" w:right="-3"/>
        <w:jc w:val="both"/>
        <w:rPr>
          <w:rFonts w:cs="Arial"/>
          <w:color w:val="000000"/>
          <w:sz w:val="23"/>
          <w:szCs w:val="23"/>
        </w:rPr>
      </w:pPr>
    </w:p>
    <w:p w14:paraId="0E660DDD" w14:textId="77777777" w:rsidR="00F16D07" w:rsidRPr="00B4744C" w:rsidRDefault="0046621F" w:rsidP="00201538">
      <w:pPr>
        <w:pStyle w:val="ListParagraph"/>
        <w:widowControl w:val="0"/>
        <w:numPr>
          <w:ilvl w:val="0"/>
          <w:numId w:val="52"/>
        </w:numPr>
        <w:tabs>
          <w:tab w:val="left" w:pos="1126"/>
          <w:tab w:val="left" w:pos="1418"/>
          <w:tab w:val="left" w:pos="1701"/>
          <w:tab w:val="left" w:pos="1985"/>
        </w:tabs>
        <w:autoSpaceDE w:val="0"/>
        <w:autoSpaceDN w:val="0"/>
        <w:spacing w:before="1"/>
        <w:ind w:left="1418" w:right="-3" w:hanging="567"/>
        <w:jc w:val="both"/>
        <w:rPr>
          <w:rFonts w:cs="Arial"/>
          <w:sz w:val="23"/>
          <w:szCs w:val="23"/>
        </w:rPr>
      </w:pPr>
      <w:r>
        <w:rPr>
          <w:rFonts w:cs="Arial"/>
          <w:color w:val="000000"/>
          <w:sz w:val="23"/>
          <w:szCs w:val="23"/>
        </w:rPr>
        <w:t xml:space="preserve">    </w:t>
      </w:r>
      <w:r w:rsidR="001A3F6B" w:rsidRPr="00B4744C">
        <w:rPr>
          <w:rFonts w:cs="Arial"/>
          <w:color w:val="000000"/>
          <w:sz w:val="23"/>
          <w:szCs w:val="23"/>
        </w:rPr>
        <w:t>ensure that adequate controls exist such that the computer operation is separated from development, maintenance and amendment;</w:t>
      </w:r>
    </w:p>
    <w:p w14:paraId="7C2E8A02" w14:textId="77777777" w:rsidR="00F16D07" w:rsidRPr="00B4744C" w:rsidRDefault="00F16D07" w:rsidP="003C0433">
      <w:pPr>
        <w:pStyle w:val="ListParagraph"/>
        <w:tabs>
          <w:tab w:val="left" w:pos="1418"/>
          <w:tab w:val="left" w:pos="1701"/>
          <w:tab w:val="left" w:pos="1985"/>
        </w:tabs>
        <w:ind w:left="851" w:right="-3"/>
        <w:jc w:val="both"/>
        <w:rPr>
          <w:rFonts w:cs="Arial"/>
          <w:color w:val="000000"/>
          <w:sz w:val="23"/>
          <w:szCs w:val="23"/>
        </w:rPr>
      </w:pPr>
    </w:p>
    <w:p w14:paraId="20716DCF" w14:textId="77777777" w:rsidR="001A3F6B" w:rsidRPr="00B4744C" w:rsidRDefault="001A3F6B" w:rsidP="00201538">
      <w:pPr>
        <w:pStyle w:val="ListParagraph"/>
        <w:widowControl w:val="0"/>
        <w:numPr>
          <w:ilvl w:val="0"/>
          <w:numId w:val="52"/>
        </w:numPr>
        <w:tabs>
          <w:tab w:val="left" w:pos="1126"/>
          <w:tab w:val="left" w:pos="1418"/>
          <w:tab w:val="left" w:pos="1701"/>
          <w:tab w:val="left" w:pos="1985"/>
        </w:tabs>
        <w:autoSpaceDE w:val="0"/>
        <w:autoSpaceDN w:val="0"/>
        <w:spacing w:before="1"/>
        <w:ind w:left="1418" w:right="-3" w:hanging="567"/>
        <w:jc w:val="both"/>
        <w:rPr>
          <w:rFonts w:cs="Arial"/>
          <w:sz w:val="23"/>
          <w:szCs w:val="23"/>
        </w:rPr>
      </w:pPr>
      <w:r w:rsidRPr="00B4744C">
        <w:rPr>
          <w:rFonts w:cs="Arial"/>
          <w:color w:val="000000"/>
          <w:sz w:val="23"/>
          <w:szCs w:val="23"/>
        </w:rPr>
        <w:lastRenderedPageBreak/>
        <w:t>ensure that an adequate management (audit) trail exists through the computerised system and that such computer audit reviews as the Director may consider necessary are being carried out.</w:t>
      </w:r>
    </w:p>
    <w:p w14:paraId="3A8E5413" w14:textId="77777777" w:rsidR="001A3F6B" w:rsidRPr="00B4744C" w:rsidRDefault="001A3F6B" w:rsidP="00505B12">
      <w:pPr>
        <w:tabs>
          <w:tab w:val="left" w:pos="864"/>
          <w:tab w:val="left" w:pos="1418"/>
          <w:tab w:val="left" w:pos="1701"/>
          <w:tab w:val="left" w:pos="1985"/>
        </w:tabs>
        <w:ind w:left="851" w:hanging="851"/>
        <w:jc w:val="both"/>
        <w:rPr>
          <w:rFonts w:cs="Arial"/>
          <w:sz w:val="23"/>
          <w:szCs w:val="23"/>
        </w:rPr>
      </w:pPr>
    </w:p>
    <w:p w14:paraId="013C2763" w14:textId="77777777" w:rsidR="00D16D73" w:rsidRPr="00B4744C" w:rsidRDefault="00D16D73"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The Director of Finance shall need to ensure that new financial systems and amendments to current financial systems are developed in a controlled manner and thoroughly tested prior to implementation.  Where this is undertaken by another organisation, assurances of adequacy must be obtained from them prior to implementation. The Director of Finance shall gain assurance that:</w:t>
      </w:r>
    </w:p>
    <w:p w14:paraId="7BBFA334" w14:textId="77777777" w:rsidR="00D16D73" w:rsidRPr="00B4744C" w:rsidRDefault="00D16D73" w:rsidP="00505B12">
      <w:pPr>
        <w:tabs>
          <w:tab w:val="left" w:pos="1418"/>
          <w:tab w:val="left" w:pos="1701"/>
          <w:tab w:val="left" w:pos="1985"/>
        </w:tabs>
        <w:ind w:left="851" w:hanging="851"/>
        <w:jc w:val="both"/>
        <w:rPr>
          <w:rFonts w:cs="Arial"/>
          <w:sz w:val="23"/>
          <w:szCs w:val="23"/>
        </w:rPr>
      </w:pPr>
    </w:p>
    <w:p w14:paraId="01E50279" w14:textId="77777777" w:rsidR="00D16D73" w:rsidRPr="00B4744C" w:rsidRDefault="00D16D73" w:rsidP="00201538">
      <w:pPr>
        <w:numPr>
          <w:ilvl w:val="0"/>
          <w:numId w:val="33"/>
        </w:numPr>
        <w:tabs>
          <w:tab w:val="left" w:pos="1418"/>
          <w:tab w:val="left" w:pos="1701"/>
          <w:tab w:val="left" w:pos="1985"/>
        </w:tabs>
        <w:ind w:left="1418" w:hanging="567"/>
        <w:jc w:val="both"/>
        <w:rPr>
          <w:rFonts w:cs="Arial"/>
          <w:color w:val="000000"/>
          <w:sz w:val="23"/>
          <w:szCs w:val="23"/>
        </w:rPr>
      </w:pPr>
      <w:r w:rsidRPr="00B4744C">
        <w:rPr>
          <w:rFonts w:cs="Arial"/>
          <w:color w:val="000000"/>
          <w:sz w:val="23"/>
          <w:szCs w:val="23"/>
        </w:rPr>
        <w:t>systems acquisition, development and maintenance are delivered in line with contractual agreements and Trust procedures;</w:t>
      </w:r>
    </w:p>
    <w:p w14:paraId="499C8F48" w14:textId="77777777" w:rsidR="003C0433" w:rsidRPr="00B4744C" w:rsidRDefault="003C0433" w:rsidP="003C0433">
      <w:pPr>
        <w:tabs>
          <w:tab w:val="left" w:pos="1418"/>
          <w:tab w:val="left" w:pos="1701"/>
          <w:tab w:val="left" w:pos="1985"/>
        </w:tabs>
        <w:ind w:left="1418"/>
        <w:jc w:val="both"/>
        <w:rPr>
          <w:rFonts w:cs="Arial"/>
          <w:color w:val="000000"/>
          <w:sz w:val="23"/>
          <w:szCs w:val="23"/>
        </w:rPr>
      </w:pPr>
    </w:p>
    <w:p w14:paraId="1631A743" w14:textId="77777777" w:rsidR="00D16D73" w:rsidRPr="00B4744C" w:rsidRDefault="00D16D73" w:rsidP="00201538">
      <w:pPr>
        <w:numPr>
          <w:ilvl w:val="0"/>
          <w:numId w:val="33"/>
        </w:numPr>
        <w:tabs>
          <w:tab w:val="left" w:pos="1418"/>
          <w:tab w:val="left" w:pos="1701"/>
          <w:tab w:val="left" w:pos="1985"/>
        </w:tabs>
        <w:ind w:left="1418" w:hanging="567"/>
        <w:jc w:val="both"/>
        <w:rPr>
          <w:rFonts w:cs="Arial"/>
          <w:color w:val="000000"/>
          <w:sz w:val="23"/>
          <w:szCs w:val="23"/>
        </w:rPr>
      </w:pPr>
      <w:r w:rsidRPr="00B4744C">
        <w:rPr>
          <w:rFonts w:cs="Arial"/>
          <w:color w:val="000000"/>
          <w:sz w:val="23"/>
          <w:szCs w:val="23"/>
        </w:rPr>
        <w:t>new systems that have an impact on, or are replacing existing financial systems are developed in a controlled way and thoroughly tested before they are put into practice. External organisations providing this service will need to provide assurances that what they do is adequate;</w:t>
      </w:r>
    </w:p>
    <w:p w14:paraId="09EA6140" w14:textId="77777777" w:rsidR="00D16D73" w:rsidRPr="00B4744C" w:rsidRDefault="00D16D73" w:rsidP="003C0433">
      <w:pPr>
        <w:tabs>
          <w:tab w:val="left" w:pos="1418"/>
          <w:tab w:val="left" w:pos="1701"/>
          <w:tab w:val="left" w:pos="1985"/>
        </w:tabs>
        <w:ind w:left="851"/>
        <w:jc w:val="both"/>
        <w:rPr>
          <w:rFonts w:cs="Arial"/>
          <w:color w:val="000000"/>
          <w:sz w:val="23"/>
          <w:szCs w:val="23"/>
        </w:rPr>
      </w:pPr>
    </w:p>
    <w:p w14:paraId="7FA198A8" w14:textId="77777777" w:rsidR="00D16D73" w:rsidRPr="00B4744C" w:rsidRDefault="00D16D73" w:rsidP="00201538">
      <w:pPr>
        <w:numPr>
          <w:ilvl w:val="0"/>
          <w:numId w:val="33"/>
        </w:numPr>
        <w:tabs>
          <w:tab w:val="left" w:pos="1418"/>
          <w:tab w:val="left" w:pos="1701"/>
          <w:tab w:val="left" w:pos="1985"/>
        </w:tabs>
        <w:ind w:left="1418" w:hanging="567"/>
        <w:jc w:val="both"/>
        <w:rPr>
          <w:rFonts w:cs="Arial"/>
          <w:color w:val="000000"/>
          <w:sz w:val="23"/>
          <w:szCs w:val="23"/>
        </w:rPr>
      </w:pPr>
      <w:r w:rsidRPr="00B4744C">
        <w:rPr>
          <w:rFonts w:cs="Arial"/>
          <w:color w:val="000000"/>
          <w:sz w:val="23"/>
          <w:szCs w:val="23"/>
        </w:rPr>
        <w:t>data produced for use with financial systems is adequate, accurate, complete and timely, and that a management audit trail exists;</w:t>
      </w:r>
    </w:p>
    <w:p w14:paraId="756A5F03" w14:textId="77777777" w:rsidR="00D16D73" w:rsidRPr="00B4744C" w:rsidRDefault="00D16D73" w:rsidP="003C0433">
      <w:pPr>
        <w:pStyle w:val="ListParagraph"/>
        <w:tabs>
          <w:tab w:val="left" w:pos="1418"/>
          <w:tab w:val="left" w:pos="1701"/>
          <w:tab w:val="left" w:pos="1985"/>
        </w:tabs>
        <w:ind w:left="851"/>
        <w:rPr>
          <w:rFonts w:cs="Arial"/>
          <w:color w:val="000000"/>
          <w:sz w:val="23"/>
          <w:szCs w:val="23"/>
        </w:rPr>
      </w:pPr>
    </w:p>
    <w:p w14:paraId="0CCBEB35" w14:textId="77777777" w:rsidR="00D16D73" w:rsidRPr="00B4744C" w:rsidRDefault="00D16D73" w:rsidP="00201538">
      <w:pPr>
        <w:numPr>
          <w:ilvl w:val="0"/>
          <w:numId w:val="33"/>
        </w:numPr>
        <w:tabs>
          <w:tab w:val="left" w:pos="1418"/>
          <w:tab w:val="left" w:pos="1701"/>
          <w:tab w:val="left" w:pos="1985"/>
        </w:tabs>
        <w:ind w:left="851" w:firstLine="0"/>
        <w:jc w:val="both"/>
        <w:rPr>
          <w:rFonts w:cs="Arial"/>
          <w:color w:val="000000"/>
          <w:sz w:val="23"/>
          <w:szCs w:val="23"/>
        </w:rPr>
      </w:pPr>
      <w:r w:rsidRPr="00B4744C">
        <w:rPr>
          <w:rFonts w:cs="Arial"/>
          <w:color w:val="000000"/>
          <w:sz w:val="23"/>
          <w:szCs w:val="23"/>
        </w:rPr>
        <w:t>finance staff have the necessary levels of access to such data;</w:t>
      </w:r>
    </w:p>
    <w:p w14:paraId="060B0023" w14:textId="77777777" w:rsidR="00D16D73" w:rsidRPr="00B4744C" w:rsidRDefault="00D16D73" w:rsidP="003C0433">
      <w:pPr>
        <w:pStyle w:val="ListParagraph"/>
        <w:tabs>
          <w:tab w:val="left" w:pos="1418"/>
          <w:tab w:val="left" w:pos="1701"/>
          <w:tab w:val="left" w:pos="1985"/>
        </w:tabs>
        <w:ind w:left="851"/>
        <w:rPr>
          <w:rFonts w:cs="Arial"/>
          <w:color w:val="000000"/>
          <w:sz w:val="23"/>
          <w:szCs w:val="23"/>
        </w:rPr>
      </w:pPr>
    </w:p>
    <w:p w14:paraId="6F10F4CF" w14:textId="77777777" w:rsidR="00D16D73" w:rsidRPr="00B4744C" w:rsidRDefault="00D16D73" w:rsidP="00201538">
      <w:pPr>
        <w:numPr>
          <w:ilvl w:val="0"/>
          <w:numId w:val="33"/>
        </w:numPr>
        <w:tabs>
          <w:tab w:val="left" w:pos="1418"/>
          <w:tab w:val="left" w:pos="1701"/>
          <w:tab w:val="left" w:pos="1985"/>
        </w:tabs>
        <w:ind w:left="851" w:firstLine="0"/>
        <w:jc w:val="both"/>
        <w:rPr>
          <w:rFonts w:cs="Arial"/>
          <w:color w:val="000000"/>
          <w:sz w:val="23"/>
          <w:szCs w:val="23"/>
        </w:rPr>
      </w:pPr>
      <w:r w:rsidRPr="00B4744C">
        <w:rPr>
          <w:rFonts w:cs="Arial"/>
          <w:color w:val="000000"/>
          <w:sz w:val="23"/>
          <w:szCs w:val="23"/>
        </w:rPr>
        <w:t xml:space="preserve">such computer audit reviews as are considered necessary </w:t>
      </w:r>
      <w:r w:rsidR="00A5766C" w:rsidRPr="00B4744C">
        <w:rPr>
          <w:rFonts w:cs="Arial"/>
          <w:color w:val="000000"/>
          <w:sz w:val="23"/>
          <w:szCs w:val="23"/>
        </w:rPr>
        <w:t>are being carried out</w:t>
      </w:r>
    </w:p>
    <w:p w14:paraId="788CAEF1" w14:textId="77777777" w:rsidR="00AB3EAD" w:rsidRPr="00B4744C" w:rsidRDefault="00AB3EAD" w:rsidP="00505B12">
      <w:pPr>
        <w:tabs>
          <w:tab w:val="left" w:pos="1418"/>
          <w:tab w:val="left" w:pos="1701"/>
          <w:tab w:val="left" w:pos="1985"/>
        </w:tabs>
        <w:ind w:left="851" w:hanging="851"/>
        <w:jc w:val="both"/>
        <w:rPr>
          <w:rFonts w:cs="Arial"/>
          <w:color w:val="000000"/>
          <w:sz w:val="23"/>
          <w:szCs w:val="23"/>
        </w:rPr>
      </w:pPr>
    </w:p>
    <w:p w14:paraId="48205C98" w14:textId="77777777" w:rsidR="00D16D73" w:rsidRPr="00B4744C" w:rsidRDefault="00A5766C"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The Chief Executive shall publish and maintain a Freedom of Information (FOI) Publication Scheme, or adopt a model Publication Scheme approved by the Information Commissioner. A Publication Scheme is a complete guide to the information routinely published by a public authority. It describes the classes or types of information about our Trust that we make publicly available.</w:t>
      </w:r>
    </w:p>
    <w:p w14:paraId="1C8D159A" w14:textId="77777777" w:rsidR="001A3F6B" w:rsidRPr="00B4744C" w:rsidRDefault="001A3F6B" w:rsidP="00505B12">
      <w:pPr>
        <w:tabs>
          <w:tab w:val="left" w:pos="864"/>
          <w:tab w:val="left" w:pos="1418"/>
          <w:tab w:val="left" w:pos="1701"/>
          <w:tab w:val="left" w:pos="1985"/>
        </w:tabs>
        <w:ind w:left="851" w:hanging="851"/>
        <w:jc w:val="both"/>
        <w:rPr>
          <w:rFonts w:cs="Arial"/>
          <w:color w:val="000000"/>
          <w:sz w:val="23"/>
          <w:szCs w:val="23"/>
        </w:rPr>
      </w:pPr>
    </w:p>
    <w:p w14:paraId="6B827B60" w14:textId="77777777" w:rsidR="001A3F6B" w:rsidRPr="00B4744C" w:rsidRDefault="001A3F6B" w:rsidP="00201538">
      <w:pPr>
        <w:numPr>
          <w:ilvl w:val="1"/>
          <w:numId w:val="57"/>
        </w:numPr>
        <w:tabs>
          <w:tab w:val="left" w:pos="1418"/>
          <w:tab w:val="left" w:pos="1701"/>
          <w:tab w:val="left" w:pos="1985"/>
        </w:tabs>
        <w:ind w:left="851" w:hanging="851"/>
        <w:jc w:val="both"/>
        <w:rPr>
          <w:rFonts w:cs="Arial"/>
          <w:b/>
          <w:color w:val="000000"/>
          <w:sz w:val="23"/>
          <w:szCs w:val="23"/>
        </w:rPr>
      </w:pPr>
      <w:r w:rsidRPr="00B4744C">
        <w:rPr>
          <w:rFonts w:cs="Arial"/>
          <w:b/>
          <w:color w:val="000000"/>
          <w:sz w:val="23"/>
          <w:szCs w:val="23"/>
        </w:rPr>
        <w:t>Responsibilities and duties of other Directors and Officers in relation to computer systems of a general application</w:t>
      </w:r>
    </w:p>
    <w:p w14:paraId="07C40831" w14:textId="77777777" w:rsidR="001A3F6B" w:rsidRPr="00B4744C" w:rsidRDefault="001A3F6B" w:rsidP="00505B12">
      <w:pPr>
        <w:tabs>
          <w:tab w:val="left" w:pos="864"/>
          <w:tab w:val="left" w:pos="1418"/>
          <w:tab w:val="left" w:pos="1701"/>
          <w:tab w:val="left" w:pos="1985"/>
        </w:tabs>
        <w:ind w:left="851" w:hanging="851"/>
        <w:jc w:val="both"/>
        <w:rPr>
          <w:rFonts w:cs="Arial"/>
          <w:color w:val="000000"/>
          <w:sz w:val="23"/>
          <w:szCs w:val="23"/>
        </w:rPr>
      </w:pPr>
    </w:p>
    <w:p w14:paraId="067AEC16" w14:textId="77777777" w:rsidR="001A3F6B" w:rsidRPr="00B4744C" w:rsidRDefault="001A3F6B"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In the case of computer systems which are proposed General Applications (i.e. normally those applications which the majority of Trust’s in the Region wish to sponsor jointly) all responsible directors and employees will send to the Director of Finance:</w:t>
      </w:r>
    </w:p>
    <w:p w14:paraId="34BFC8E2" w14:textId="77777777" w:rsidR="001A3F6B" w:rsidRPr="00B4744C" w:rsidRDefault="001A3F6B" w:rsidP="00505B12">
      <w:pPr>
        <w:tabs>
          <w:tab w:val="left" w:pos="864"/>
          <w:tab w:val="left" w:pos="1418"/>
          <w:tab w:val="left" w:pos="1701"/>
          <w:tab w:val="left" w:pos="1985"/>
        </w:tabs>
        <w:ind w:left="851" w:hanging="851"/>
        <w:jc w:val="both"/>
        <w:rPr>
          <w:rFonts w:cs="Arial"/>
          <w:color w:val="000000"/>
          <w:sz w:val="23"/>
          <w:szCs w:val="23"/>
        </w:rPr>
      </w:pPr>
    </w:p>
    <w:p w14:paraId="3C8A451E" w14:textId="77777777" w:rsidR="001A3F6B" w:rsidRPr="00B4744C" w:rsidRDefault="001A3F6B" w:rsidP="003C0433">
      <w:pPr>
        <w:tabs>
          <w:tab w:val="left" w:pos="1418"/>
          <w:tab w:val="left" w:pos="1701"/>
          <w:tab w:val="left" w:pos="1985"/>
        </w:tabs>
        <w:ind w:left="851"/>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t>details of the outline design of the system;</w:t>
      </w:r>
    </w:p>
    <w:p w14:paraId="1F8A6086" w14:textId="77777777" w:rsidR="001A3F6B" w:rsidRPr="00B4744C" w:rsidRDefault="001A3F6B" w:rsidP="003C0433">
      <w:pPr>
        <w:tabs>
          <w:tab w:val="left" w:pos="1418"/>
          <w:tab w:val="left" w:pos="1701"/>
          <w:tab w:val="left" w:pos="1985"/>
        </w:tabs>
        <w:ind w:left="851"/>
        <w:jc w:val="both"/>
        <w:rPr>
          <w:rFonts w:cs="Arial"/>
          <w:color w:val="000000"/>
          <w:sz w:val="23"/>
          <w:szCs w:val="23"/>
        </w:rPr>
      </w:pPr>
    </w:p>
    <w:p w14:paraId="1AA5B93E" w14:textId="77777777" w:rsidR="001A3F6B" w:rsidRPr="00B4744C" w:rsidRDefault="001A3F6B" w:rsidP="003C0433">
      <w:pPr>
        <w:tabs>
          <w:tab w:val="left" w:pos="1418"/>
          <w:tab w:val="left" w:pos="1701"/>
          <w:tab w:val="left" w:pos="1985"/>
        </w:tabs>
        <w:ind w:left="1418" w:hanging="567"/>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in the case of packages acquired either from a commercial organisation, from the NHS, or from another public sector organisation, the operational requirement.</w:t>
      </w:r>
      <w:r w:rsidRPr="00B4744C">
        <w:rPr>
          <w:rFonts w:cs="Arial"/>
          <w:color w:val="000000"/>
          <w:sz w:val="23"/>
          <w:szCs w:val="23"/>
        </w:rPr>
        <w:br/>
      </w:r>
    </w:p>
    <w:p w14:paraId="62C03AB7" w14:textId="77777777" w:rsidR="001A3F6B" w:rsidRPr="00B4744C" w:rsidRDefault="001A3F6B" w:rsidP="00201538">
      <w:pPr>
        <w:numPr>
          <w:ilvl w:val="1"/>
          <w:numId w:val="57"/>
        </w:numPr>
        <w:tabs>
          <w:tab w:val="left" w:pos="1418"/>
          <w:tab w:val="left" w:pos="1701"/>
          <w:tab w:val="left" w:pos="1985"/>
        </w:tabs>
        <w:ind w:left="851" w:hanging="851"/>
        <w:jc w:val="both"/>
        <w:rPr>
          <w:rFonts w:cs="Arial"/>
          <w:b/>
          <w:color w:val="000000"/>
          <w:sz w:val="23"/>
          <w:szCs w:val="23"/>
        </w:rPr>
      </w:pPr>
      <w:r w:rsidRPr="00B4744C">
        <w:rPr>
          <w:rFonts w:cs="Arial"/>
          <w:b/>
          <w:color w:val="000000"/>
          <w:sz w:val="23"/>
          <w:szCs w:val="23"/>
        </w:rPr>
        <w:t>Contracts for Computer Services with other health bodies or outside agencies</w:t>
      </w:r>
    </w:p>
    <w:p w14:paraId="03996B5B" w14:textId="77777777" w:rsidR="001A3F6B" w:rsidRPr="00B4744C" w:rsidRDefault="001A3F6B" w:rsidP="00505B12">
      <w:pPr>
        <w:tabs>
          <w:tab w:val="left" w:pos="864"/>
          <w:tab w:val="left" w:pos="1418"/>
          <w:tab w:val="left" w:pos="1701"/>
          <w:tab w:val="left" w:pos="1985"/>
        </w:tabs>
        <w:ind w:left="851" w:hanging="851"/>
        <w:jc w:val="both"/>
        <w:rPr>
          <w:rFonts w:cs="Arial"/>
          <w:color w:val="000000"/>
          <w:sz w:val="23"/>
          <w:szCs w:val="23"/>
        </w:rPr>
      </w:pPr>
    </w:p>
    <w:p w14:paraId="2FB8329D" w14:textId="77777777" w:rsidR="008679A8" w:rsidRPr="00B4744C" w:rsidRDefault="001A3F6B"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The Director of Finance shall ensure that contracts for computer 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w:t>
      </w:r>
    </w:p>
    <w:p w14:paraId="487A7F7C" w14:textId="77777777" w:rsidR="008679A8" w:rsidRPr="00B4744C" w:rsidRDefault="008679A8" w:rsidP="00505B12">
      <w:pPr>
        <w:tabs>
          <w:tab w:val="left" w:pos="1418"/>
          <w:tab w:val="left" w:pos="1701"/>
          <w:tab w:val="left" w:pos="1985"/>
        </w:tabs>
        <w:ind w:left="851" w:hanging="851"/>
        <w:jc w:val="both"/>
        <w:rPr>
          <w:rFonts w:cs="Arial"/>
          <w:sz w:val="23"/>
          <w:szCs w:val="23"/>
        </w:rPr>
      </w:pPr>
    </w:p>
    <w:p w14:paraId="1E7998B5" w14:textId="77777777" w:rsidR="001A3F6B" w:rsidRPr="00B4744C" w:rsidRDefault="001A3F6B" w:rsidP="00201538">
      <w:pPr>
        <w:numPr>
          <w:ilvl w:val="2"/>
          <w:numId w:val="57"/>
        </w:numPr>
        <w:tabs>
          <w:tab w:val="left" w:pos="1418"/>
          <w:tab w:val="left" w:pos="1701"/>
          <w:tab w:val="left" w:pos="1985"/>
        </w:tabs>
        <w:ind w:left="851" w:hanging="851"/>
        <w:jc w:val="both"/>
        <w:rPr>
          <w:rFonts w:eastAsia="Arial" w:cs="Arial"/>
          <w:color w:val="000000"/>
          <w:sz w:val="23"/>
          <w:szCs w:val="23"/>
          <w:lang w:val="en-GB" w:bidi="en-GB"/>
        </w:rPr>
      </w:pPr>
      <w:r w:rsidRPr="00B4744C">
        <w:rPr>
          <w:rFonts w:cs="Arial"/>
          <w:color w:val="000000"/>
          <w:sz w:val="23"/>
          <w:szCs w:val="23"/>
        </w:rPr>
        <w:lastRenderedPageBreak/>
        <w:t>Where another health organisation or any other agency provides a computer service for financial applications, the Director of Finance shall periodically seek assurances that adequate controls are in operation.</w:t>
      </w:r>
    </w:p>
    <w:p w14:paraId="39E4175E" w14:textId="77777777" w:rsidR="001A3F6B" w:rsidRPr="00B4744C" w:rsidRDefault="001A3F6B" w:rsidP="00505B12">
      <w:pPr>
        <w:tabs>
          <w:tab w:val="left" w:pos="864"/>
          <w:tab w:val="left" w:pos="1418"/>
          <w:tab w:val="left" w:pos="1701"/>
          <w:tab w:val="left" w:pos="1985"/>
        </w:tabs>
        <w:ind w:left="851" w:hanging="851"/>
        <w:jc w:val="both"/>
        <w:rPr>
          <w:rFonts w:cs="Arial"/>
          <w:color w:val="000000"/>
          <w:sz w:val="23"/>
          <w:szCs w:val="23"/>
        </w:rPr>
      </w:pPr>
    </w:p>
    <w:p w14:paraId="7E615327" w14:textId="77777777" w:rsidR="001A3F6B" w:rsidRPr="00B4744C" w:rsidRDefault="001A3F6B" w:rsidP="00201538">
      <w:pPr>
        <w:numPr>
          <w:ilvl w:val="1"/>
          <w:numId w:val="57"/>
        </w:numPr>
        <w:tabs>
          <w:tab w:val="left" w:pos="1418"/>
          <w:tab w:val="left" w:pos="1701"/>
          <w:tab w:val="left" w:pos="1985"/>
        </w:tabs>
        <w:ind w:left="851" w:hanging="851"/>
        <w:jc w:val="both"/>
        <w:rPr>
          <w:rFonts w:cs="Arial"/>
          <w:sz w:val="23"/>
          <w:szCs w:val="23"/>
        </w:rPr>
      </w:pPr>
      <w:r w:rsidRPr="00B4744C">
        <w:rPr>
          <w:rFonts w:cs="Arial"/>
          <w:b/>
          <w:color w:val="000000"/>
          <w:sz w:val="23"/>
          <w:szCs w:val="23"/>
        </w:rPr>
        <w:t>Risk Assessment</w:t>
      </w:r>
    </w:p>
    <w:p w14:paraId="76BFEF7C" w14:textId="77777777" w:rsidR="001A3F6B" w:rsidRPr="00B4744C" w:rsidRDefault="001A3F6B" w:rsidP="00505B12">
      <w:pPr>
        <w:tabs>
          <w:tab w:val="left" w:pos="864"/>
          <w:tab w:val="left" w:pos="1418"/>
          <w:tab w:val="left" w:pos="1701"/>
          <w:tab w:val="left" w:pos="1985"/>
        </w:tabs>
        <w:ind w:left="851" w:hanging="851"/>
        <w:jc w:val="both"/>
        <w:rPr>
          <w:rFonts w:cs="Arial"/>
          <w:b/>
          <w:sz w:val="23"/>
          <w:szCs w:val="23"/>
        </w:rPr>
      </w:pPr>
    </w:p>
    <w:p w14:paraId="3C534CAD" w14:textId="77777777" w:rsidR="001A3F6B" w:rsidRPr="00B4744C" w:rsidRDefault="001A3F6B"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The Director of Finance shall ensure that risks to the Trust arising from the use of IT are effectively identified and considered and appropriate action taken to mitigate or control risk. This shall include the preparation and testing of appropriate disaster recovery plans.</w:t>
      </w:r>
    </w:p>
    <w:p w14:paraId="62B16096" w14:textId="77777777" w:rsidR="001A3F6B" w:rsidRPr="00B4744C" w:rsidRDefault="001A3F6B" w:rsidP="00505B12">
      <w:pPr>
        <w:tabs>
          <w:tab w:val="left" w:pos="864"/>
          <w:tab w:val="left" w:pos="1418"/>
          <w:tab w:val="left" w:pos="1701"/>
          <w:tab w:val="left" w:pos="1985"/>
        </w:tabs>
        <w:ind w:left="851" w:hanging="851"/>
        <w:jc w:val="both"/>
        <w:rPr>
          <w:rFonts w:cs="Arial"/>
          <w:sz w:val="23"/>
          <w:szCs w:val="23"/>
        </w:rPr>
      </w:pPr>
    </w:p>
    <w:p w14:paraId="49D34F3B" w14:textId="77777777" w:rsidR="001A3F6B" w:rsidRPr="00B4744C" w:rsidRDefault="001A3F6B" w:rsidP="00201538">
      <w:pPr>
        <w:numPr>
          <w:ilvl w:val="1"/>
          <w:numId w:val="57"/>
        </w:numPr>
        <w:tabs>
          <w:tab w:val="left" w:pos="1418"/>
          <w:tab w:val="left" w:pos="1701"/>
          <w:tab w:val="left" w:pos="1985"/>
        </w:tabs>
        <w:ind w:left="851" w:hanging="851"/>
        <w:jc w:val="both"/>
        <w:rPr>
          <w:rFonts w:cs="Arial"/>
          <w:sz w:val="23"/>
          <w:szCs w:val="23"/>
        </w:rPr>
      </w:pPr>
      <w:r w:rsidRPr="00B4744C">
        <w:rPr>
          <w:rFonts w:cs="Arial"/>
          <w:b/>
          <w:color w:val="000000"/>
          <w:sz w:val="23"/>
          <w:szCs w:val="23"/>
        </w:rPr>
        <w:t>Requirements for Computer Systems which have an impact on corporate financial systems</w:t>
      </w:r>
      <w:r w:rsidRPr="00B4744C">
        <w:rPr>
          <w:rFonts w:cs="Arial"/>
          <w:b/>
          <w:color w:val="000000"/>
          <w:sz w:val="23"/>
          <w:szCs w:val="23"/>
        </w:rPr>
        <w:tab/>
      </w:r>
    </w:p>
    <w:p w14:paraId="4A93641F" w14:textId="77777777" w:rsidR="001A3F6B" w:rsidRPr="00B4744C" w:rsidRDefault="001A3F6B" w:rsidP="00505B12">
      <w:pPr>
        <w:tabs>
          <w:tab w:val="left" w:pos="864"/>
          <w:tab w:val="left" w:pos="1418"/>
          <w:tab w:val="left" w:pos="1701"/>
          <w:tab w:val="left" w:pos="1985"/>
        </w:tabs>
        <w:ind w:left="851" w:hanging="851"/>
        <w:jc w:val="both"/>
        <w:rPr>
          <w:rFonts w:cs="Arial"/>
          <w:sz w:val="23"/>
          <w:szCs w:val="23"/>
        </w:rPr>
      </w:pPr>
    </w:p>
    <w:p w14:paraId="1374E35D" w14:textId="77777777" w:rsidR="001A3F6B" w:rsidRPr="00B4744C" w:rsidRDefault="001A3F6B"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Where computer systems have an impact on corporate financial systems the Director of Finance shall need to be satisfied that:</w:t>
      </w:r>
    </w:p>
    <w:p w14:paraId="0643220F" w14:textId="77777777" w:rsidR="001A3F6B" w:rsidRPr="00B4744C" w:rsidRDefault="001A3F6B" w:rsidP="00505B12">
      <w:pPr>
        <w:tabs>
          <w:tab w:val="left" w:pos="864"/>
          <w:tab w:val="left" w:pos="1418"/>
          <w:tab w:val="left" w:pos="1701"/>
          <w:tab w:val="left" w:pos="1985"/>
        </w:tabs>
        <w:ind w:left="851" w:hanging="851"/>
        <w:jc w:val="both"/>
        <w:rPr>
          <w:rFonts w:cs="Arial"/>
          <w:sz w:val="23"/>
          <w:szCs w:val="23"/>
        </w:rPr>
      </w:pPr>
    </w:p>
    <w:p w14:paraId="587E4090" w14:textId="77777777" w:rsidR="001A3F6B" w:rsidRPr="00B4744C" w:rsidRDefault="001A3F6B" w:rsidP="003C0433">
      <w:pPr>
        <w:tabs>
          <w:tab w:val="left" w:pos="1418"/>
          <w:tab w:val="left" w:pos="1701"/>
          <w:tab w:val="left" w:pos="1985"/>
        </w:tabs>
        <w:ind w:left="1418" w:hanging="567"/>
        <w:jc w:val="both"/>
        <w:rPr>
          <w:rFonts w:cs="Arial"/>
          <w:color w:val="000000"/>
          <w:sz w:val="23"/>
          <w:szCs w:val="23"/>
        </w:rPr>
      </w:pPr>
      <w:r w:rsidRPr="00B4744C">
        <w:rPr>
          <w:rFonts w:cs="Arial"/>
          <w:color w:val="000000"/>
          <w:sz w:val="23"/>
          <w:szCs w:val="23"/>
        </w:rPr>
        <w:t>(a)</w:t>
      </w:r>
      <w:r w:rsidRPr="00B4744C">
        <w:rPr>
          <w:rFonts w:cs="Arial"/>
          <w:color w:val="000000"/>
          <w:sz w:val="23"/>
          <w:szCs w:val="23"/>
        </w:rPr>
        <w:tab/>
        <w:t>systems acquisition, development and maintenance are in line with corporate</w:t>
      </w:r>
      <w:r w:rsidR="001A02FB" w:rsidRPr="00B4744C">
        <w:rPr>
          <w:rFonts w:cs="Arial"/>
          <w:color w:val="000000"/>
          <w:sz w:val="23"/>
          <w:szCs w:val="23"/>
        </w:rPr>
        <w:t xml:space="preserve"> and system plans</w:t>
      </w:r>
      <w:r w:rsidRPr="00B4744C">
        <w:rPr>
          <w:rFonts w:cs="Arial"/>
          <w:color w:val="000000"/>
          <w:sz w:val="23"/>
          <w:szCs w:val="23"/>
        </w:rPr>
        <w:t xml:space="preserve"> s</w:t>
      </w:r>
      <w:r w:rsidR="001A02FB" w:rsidRPr="00B4744C">
        <w:rPr>
          <w:rFonts w:cs="Arial"/>
          <w:color w:val="000000"/>
          <w:sz w:val="23"/>
          <w:szCs w:val="23"/>
        </w:rPr>
        <w:t>uch as the Digital</w:t>
      </w:r>
      <w:r w:rsidRPr="00B4744C">
        <w:rPr>
          <w:rFonts w:cs="Arial"/>
          <w:color w:val="000000"/>
          <w:sz w:val="23"/>
          <w:szCs w:val="23"/>
        </w:rPr>
        <w:t xml:space="preserve"> Strategy;</w:t>
      </w:r>
    </w:p>
    <w:p w14:paraId="7E7FA71B" w14:textId="77777777" w:rsidR="001A3F6B" w:rsidRPr="00B4744C" w:rsidRDefault="001A3F6B" w:rsidP="003C0433">
      <w:pPr>
        <w:tabs>
          <w:tab w:val="left" w:pos="1418"/>
          <w:tab w:val="left" w:pos="1701"/>
          <w:tab w:val="left" w:pos="1985"/>
        </w:tabs>
        <w:ind w:left="851"/>
        <w:jc w:val="both"/>
        <w:rPr>
          <w:rFonts w:cs="Arial"/>
          <w:color w:val="000000"/>
          <w:sz w:val="23"/>
          <w:szCs w:val="23"/>
        </w:rPr>
      </w:pPr>
    </w:p>
    <w:p w14:paraId="023AAC00" w14:textId="77777777" w:rsidR="001A3F6B" w:rsidRPr="00B4744C" w:rsidRDefault="001A3F6B" w:rsidP="003C0433">
      <w:pPr>
        <w:tabs>
          <w:tab w:val="left" w:pos="1418"/>
          <w:tab w:val="left" w:pos="1701"/>
          <w:tab w:val="left" w:pos="1985"/>
        </w:tabs>
        <w:ind w:left="1418" w:hanging="567"/>
        <w:jc w:val="both"/>
        <w:rPr>
          <w:rFonts w:cs="Arial"/>
          <w:color w:val="000000"/>
          <w:sz w:val="23"/>
          <w:szCs w:val="23"/>
        </w:rPr>
      </w:pPr>
      <w:r w:rsidRPr="00B4744C">
        <w:rPr>
          <w:rFonts w:cs="Arial"/>
          <w:color w:val="000000"/>
          <w:sz w:val="23"/>
          <w:szCs w:val="23"/>
        </w:rPr>
        <w:t>(b)</w:t>
      </w:r>
      <w:r w:rsidRPr="00B4744C">
        <w:rPr>
          <w:rFonts w:cs="Arial"/>
          <w:color w:val="000000"/>
          <w:sz w:val="23"/>
          <w:szCs w:val="23"/>
        </w:rPr>
        <w:tab/>
        <w:t xml:space="preserve">data produced for use with financial systems is adequate, accurate, complete and timely, and that a management (audit) trail exists; </w:t>
      </w:r>
    </w:p>
    <w:p w14:paraId="1FE532C6" w14:textId="77777777" w:rsidR="001A3F6B" w:rsidRPr="00B4744C" w:rsidRDefault="001A3F6B" w:rsidP="003C0433">
      <w:pPr>
        <w:tabs>
          <w:tab w:val="left" w:pos="1418"/>
          <w:tab w:val="left" w:pos="1701"/>
          <w:tab w:val="left" w:pos="1985"/>
        </w:tabs>
        <w:ind w:left="851"/>
        <w:jc w:val="both"/>
        <w:rPr>
          <w:rFonts w:cs="Arial"/>
          <w:color w:val="000000"/>
          <w:sz w:val="23"/>
          <w:szCs w:val="23"/>
        </w:rPr>
      </w:pPr>
    </w:p>
    <w:p w14:paraId="36D9A74E" w14:textId="77777777" w:rsidR="001A3F6B" w:rsidRPr="00B4744C" w:rsidRDefault="001A3F6B" w:rsidP="003C0433">
      <w:pPr>
        <w:tabs>
          <w:tab w:val="left" w:pos="1418"/>
          <w:tab w:val="left" w:pos="1701"/>
          <w:tab w:val="left" w:pos="1985"/>
        </w:tabs>
        <w:ind w:left="851"/>
        <w:jc w:val="both"/>
        <w:rPr>
          <w:rFonts w:cs="Arial"/>
          <w:color w:val="000000"/>
          <w:sz w:val="23"/>
          <w:szCs w:val="23"/>
        </w:rPr>
      </w:pPr>
      <w:r w:rsidRPr="00B4744C">
        <w:rPr>
          <w:rFonts w:cs="Arial"/>
          <w:color w:val="000000"/>
          <w:sz w:val="23"/>
          <w:szCs w:val="23"/>
        </w:rPr>
        <w:t>(c)</w:t>
      </w:r>
      <w:r w:rsidRPr="00B4744C">
        <w:rPr>
          <w:rFonts w:cs="Arial"/>
          <w:color w:val="000000"/>
          <w:sz w:val="23"/>
          <w:szCs w:val="23"/>
        </w:rPr>
        <w:tab/>
        <w:t xml:space="preserve">Director of Finance staff have access to such data; </w:t>
      </w:r>
    </w:p>
    <w:p w14:paraId="56F42FDB" w14:textId="77777777" w:rsidR="001A3F6B" w:rsidRPr="00B4744C" w:rsidRDefault="001A3F6B" w:rsidP="003C0433">
      <w:pPr>
        <w:tabs>
          <w:tab w:val="left" w:pos="1418"/>
          <w:tab w:val="left" w:pos="1701"/>
          <w:tab w:val="left" w:pos="1985"/>
        </w:tabs>
        <w:ind w:left="851"/>
        <w:jc w:val="both"/>
        <w:rPr>
          <w:rFonts w:cs="Arial"/>
          <w:color w:val="000000"/>
          <w:sz w:val="23"/>
          <w:szCs w:val="23"/>
        </w:rPr>
      </w:pPr>
    </w:p>
    <w:p w14:paraId="70DCBA33" w14:textId="77777777" w:rsidR="001A3F6B" w:rsidRPr="00B4744C" w:rsidRDefault="00A5766C" w:rsidP="003C0433">
      <w:pPr>
        <w:tabs>
          <w:tab w:val="left" w:pos="1418"/>
          <w:tab w:val="left" w:pos="1701"/>
          <w:tab w:val="left" w:pos="1985"/>
        </w:tabs>
        <w:ind w:left="851"/>
        <w:jc w:val="both"/>
        <w:rPr>
          <w:rFonts w:cs="Arial"/>
          <w:color w:val="000000"/>
          <w:sz w:val="23"/>
          <w:szCs w:val="23"/>
        </w:rPr>
      </w:pPr>
      <w:r w:rsidRPr="00B4744C">
        <w:rPr>
          <w:rFonts w:cs="Arial"/>
          <w:color w:val="000000"/>
          <w:sz w:val="23"/>
          <w:szCs w:val="23"/>
        </w:rPr>
        <w:t>(d)</w:t>
      </w:r>
      <w:r w:rsidRPr="00B4744C">
        <w:rPr>
          <w:rFonts w:cs="Arial"/>
          <w:color w:val="000000"/>
          <w:sz w:val="23"/>
          <w:szCs w:val="23"/>
        </w:rPr>
        <w:tab/>
      </w:r>
      <w:r w:rsidR="001A3F6B" w:rsidRPr="00B4744C">
        <w:rPr>
          <w:rFonts w:cs="Arial"/>
          <w:color w:val="000000"/>
          <w:sz w:val="23"/>
          <w:szCs w:val="23"/>
        </w:rPr>
        <w:t xml:space="preserve">such computer audit reviews as are considered </w:t>
      </w:r>
      <w:r w:rsidRPr="00B4744C">
        <w:rPr>
          <w:rFonts w:cs="Arial"/>
          <w:color w:val="000000"/>
          <w:sz w:val="23"/>
          <w:szCs w:val="23"/>
        </w:rPr>
        <w:t>necessary are being carried out;</w:t>
      </w:r>
    </w:p>
    <w:p w14:paraId="5EE027F8" w14:textId="77777777" w:rsidR="00A5766C" w:rsidRPr="00B4744C" w:rsidRDefault="00A5766C" w:rsidP="003C0433">
      <w:pPr>
        <w:tabs>
          <w:tab w:val="left" w:pos="1418"/>
          <w:tab w:val="left" w:pos="1701"/>
          <w:tab w:val="left" w:pos="1985"/>
        </w:tabs>
        <w:ind w:left="851"/>
        <w:jc w:val="both"/>
        <w:rPr>
          <w:rFonts w:cs="Arial"/>
          <w:color w:val="000000"/>
          <w:sz w:val="23"/>
          <w:szCs w:val="23"/>
        </w:rPr>
      </w:pPr>
    </w:p>
    <w:p w14:paraId="586A2F3B" w14:textId="77777777" w:rsidR="00A5766C" w:rsidRPr="00B4744C" w:rsidRDefault="00A5766C" w:rsidP="003C0433">
      <w:pPr>
        <w:tabs>
          <w:tab w:val="left" w:pos="1418"/>
          <w:tab w:val="left" w:pos="1701"/>
          <w:tab w:val="left" w:pos="1985"/>
        </w:tabs>
        <w:ind w:left="851"/>
        <w:jc w:val="both"/>
        <w:rPr>
          <w:rFonts w:cs="Arial"/>
          <w:color w:val="000000"/>
          <w:sz w:val="23"/>
          <w:szCs w:val="23"/>
        </w:rPr>
      </w:pPr>
      <w:r w:rsidRPr="00B4744C">
        <w:rPr>
          <w:rFonts w:cs="Arial"/>
          <w:color w:val="000000"/>
          <w:sz w:val="23"/>
          <w:szCs w:val="23"/>
        </w:rPr>
        <w:t>(e)</w:t>
      </w:r>
      <w:r w:rsidRPr="00B4744C">
        <w:rPr>
          <w:rFonts w:cs="Arial"/>
          <w:color w:val="000000"/>
          <w:sz w:val="23"/>
          <w:szCs w:val="23"/>
        </w:rPr>
        <w:tab/>
      </w:r>
      <w:r w:rsidRPr="00B4744C">
        <w:rPr>
          <w:rFonts w:cs="Arial"/>
          <w:sz w:val="23"/>
          <w:szCs w:val="23"/>
        </w:rPr>
        <w:t>regular backups and contingency strategies are in place.</w:t>
      </w:r>
    </w:p>
    <w:p w14:paraId="7CA2D7FA" w14:textId="77777777" w:rsidR="001374D9" w:rsidRPr="00B4744C" w:rsidRDefault="001374D9" w:rsidP="00505B12">
      <w:pPr>
        <w:tabs>
          <w:tab w:val="left" w:pos="864"/>
          <w:tab w:val="left" w:pos="1418"/>
          <w:tab w:val="left" w:pos="1701"/>
          <w:tab w:val="left" w:pos="1985"/>
        </w:tabs>
        <w:ind w:left="851" w:hanging="851"/>
        <w:jc w:val="both"/>
        <w:rPr>
          <w:rFonts w:cs="Arial"/>
          <w:color w:val="000000"/>
          <w:sz w:val="23"/>
          <w:szCs w:val="23"/>
        </w:rPr>
      </w:pPr>
    </w:p>
    <w:p w14:paraId="0E448118" w14:textId="77777777" w:rsidR="001A3F6B" w:rsidRPr="00B4744C" w:rsidRDefault="001A3F6B" w:rsidP="00201538">
      <w:pPr>
        <w:numPr>
          <w:ilvl w:val="0"/>
          <w:numId w:val="57"/>
        </w:numPr>
        <w:tabs>
          <w:tab w:val="left" w:pos="1418"/>
          <w:tab w:val="left" w:pos="1701"/>
          <w:tab w:val="left" w:pos="1985"/>
        </w:tabs>
        <w:ind w:left="851" w:hanging="851"/>
        <w:jc w:val="both"/>
        <w:rPr>
          <w:rFonts w:cs="Arial"/>
          <w:sz w:val="23"/>
          <w:szCs w:val="23"/>
        </w:rPr>
      </w:pPr>
      <w:r w:rsidRPr="00B4744C">
        <w:rPr>
          <w:rFonts w:cs="Arial"/>
          <w:b/>
          <w:color w:val="000000"/>
          <w:sz w:val="23"/>
          <w:szCs w:val="23"/>
        </w:rPr>
        <w:t xml:space="preserve">PATIENTS' PROPERTY </w:t>
      </w:r>
    </w:p>
    <w:p w14:paraId="75191F27" w14:textId="77777777" w:rsidR="001A3F6B" w:rsidRPr="00B4744C" w:rsidRDefault="001A3F6B" w:rsidP="00505B12">
      <w:pPr>
        <w:tabs>
          <w:tab w:val="left" w:pos="864"/>
          <w:tab w:val="left" w:pos="1418"/>
          <w:tab w:val="left" w:pos="1701"/>
          <w:tab w:val="left" w:pos="1985"/>
        </w:tabs>
        <w:ind w:left="851" w:hanging="851"/>
        <w:jc w:val="both"/>
        <w:rPr>
          <w:rFonts w:cs="Arial"/>
          <w:sz w:val="23"/>
          <w:szCs w:val="23"/>
        </w:rPr>
      </w:pPr>
    </w:p>
    <w:p w14:paraId="5FCD062A" w14:textId="77777777" w:rsidR="008679A8" w:rsidRPr="00B4744C" w:rsidRDefault="001A3F6B"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The Trust has a responsibility to provide safe custody for money and other personal property (hereafter referred to as "property") handed in by patients, in the possession of unconscious or confused patients, or found in the possession of patients dying in hospital or dead on arrival</w:t>
      </w:r>
      <w:r w:rsidR="00C87C8F" w:rsidRPr="00B4744C">
        <w:rPr>
          <w:rFonts w:cs="Arial"/>
          <w:color w:val="000000"/>
          <w:sz w:val="23"/>
          <w:szCs w:val="23"/>
        </w:rPr>
        <w:t xml:space="preserve"> (see “Guidance for NHS organisations on the secure management of patients’ property”, NHS Protect</w:t>
      </w:r>
      <w:r w:rsidR="003420A8">
        <w:rPr>
          <w:rFonts w:cs="Arial"/>
          <w:color w:val="000000"/>
          <w:sz w:val="23"/>
          <w:szCs w:val="23"/>
        </w:rPr>
        <w:t xml:space="preserve"> (now NHS CFA)</w:t>
      </w:r>
      <w:r w:rsidR="00C87C8F" w:rsidRPr="00B4744C">
        <w:rPr>
          <w:rFonts w:cs="Arial"/>
          <w:color w:val="000000"/>
          <w:sz w:val="23"/>
          <w:szCs w:val="23"/>
        </w:rPr>
        <w:t>, July 2012; and Health and Social Care Act 2008, (Regulated Activities) regulations 2010).</w:t>
      </w:r>
    </w:p>
    <w:p w14:paraId="577261C8" w14:textId="77777777" w:rsidR="008679A8" w:rsidRPr="00B4744C" w:rsidRDefault="008679A8" w:rsidP="00505B12">
      <w:pPr>
        <w:tabs>
          <w:tab w:val="left" w:pos="1418"/>
          <w:tab w:val="left" w:pos="1701"/>
          <w:tab w:val="left" w:pos="1985"/>
        </w:tabs>
        <w:ind w:left="851" w:hanging="851"/>
        <w:jc w:val="both"/>
        <w:rPr>
          <w:rFonts w:cs="Arial"/>
          <w:sz w:val="23"/>
          <w:szCs w:val="23"/>
        </w:rPr>
      </w:pPr>
    </w:p>
    <w:p w14:paraId="5A1E1E68" w14:textId="77777777" w:rsidR="001A3F6B" w:rsidRPr="00B4744C" w:rsidRDefault="001A3F6B" w:rsidP="00201538">
      <w:pPr>
        <w:numPr>
          <w:ilvl w:val="2"/>
          <w:numId w:val="57"/>
        </w:numPr>
        <w:tabs>
          <w:tab w:val="left" w:pos="1418"/>
          <w:tab w:val="left" w:pos="1701"/>
          <w:tab w:val="left" w:pos="1985"/>
        </w:tabs>
        <w:ind w:left="851" w:hanging="851"/>
        <w:jc w:val="both"/>
        <w:rPr>
          <w:rFonts w:eastAsia="Arial" w:cs="Arial"/>
          <w:color w:val="000000"/>
          <w:sz w:val="23"/>
          <w:szCs w:val="23"/>
          <w:lang w:val="en-GB" w:bidi="en-GB"/>
        </w:rPr>
      </w:pPr>
      <w:r w:rsidRPr="00B4744C">
        <w:rPr>
          <w:rFonts w:cs="Arial"/>
          <w:color w:val="000000"/>
          <w:sz w:val="23"/>
          <w:szCs w:val="23"/>
        </w:rPr>
        <w:t>The Chief Executive is responsible for ensuring that patients or their guardians, as appropriate, are informed before or at admission by:</w:t>
      </w:r>
    </w:p>
    <w:p w14:paraId="50815312" w14:textId="77777777" w:rsidR="001A3F6B" w:rsidRPr="00B4744C" w:rsidRDefault="001A3F6B" w:rsidP="00505B12">
      <w:pPr>
        <w:tabs>
          <w:tab w:val="left" w:pos="709"/>
          <w:tab w:val="left" w:pos="1418"/>
          <w:tab w:val="left" w:pos="1701"/>
          <w:tab w:val="left" w:pos="1985"/>
        </w:tabs>
        <w:ind w:left="851" w:hanging="851"/>
        <w:jc w:val="both"/>
        <w:rPr>
          <w:rFonts w:cs="Arial"/>
          <w:color w:val="000000"/>
          <w:sz w:val="23"/>
          <w:szCs w:val="23"/>
        </w:rPr>
      </w:pPr>
    </w:p>
    <w:p w14:paraId="0C5CCAD6" w14:textId="77777777" w:rsidR="001A3F6B" w:rsidRPr="00B4744C" w:rsidRDefault="001A3F6B" w:rsidP="003C0433">
      <w:pPr>
        <w:tabs>
          <w:tab w:val="left" w:pos="1418"/>
          <w:tab w:val="left" w:pos="1701"/>
          <w:tab w:val="left" w:pos="1985"/>
        </w:tabs>
        <w:ind w:left="851"/>
        <w:jc w:val="both"/>
        <w:rPr>
          <w:rFonts w:cs="Arial"/>
          <w:color w:val="000000"/>
          <w:sz w:val="23"/>
          <w:szCs w:val="23"/>
        </w:rPr>
      </w:pPr>
      <w:r w:rsidRPr="00B4744C">
        <w:rPr>
          <w:rFonts w:cs="Arial"/>
          <w:color w:val="000000"/>
          <w:sz w:val="23"/>
          <w:szCs w:val="23"/>
        </w:rPr>
        <w:t>-</w:t>
      </w:r>
      <w:r w:rsidRPr="00B4744C">
        <w:rPr>
          <w:rFonts w:cs="Arial"/>
          <w:color w:val="000000"/>
          <w:sz w:val="23"/>
          <w:szCs w:val="23"/>
        </w:rPr>
        <w:tab/>
        <w:t xml:space="preserve">notices and information booklets; </w:t>
      </w:r>
      <w:r w:rsidRPr="00B4744C">
        <w:rPr>
          <w:rFonts w:cs="Arial"/>
          <w:b/>
          <w:i/>
          <w:color w:val="000000"/>
          <w:sz w:val="23"/>
          <w:szCs w:val="23"/>
        </w:rPr>
        <w:t>(notices are subject to sensitivity guidance)</w:t>
      </w:r>
    </w:p>
    <w:p w14:paraId="5EDE196E" w14:textId="77777777" w:rsidR="001A3F6B" w:rsidRPr="00B4744C" w:rsidRDefault="001A3F6B" w:rsidP="003C0433">
      <w:pPr>
        <w:tabs>
          <w:tab w:val="left" w:pos="1418"/>
          <w:tab w:val="left" w:pos="1701"/>
          <w:tab w:val="left" w:pos="1985"/>
        </w:tabs>
        <w:ind w:left="851"/>
        <w:jc w:val="both"/>
        <w:rPr>
          <w:rFonts w:cs="Arial"/>
          <w:color w:val="000000"/>
          <w:sz w:val="23"/>
          <w:szCs w:val="23"/>
        </w:rPr>
      </w:pPr>
      <w:r w:rsidRPr="00B4744C">
        <w:rPr>
          <w:rFonts w:cs="Arial"/>
          <w:color w:val="000000"/>
          <w:sz w:val="23"/>
          <w:szCs w:val="23"/>
        </w:rPr>
        <w:t>-</w:t>
      </w:r>
      <w:r w:rsidRPr="00B4744C">
        <w:rPr>
          <w:rFonts w:cs="Arial"/>
          <w:color w:val="000000"/>
          <w:sz w:val="23"/>
          <w:szCs w:val="23"/>
        </w:rPr>
        <w:tab/>
        <w:t>hospital admission documentation and property records;</w:t>
      </w:r>
    </w:p>
    <w:p w14:paraId="098278D1" w14:textId="77777777" w:rsidR="001A3F6B" w:rsidRPr="00B4744C" w:rsidRDefault="001A3F6B" w:rsidP="003C0433">
      <w:pPr>
        <w:tabs>
          <w:tab w:val="left" w:pos="1418"/>
          <w:tab w:val="left" w:pos="1701"/>
          <w:tab w:val="left" w:pos="1985"/>
        </w:tabs>
        <w:ind w:left="851"/>
        <w:jc w:val="both"/>
        <w:rPr>
          <w:rFonts w:cs="Arial"/>
          <w:color w:val="000000"/>
          <w:sz w:val="23"/>
          <w:szCs w:val="23"/>
        </w:rPr>
      </w:pPr>
      <w:r w:rsidRPr="00B4744C">
        <w:rPr>
          <w:rFonts w:cs="Arial"/>
          <w:color w:val="000000"/>
          <w:sz w:val="23"/>
          <w:szCs w:val="23"/>
        </w:rPr>
        <w:t>-</w:t>
      </w:r>
      <w:r w:rsidRPr="00B4744C">
        <w:rPr>
          <w:rFonts w:cs="Arial"/>
          <w:color w:val="000000"/>
          <w:sz w:val="23"/>
          <w:szCs w:val="23"/>
        </w:rPr>
        <w:tab/>
        <w:t>the oral advice of administrative and nursing staff responsible for admissions,</w:t>
      </w:r>
    </w:p>
    <w:p w14:paraId="6D6193F5" w14:textId="77777777" w:rsidR="001A3F6B" w:rsidRPr="00B4744C" w:rsidRDefault="001A3F6B" w:rsidP="00505B12">
      <w:pPr>
        <w:tabs>
          <w:tab w:val="left" w:pos="709"/>
          <w:tab w:val="left" w:pos="1418"/>
          <w:tab w:val="left" w:pos="1701"/>
          <w:tab w:val="left" w:pos="1985"/>
        </w:tabs>
        <w:ind w:left="851" w:hanging="851"/>
        <w:jc w:val="both"/>
        <w:rPr>
          <w:rFonts w:cs="Arial"/>
          <w:color w:val="000000"/>
          <w:sz w:val="23"/>
          <w:szCs w:val="23"/>
        </w:rPr>
      </w:pPr>
    </w:p>
    <w:p w14:paraId="53761A62" w14:textId="77777777" w:rsidR="001A3F6B" w:rsidRPr="00B4744C" w:rsidRDefault="001A3F6B" w:rsidP="00505B12">
      <w:p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ab/>
        <w:t>that the Trust will not accept responsibility or liability for patients' property brought into Health Service premises, unless it is handed in for safe custody and a copy of an official patients' property record is obtained as a receipt.</w:t>
      </w:r>
    </w:p>
    <w:p w14:paraId="74DF0F85" w14:textId="77777777" w:rsidR="001A3F6B" w:rsidRPr="00B4744C" w:rsidRDefault="001A3F6B" w:rsidP="00505B12">
      <w:pPr>
        <w:tabs>
          <w:tab w:val="left" w:pos="864"/>
          <w:tab w:val="left" w:pos="1418"/>
          <w:tab w:val="left" w:pos="1701"/>
          <w:tab w:val="left" w:pos="1985"/>
        </w:tabs>
        <w:ind w:left="851" w:hanging="851"/>
        <w:jc w:val="both"/>
        <w:rPr>
          <w:rFonts w:cs="Arial"/>
          <w:sz w:val="23"/>
          <w:szCs w:val="23"/>
        </w:rPr>
      </w:pPr>
    </w:p>
    <w:p w14:paraId="2C634D11" w14:textId="77777777" w:rsidR="00256605" w:rsidRPr="00B4744C" w:rsidRDefault="001A3F6B"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 xml:space="preserve">The Director of Finance must provide detailed written instructions on the collection, custody, investment, recording, safekeeping, and disposal of patients' property (including instructions on the disposal of the property of deceased patients and of patients transferred to other premises) for all staff whose duty is to administer, in any way, the property of patients.  Due </w:t>
      </w:r>
      <w:r w:rsidRPr="00B4744C">
        <w:rPr>
          <w:rFonts w:cs="Arial"/>
          <w:color w:val="000000"/>
          <w:sz w:val="23"/>
          <w:szCs w:val="23"/>
        </w:rPr>
        <w:lastRenderedPageBreak/>
        <w:t>care should be exercised in the management of a patient's money in order to maximise the benefits to the patient.</w:t>
      </w:r>
    </w:p>
    <w:p w14:paraId="78904071" w14:textId="77777777" w:rsidR="00256605" w:rsidRPr="00B4744C" w:rsidRDefault="00256605" w:rsidP="00505B12">
      <w:pPr>
        <w:tabs>
          <w:tab w:val="left" w:pos="1418"/>
          <w:tab w:val="left" w:pos="1701"/>
          <w:tab w:val="left" w:pos="1985"/>
        </w:tabs>
        <w:ind w:left="851" w:hanging="851"/>
        <w:jc w:val="both"/>
        <w:rPr>
          <w:rFonts w:cs="Arial"/>
          <w:color w:val="000000"/>
          <w:sz w:val="23"/>
          <w:szCs w:val="23"/>
        </w:rPr>
      </w:pPr>
    </w:p>
    <w:p w14:paraId="510522E4" w14:textId="77777777" w:rsidR="008679A8" w:rsidRPr="00B4744C" w:rsidRDefault="00256605"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Staff should be informed, on appointment, by the appropriate departmental or senior manager of their responsibilities and duties for the administration of the property of patients</w:t>
      </w:r>
    </w:p>
    <w:p w14:paraId="4D1857C6" w14:textId="77777777" w:rsidR="003C0433" w:rsidRPr="00B4744C" w:rsidRDefault="003C0433" w:rsidP="003C0433">
      <w:pPr>
        <w:tabs>
          <w:tab w:val="left" w:pos="1418"/>
          <w:tab w:val="left" w:pos="1701"/>
          <w:tab w:val="left" w:pos="1985"/>
        </w:tabs>
        <w:jc w:val="both"/>
        <w:rPr>
          <w:rFonts w:cs="Arial"/>
          <w:color w:val="000000"/>
          <w:sz w:val="23"/>
          <w:szCs w:val="23"/>
        </w:rPr>
      </w:pPr>
    </w:p>
    <w:p w14:paraId="39EC23B1" w14:textId="77777777" w:rsidR="00256605" w:rsidRPr="00B4744C" w:rsidRDefault="001A3F6B"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Where Department of Health instructions require the opening of separate accounts for patients' mon</w:t>
      </w:r>
      <w:r w:rsidR="00C57731" w:rsidRPr="00B4744C">
        <w:rPr>
          <w:rFonts w:cs="Arial"/>
          <w:color w:val="000000"/>
          <w:sz w:val="23"/>
          <w:szCs w:val="23"/>
        </w:rPr>
        <w:t>ie</w:t>
      </w:r>
      <w:r w:rsidRPr="00B4744C">
        <w:rPr>
          <w:rFonts w:cs="Arial"/>
          <w:color w:val="000000"/>
          <w:sz w:val="23"/>
          <w:szCs w:val="23"/>
        </w:rPr>
        <w:t>s, these shall be opened and operated under arrangements agreed by the Director of Finance.</w:t>
      </w:r>
      <w:r w:rsidR="00256605" w:rsidRPr="00B4744C">
        <w:rPr>
          <w:rFonts w:cs="Arial"/>
          <w:color w:val="000000"/>
          <w:sz w:val="23"/>
          <w:szCs w:val="23"/>
        </w:rPr>
        <w:t xml:space="preserve"> </w:t>
      </w:r>
    </w:p>
    <w:p w14:paraId="33221232" w14:textId="77777777" w:rsidR="00256605" w:rsidRPr="00B4744C" w:rsidRDefault="00256605" w:rsidP="00505B12">
      <w:pPr>
        <w:tabs>
          <w:tab w:val="left" w:pos="1418"/>
          <w:tab w:val="left" w:pos="1701"/>
          <w:tab w:val="left" w:pos="1985"/>
        </w:tabs>
        <w:ind w:left="851" w:hanging="851"/>
        <w:jc w:val="both"/>
        <w:rPr>
          <w:rFonts w:cs="Arial"/>
          <w:color w:val="000000"/>
          <w:sz w:val="23"/>
          <w:szCs w:val="23"/>
        </w:rPr>
      </w:pPr>
    </w:p>
    <w:p w14:paraId="3D20DA49" w14:textId="77777777" w:rsidR="00256605" w:rsidRPr="00B4744C" w:rsidRDefault="00256605"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Where patients' property or income is received for specific purposes and held for safekeeping the property or income shall be used only for that purpose, unless any variation is approved by the donor or patient in writing.</w:t>
      </w:r>
      <w:r w:rsidRPr="00B4744C">
        <w:rPr>
          <w:rFonts w:cs="Arial"/>
          <w:sz w:val="23"/>
          <w:szCs w:val="23"/>
        </w:rPr>
        <w:t xml:space="preserve"> </w:t>
      </w:r>
    </w:p>
    <w:p w14:paraId="3062FF5B" w14:textId="77777777" w:rsidR="008679A8" w:rsidRPr="00B4744C" w:rsidRDefault="008679A8" w:rsidP="00505B12">
      <w:pPr>
        <w:pStyle w:val="ListParagraph"/>
        <w:tabs>
          <w:tab w:val="left" w:pos="1418"/>
          <w:tab w:val="left" w:pos="1701"/>
          <w:tab w:val="left" w:pos="1985"/>
        </w:tabs>
        <w:ind w:left="851" w:hanging="851"/>
        <w:rPr>
          <w:rFonts w:cs="Arial"/>
          <w:sz w:val="23"/>
          <w:szCs w:val="23"/>
        </w:rPr>
      </w:pPr>
    </w:p>
    <w:p w14:paraId="60EB21EB" w14:textId="77777777" w:rsidR="00A163E5" w:rsidRPr="00B4744C" w:rsidRDefault="001A3F6B"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color w:val="000000"/>
          <w:sz w:val="23"/>
          <w:szCs w:val="23"/>
        </w:rPr>
        <w:t xml:space="preserve">In all cases where property of a deceased patient is of a total value in </w:t>
      </w:r>
      <w:r w:rsidRPr="00AF6C3A">
        <w:rPr>
          <w:rFonts w:cs="Arial"/>
          <w:color w:val="000000"/>
          <w:sz w:val="23"/>
          <w:szCs w:val="23"/>
        </w:rPr>
        <w:t>excess of £5,</w:t>
      </w:r>
      <w:r w:rsidR="00C15DED" w:rsidRPr="00AF6C3A">
        <w:rPr>
          <w:rFonts w:cs="Arial"/>
          <w:color w:val="000000"/>
          <w:sz w:val="23"/>
          <w:szCs w:val="23"/>
        </w:rPr>
        <w:t>5</w:t>
      </w:r>
      <w:r w:rsidRPr="00AF6C3A">
        <w:rPr>
          <w:rFonts w:cs="Arial"/>
          <w:color w:val="000000"/>
          <w:sz w:val="23"/>
          <w:szCs w:val="23"/>
        </w:rPr>
        <w:t>00 (or such other amount as may be prescribed by any amendment to the Administration of Estates, Small Payments, Act 1965), the production of Probate or Letters of Administration shall be required before any of the property is released.  Where the total value of property is £5,</w:t>
      </w:r>
      <w:r w:rsidR="00C15DED" w:rsidRPr="00AF6C3A">
        <w:rPr>
          <w:rFonts w:cs="Arial"/>
          <w:color w:val="000000"/>
          <w:sz w:val="23"/>
          <w:szCs w:val="23"/>
        </w:rPr>
        <w:t>5</w:t>
      </w:r>
      <w:r w:rsidRPr="00AF6C3A">
        <w:rPr>
          <w:rFonts w:cs="Arial"/>
          <w:color w:val="000000"/>
          <w:sz w:val="23"/>
          <w:szCs w:val="23"/>
        </w:rPr>
        <w:t>00 or less, form</w:t>
      </w:r>
      <w:r w:rsidRPr="00B4744C">
        <w:rPr>
          <w:rFonts w:cs="Arial"/>
          <w:color w:val="000000"/>
          <w:sz w:val="23"/>
          <w:szCs w:val="23"/>
        </w:rPr>
        <w:t>s of indemnity shall be obtained.</w:t>
      </w:r>
    </w:p>
    <w:p w14:paraId="378128BC" w14:textId="77777777" w:rsidR="00A163E5" w:rsidRPr="00B4744C" w:rsidRDefault="00A163E5" w:rsidP="00505B12">
      <w:pPr>
        <w:pStyle w:val="ListParagraph"/>
        <w:tabs>
          <w:tab w:val="left" w:pos="1418"/>
          <w:tab w:val="left" w:pos="1701"/>
          <w:tab w:val="left" w:pos="1985"/>
        </w:tabs>
        <w:ind w:left="851" w:hanging="851"/>
        <w:rPr>
          <w:rFonts w:cs="Arial"/>
          <w:sz w:val="23"/>
          <w:szCs w:val="23"/>
        </w:rPr>
      </w:pPr>
    </w:p>
    <w:p w14:paraId="71049181" w14:textId="77777777" w:rsidR="00A163E5" w:rsidRPr="00B4744C" w:rsidRDefault="00A163E5"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sz w:val="23"/>
          <w:szCs w:val="23"/>
        </w:rPr>
        <w:t xml:space="preserve">In respect of deceased patients, </w:t>
      </w:r>
      <w:r w:rsidRPr="00B4744C">
        <w:rPr>
          <w:rFonts w:cs="Arial"/>
          <w:spacing w:val="-3"/>
          <w:sz w:val="23"/>
          <w:szCs w:val="23"/>
        </w:rPr>
        <w:t xml:space="preserve">if </w:t>
      </w:r>
      <w:r w:rsidRPr="00B4744C">
        <w:rPr>
          <w:rFonts w:cs="Arial"/>
          <w:sz w:val="23"/>
          <w:szCs w:val="23"/>
        </w:rPr>
        <w:t>there is no will and no lawful next of kin the property</w:t>
      </w:r>
      <w:r w:rsidRPr="00B4744C">
        <w:rPr>
          <w:rFonts w:cs="Arial"/>
          <w:spacing w:val="-11"/>
          <w:sz w:val="23"/>
          <w:szCs w:val="23"/>
        </w:rPr>
        <w:t xml:space="preserve"> </w:t>
      </w:r>
      <w:r w:rsidRPr="00B4744C">
        <w:rPr>
          <w:rFonts w:cs="Arial"/>
          <w:sz w:val="23"/>
          <w:szCs w:val="23"/>
        </w:rPr>
        <w:t>vests</w:t>
      </w:r>
      <w:r w:rsidRPr="00B4744C">
        <w:rPr>
          <w:rFonts w:cs="Arial"/>
          <w:spacing w:val="-5"/>
          <w:sz w:val="23"/>
          <w:szCs w:val="23"/>
        </w:rPr>
        <w:t xml:space="preserve"> </w:t>
      </w:r>
      <w:r w:rsidRPr="00B4744C">
        <w:rPr>
          <w:rFonts w:cs="Arial"/>
          <w:sz w:val="23"/>
          <w:szCs w:val="23"/>
        </w:rPr>
        <w:t>in</w:t>
      </w:r>
      <w:r w:rsidRPr="00B4744C">
        <w:rPr>
          <w:rFonts w:cs="Arial"/>
          <w:spacing w:val="-5"/>
          <w:sz w:val="23"/>
          <w:szCs w:val="23"/>
        </w:rPr>
        <w:t xml:space="preserve"> </w:t>
      </w:r>
      <w:r w:rsidRPr="00B4744C">
        <w:rPr>
          <w:rFonts w:cs="Arial"/>
          <w:sz w:val="23"/>
          <w:szCs w:val="23"/>
        </w:rPr>
        <w:t>the</w:t>
      </w:r>
      <w:r w:rsidRPr="00B4744C">
        <w:rPr>
          <w:rFonts w:cs="Arial"/>
          <w:spacing w:val="-5"/>
          <w:sz w:val="23"/>
          <w:szCs w:val="23"/>
        </w:rPr>
        <w:t xml:space="preserve"> </w:t>
      </w:r>
      <w:r w:rsidRPr="00B4744C">
        <w:rPr>
          <w:rFonts w:cs="Arial"/>
          <w:spacing w:val="-3"/>
          <w:sz w:val="23"/>
          <w:szCs w:val="23"/>
        </w:rPr>
        <w:t xml:space="preserve">Crown </w:t>
      </w:r>
      <w:r w:rsidRPr="00B4744C">
        <w:rPr>
          <w:rFonts w:cs="Arial"/>
          <w:sz w:val="23"/>
          <w:szCs w:val="23"/>
        </w:rPr>
        <w:t>and</w:t>
      </w:r>
      <w:r w:rsidRPr="00B4744C">
        <w:rPr>
          <w:rFonts w:cs="Arial"/>
          <w:spacing w:val="-5"/>
          <w:sz w:val="23"/>
          <w:szCs w:val="23"/>
        </w:rPr>
        <w:t xml:space="preserve"> </w:t>
      </w:r>
      <w:r w:rsidRPr="00B4744C">
        <w:rPr>
          <w:rFonts w:cs="Arial"/>
          <w:sz w:val="23"/>
          <w:szCs w:val="23"/>
        </w:rPr>
        <w:t>particulars</w:t>
      </w:r>
      <w:r w:rsidRPr="00B4744C">
        <w:rPr>
          <w:rFonts w:cs="Arial"/>
          <w:spacing w:val="-5"/>
          <w:sz w:val="23"/>
          <w:szCs w:val="23"/>
        </w:rPr>
        <w:t xml:space="preserve"> </w:t>
      </w:r>
      <w:r w:rsidRPr="00B4744C">
        <w:rPr>
          <w:rFonts w:cs="Arial"/>
          <w:sz w:val="23"/>
          <w:szCs w:val="23"/>
        </w:rPr>
        <w:t>shall,</w:t>
      </w:r>
      <w:r w:rsidRPr="00B4744C">
        <w:rPr>
          <w:rFonts w:cs="Arial"/>
          <w:spacing w:val="-4"/>
          <w:sz w:val="23"/>
          <w:szCs w:val="23"/>
        </w:rPr>
        <w:t xml:space="preserve"> </w:t>
      </w:r>
      <w:r w:rsidRPr="00B4744C">
        <w:rPr>
          <w:rFonts w:cs="Arial"/>
          <w:sz w:val="23"/>
          <w:szCs w:val="23"/>
        </w:rPr>
        <w:t>therefore,</w:t>
      </w:r>
      <w:r w:rsidRPr="00B4744C">
        <w:rPr>
          <w:rFonts w:cs="Arial"/>
          <w:spacing w:val="-5"/>
          <w:sz w:val="23"/>
          <w:szCs w:val="23"/>
        </w:rPr>
        <w:t xml:space="preserve"> </w:t>
      </w:r>
      <w:r w:rsidRPr="00B4744C">
        <w:rPr>
          <w:rFonts w:cs="Arial"/>
          <w:sz w:val="23"/>
          <w:szCs w:val="23"/>
        </w:rPr>
        <w:t>be</w:t>
      </w:r>
      <w:r w:rsidRPr="00B4744C">
        <w:rPr>
          <w:rFonts w:cs="Arial"/>
          <w:spacing w:val="-8"/>
          <w:sz w:val="23"/>
          <w:szCs w:val="23"/>
        </w:rPr>
        <w:t xml:space="preserve"> </w:t>
      </w:r>
      <w:r w:rsidRPr="00B4744C">
        <w:rPr>
          <w:rFonts w:cs="Arial"/>
          <w:sz w:val="23"/>
          <w:szCs w:val="23"/>
        </w:rPr>
        <w:t>notified</w:t>
      </w:r>
      <w:r w:rsidRPr="00B4744C">
        <w:rPr>
          <w:rFonts w:cs="Arial"/>
          <w:spacing w:val="-8"/>
          <w:sz w:val="23"/>
          <w:szCs w:val="23"/>
        </w:rPr>
        <w:t xml:space="preserve"> </w:t>
      </w:r>
      <w:r w:rsidRPr="00B4744C">
        <w:rPr>
          <w:rFonts w:cs="Arial"/>
          <w:sz w:val="23"/>
          <w:szCs w:val="23"/>
        </w:rPr>
        <w:t>to</w:t>
      </w:r>
      <w:r w:rsidRPr="00B4744C">
        <w:rPr>
          <w:rFonts w:cs="Arial"/>
          <w:spacing w:val="-5"/>
          <w:sz w:val="23"/>
          <w:szCs w:val="23"/>
        </w:rPr>
        <w:t xml:space="preserve"> </w:t>
      </w:r>
      <w:r w:rsidRPr="00B4744C">
        <w:rPr>
          <w:rFonts w:cs="Arial"/>
          <w:sz w:val="23"/>
          <w:szCs w:val="23"/>
        </w:rPr>
        <w:t>the</w:t>
      </w:r>
      <w:r w:rsidRPr="00B4744C">
        <w:rPr>
          <w:rFonts w:cs="Arial"/>
          <w:spacing w:val="-1"/>
          <w:sz w:val="23"/>
          <w:szCs w:val="23"/>
        </w:rPr>
        <w:t xml:space="preserve"> </w:t>
      </w:r>
      <w:r w:rsidRPr="00B4744C">
        <w:rPr>
          <w:rFonts w:cs="Arial"/>
          <w:sz w:val="23"/>
          <w:szCs w:val="23"/>
        </w:rPr>
        <w:t>Treasury Solicitor.</w:t>
      </w:r>
    </w:p>
    <w:p w14:paraId="574F0091" w14:textId="77777777" w:rsidR="00A163E5" w:rsidRPr="00B4744C" w:rsidRDefault="00A163E5" w:rsidP="00505B12">
      <w:pPr>
        <w:pStyle w:val="ListParagraph"/>
        <w:tabs>
          <w:tab w:val="left" w:pos="1418"/>
          <w:tab w:val="left" w:pos="1701"/>
          <w:tab w:val="left" w:pos="1985"/>
        </w:tabs>
        <w:ind w:left="851" w:hanging="851"/>
        <w:rPr>
          <w:rFonts w:cs="Arial"/>
          <w:sz w:val="23"/>
          <w:szCs w:val="23"/>
        </w:rPr>
      </w:pPr>
    </w:p>
    <w:p w14:paraId="0CD59A83" w14:textId="77777777" w:rsidR="00A163E5" w:rsidRPr="00B4744C" w:rsidRDefault="00A163E5" w:rsidP="00201538">
      <w:pPr>
        <w:numPr>
          <w:ilvl w:val="2"/>
          <w:numId w:val="57"/>
        </w:numPr>
        <w:tabs>
          <w:tab w:val="left" w:pos="1418"/>
          <w:tab w:val="left" w:pos="1701"/>
          <w:tab w:val="left" w:pos="1985"/>
        </w:tabs>
        <w:ind w:left="851" w:hanging="851"/>
        <w:jc w:val="both"/>
        <w:rPr>
          <w:rFonts w:cs="Arial"/>
          <w:color w:val="000000"/>
          <w:sz w:val="23"/>
          <w:szCs w:val="23"/>
        </w:rPr>
      </w:pPr>
      <w:r w:rsidRPr="00B4744C">
        <w:rPr>
          <w:rFonts w:cs="Arial"/>
          <w:sz w:val="23"/>
          <w:szCs w:val="23"/>
        </w:rPr>
        <w:t>Any funeral expenses necessarily borne by the Trust are a first charge on a deceased</w:t>
      </w:r>
      <w:r w:rsidRPr="00B4744C">
        <w:rPr>
          <w:rFonts w:cs="Arial"/>
          <w:spacing w:val="-9"/>
          <w:sz w:val="23"/>
          <w:szCs w:val="23"/>
        </w:rPr>
        <w:t xml:space="preserve"> </w:t>
      </w:r>
      <w:r w:rsidRPr="00B4744C">
        <w:rPr>
          <w:rFonts w:cs="Arial"/>
          <w:sz w:val="23"/>
          <w:szCs w:val="23"/>
        </w:rPr>
        <w:t>person’s</w:t>
      </w:r>
      <w:r w:rsidRPr="00B4744C">
        <w:rPr>
          <w:rFonts w:cs="Arial"/>
          <w:spacing w:val="-6"/>
          <w:sz w:val="23"/>
          <w:szCs w:val="23"/>
        </w:rPr>
        <w:t xml:space="preserve"> </w:t>
      </w:r>
      <w:r w:rsidRPr="00B4744C">
        <w:rPr>
          <w:rFonts w:cs="Arial"/>
          <w:sz w:val="23"/>
          <w:szCs w:val="23"/>
        </w:rPr>
        <w:t>estate.</w:t>
      </w:r>
      <w:r w:rsidRPr="00B4744C">
        <w:rPr>
          <w:rFonts w:cs="Arial"/>
          <w:spacing w:val="-17"/>
          <w:sz w:val="23"/>
          <w:szCs w:val="23"/>
        </w:rPr>
        <w:t xml:space="preserve"> </w:t>
      </w:r>
      <w:r w:rsidRPr="00B4744C">
        <w:rPr>
          <w:rFonts w:cs="Arial"/>
          <w:sz w:val="23"/>
          <w:szCs w:val="23"/>
        </w:rPr>
        <w:t>Where</w:t>
      </w:r>
      <w:r w:rsidRPr="00B4744C">
        <w:rPr>
          <w:rFonts w:cs="Arial"/>
          <w:spacing w:val="-7"/>
          <w:sz w:val="23"/>
          <w:szCs w:val="23"/>
        </w:rPr>
        <w:t xml:space="preserve"> </w:t>
      </w:r>
      <w:r w:rsidRPr="00B4744C">
        <w:rPr>
          <w:rFonts w:cs="Arial"/>
          <w:sz w:val="23"/>
          <w:szCs w:val="23"/>
        </w:rPr>
        <w:t>arrangements</w:t>
      </w:r>
      <w:r w:rsidRPr="00B4744C">
        <w:rPr>
          <w:rFonts w:cs="Arial"/>
          <w:spacing w:val="-11"/>
          <w:sz w:val="23"/>
          <w:szCs w:val="23"/>
        </w:rPr>
        <w:t xml:space="preserve"> </w:t>
      </w:r>
      <w:r w:rsidRPr="00B4744C">
        <w:rPr>
          <w:rFonts w:cs="Arial"/>
          <w:sz w:val="23"/>
          <w:szCs w:val="23"/>
        </w:rPr>
        <w:t>for</w:t>
      </w:r>
      <w:r w:rsidRPr="00B4744C">
        <w:rPr>
          <w:rFonts w:cs="Arial"/>
          <w:spacing w:val="-10"/>
          <w:sz w:val="23"/>
          <w:szCs w:val="23"/>
        </w:rPr>
        <w:t xml:space="preserve"> </w:t>
      </w:r>
      <w:r w:rsidRPr="00B4744C">
        <w:rPr>
          <w:rFonts w:cs="Arial"/>
          <w:sz w:val="23"/>
          <w:szCs w:val="23"/>
        </w:rPr>
        <w:t>burial</w:t>
      </w:r>
      <w:r w:rsidRPr="00B4744C">
        <w:rPr>
          <w:rFonts w:cs="Arial"/>
          <w:spacing w:val="-7"/>
          <w:sz w:val="23"/>
          <w:szCs w:val="23"/>
        </w:rPr>
        <w:t xml:space="preserve"> </w:t>
      </w:r>
      <w:r w:rsidRPr="00B4744C">
        <w:rPr>
          <w:rFonts w:cs="Arial"/>
          <w:sz w:val="23"/>
          <w:szCs w:val="23"/>
        </w:rPr>
        <w:t>or</w:t>
      </w:r>
      <w:r w:rsidRPr="00B4744C">
        <w:rPr>
          <w:rFonts w:cs="Arial"/>
          <w:spacing w:val="-6"/>
          <w:sz w:val="23"/>
          <w:szCs w:val="23"/>
        </w:rPr>
        <w:t xml:space="preserve"> </w:t>
      </w:r>
      <w:r w:rsidRPr="00B4744C">
        <w:rPr>
          <w:rFonts w:cs="Arial"/>
          <w:sz w:val="23"/>
          <w:szCs w:val="23"/>
        </w:rPr>
        <w:t>cremation</w:t>
      </w:r>
      <w:r w:rsidRPr="00B4744C">
        <w:rPr>
          <w:rFonts w:cs="Arial"/>
          <w:spacing w:val="-7"/>
          <w:sz w:val="23"/>
          <w:szCs w:val="23"/>
        </w:rPr>
        <w:t xml:space="preserve"> </w:t>
      </w:r>
      <w:r w:rsidRPr="00B4744C">
        <w:rPr>
          <w:rFonts w:cs="Arial"/>
          <w:sz w:val="23"/>
          <w:szCs w:val="23"/>
        </w:rPr>
        <w:t>are</w:t>
      </w:r>
      <w:r w:rsidRPr="00B4744C">
        <w:rPr>
          <w:rFonts w:cs="Arial"/>
          <w:spacing w:val="-9"/>
          <w:sz w:val="23"/>
          <w:szCs w:val="23"/>
        </w:rPr>
        <w:t xml:space="preserve"> </w:t>
      </w:r>
      <w:r w:rsidRPr="00B4744C">
        <w:rPr>
          <w:rFonts w:cs="Arial"/>
          <w:sz w:val="23"/>
          <w:szCs w:val="23"/>
        </w:rPr>
        <w:t>not</w:t>
      </w:r>
      <w:r w:rsidRPr="00B4744C">
        <w:rPr>
          <w:rFonts w:cs="Arial"/>
          <w:spacing w:val="-1"/>
          <w:sz w:val="23"/>
          <w:szCs w:val="23"/>
        </w:rPr>
        <w:t xml:space="preserve"> </w:t>
      </w:r>
      <w:r w:rsidRPr="00B4744C">
        <w:rPr>
          <w:rFonts w:cs="Arial"/>
          <w:sz w:val="23"/>
          <w:szCs w:val="23"/>
        </w:rPr>
        <w:t>made privately, any element of the estate held by the Trust may be appropriated towards funeral</w:t>
      </w:r>
      <w:r w:rsidRPr="00B4744C">
        <w:rPr>
          <w:rFonts w:cs="Arial"/>
          <w:spacing w:val="-11"/>
          <w:sz w:val="23"/>
          <w:szCs w:val="23"/>
        </w:rPr>
        <w:t xml:space="preserve"> </w:t>
      </w:r>
      <w:r w:rsidRPr="00B4744C">
        <w:rPr>
          <w:rFonts w:cs="Arial"/>
          <w:sz w:val="23"/>
          <w:szCs w:val="23"/>
        </w:rPr>
        <w:t>expenses,</w:t>
      </w:r>
      <w:r w:rsidRPr="00B4744C">
        <w:rPr>
          <w:rFonts w:cs="Arial"/>
          <w:spacing w:val="-8"/>
          <w:sz w:val="23"/>
          <w:szCs w:val="23"/>
        </w:rPr>
        <w:t xml:space="preserve"> </w:t>
      </w:r>
      <w:r w:rsidRPr="00B4744C">
        <w:rPr>
          <w:rFonts w:cs="Arial"/>
          <w:sz w:val="23"/>
          <w:szCs w:val="23"/>
        </w:rPr>
        <w:t>upon</w:t>
      </w:r>
      <w:r w:rsidRPr="00B4744C">
        <w:rPr>
          <w:rFonts w:cs="Arial"/>
          <w:spacing w:val="-9"/>
          <w:sz w:val="23"/>
          <w:szCs w:val="23"/>
        </w:rPr>
        <w:t xml:space="preserve"> </w:t>
      </w:r>
      <w:r w:rsidRPr="00B4744C">
        <w:rPr>
          <w:rFonts w:cs="Arial"/>
          <w:sz w:val="23"/>
          <w:szCs w:val="23"/>
        </w:rPr>
        <w:t>the</w:t>
      </w:r>
      <w:r w:rsidRPr="00B4744C">
        <w:rPr>
          <w:rFonts w:cs="Arial"/>
          <w:spacing w:val="-7"/>
          <w:sz w:val="23"/>
          <w:szCs w:val="23"/>
        </w:rPr>
        <w:t xml:space="preserve"> </w:t>
      </w:r>
      <w:r w:rsidRPr="00B4744C">
        <w:rPr>
          <w:rFonts w:cs="Arial"/>
          <w:sz w:val="23"/>
          <w:szCs w:val="23"/>
        </w:rPr>
        <w:t>authorisation</w:t>
      </w:r>
      <w:r w:rsidRPr="00B4744C">
        <w:rPr>
          <w:rFonts w:cs="Arial"/>
          <w:spacing w:val="-10"/>
          <w:sz w:val="23"/>
          <w:szCs w:val="23"/>
        </w:rPr>
        <w:t xml:space="preserve"> </w:t>
      </w:r>
      <w:r w:rsidRPr="00B4744C">
        <w:rPr>
          <w:rFonts w:cs="Arial"/>
          <w:sz w:val="23"/>
          <w:szCs w:val="23"/>
        </w:rPr>
        <w:t>of</w:t>
      </w:r>
      <w:r w:rsidRPr="00B4744C">
        <w:rPr>
          <w:rFonts w:cs="Arial"/>
          <w:spacing w:val="-5"/>
          <w:sz w:val="23"/>
          <w:szCs w:val="23"/>
        </w:rPr>
        <w:t xml:space="preserve"> </w:t>
      </w:r>
      <w:r w:rsidRPr="00B4744C">
        <w:rPr>
          <w:rFonts w:cs="Arial"/>
          <w:sz w:val="23"/>
          <w:szCs w:val="23"/>
        </w:rPr>
        <w:t>the</w:t>
      </w:r>
      <w:r w:rsidRPr="00B4744C">
        <w:rPr>
          <w:rFonts w:cs="Arial"/>
          <w:spacing w:val="-9"/>
          <w:sz w:val="23"/>
          <w:szCs w:val="23"/>
        </w:rPr>
        <w:t xml:space="preserve"> </w:t>
      </w:r>
      <w:r w:rsidRPr="00B4744C">
        <w:rPr>
          <w:rFonts w:cs="Arial"/>
          <w:sz w:val="23"/>
          <w:szCs w:val="23"/>
        </w:rPr>
        <w:t>Director</w:t>
      </w:r>
      <w:r w:rsidRPr="00B4744C">
        <w:rPr>
          <w:rFonts w:cs="Arial"/>
          <w:spacing w:val="2"/>
          <w:sz w:val="23"/>
          <w:szCs w:val="23"/>
        </w:rPr>
        <w:t xml:space="preserve"> </w:t>
      </w:r>
      <w:r w:rsidRPr="00B4744C">
        <w:rPr>
          <w:rFonts w:cs="Arial"/>
          <w:sz w:val="23"/>
          <w:szCs w:val="23"/>
        </w:rPr>
        <w:t>of</w:t>
      </w:r>
      <w:r w:rsidRPr="00B4744C">
        <w:rPr>
          <w:rFonts w:cs="Arial"/>
          <w:spacing w:val="3"/>
          <w:sz w:val="23"/>
          <w:szCs w:val="23"/>
        </w:rPr>
        <w:t xml:space="preserve"> </w:t>
      </w:r>
      <w:r w:rsidRPr="00B4744C">
        <w:rPr>
          <w:rFonts w:cs="Arial"/>
          <w:sz w:val="23"/>
          <w:szCs w:val="23"/>
        </w:rPr>
        <w:t>Finance</w:t>
      </w:r>
      <w:r w:rsidR="00256605" w:rsidRPr="00B4744C">
        <w:rPr>
          <w:rFonts w:cs="Arial"/>
          <w:sz w:val="23"/>
          <w:szCs w:val="23"/>
        </w:rPr>
        <w:t>.</w:t>
      </w:r>
    </w:p>
    <w:p w14:paraId="79955347" w14:textId="77777777" w:rsidR="001A3F6B" w:rsidRPr="00B4744C" w:rsidRDefault="001A3F6B" w:rsidP="00A163E5">
      <w:pPr>
        <w:tabs>
          <w:tab w:val="left" w:pos="864"/>
        </w:tabs>
        <w:ind w:left="864" w:hanging="864"/>
        <w:jc w:val="both"/>
        <w:rPr>
          <w:rFonts w:cs="Arial"/>
          <w:sz w:val="23"/>
          <w:szCs w:val="23"/>
        </w:rPr>
      </w:pPr>
    </w:p>
    <w:p w14:paraId="70A8B3C4" w14:textId="77777777" w:rsidR="001A3F6B" w:rsidRPr="00B4744C" w:rsidRDefault="001A3F6B" w:rsidP="00201538">
      <w:pPr>
        <w:numPr>
          <w:ilvl w:val="0"/>
          <w:numId w:val="57"/>
        </w:numPr>
        <w:ind w:left="851" w:hanging="851"/>
        <w:jc w:val="both"/>
        <w:rPr>
          <w:rFonts w:cs="Arial"/>
          <w:color w:val="000000"/>
          <w:sz w:val="23"/>
          <w:szCs w:val="23"/>
        </w:rPr>
      </w:pPr>
      <w:r w:rsidRPr="00B4744C">
        <w:rPr>
          <w:rFonts w:cs="Arial"/>
          <w:b/>
          <w:color w:val="000000"/>
          <w:sz w:val="23"/>
          <w:szCs w:val="23"/>
        </w:rPr>
        <w:t>FUNDS HELD ON TRUST</w:t>
      </w:r>
    </w:p>
    <w:p w14:paraId="1305527A" w14:textId="77777777" w:rsidR="001A3F6B" w:rsidRPr="00B4744C" w:rsidRDefault="001A3F6B">
      <w:pPr>
        <w:tabs>
          <w:tab w:val="left" w:pos="864"/>
        </w:tabs>
        <w:ind w:left="993"/>
        <w:jc w:val="both"/>
        <w:rPr>
          <w:rFonts w:cs="Arial"/>
          <w:color w:val="000000"/>
          <w:sz w:val="23"/>
          <w:szCs w:val="23"/>
        </w:rPr>
      </w:pPr>
    </w:p>
    <w:p w14:paraId="4E39D7EE" w14:textId="77777777" w:rsidR="001A02FB" w:rsidRPr="00B4744C" w:rsidRDefault="001A3F6B" w:rsidP="00201538">
      <w:pPr>
        <w:numPr>
          <w:ilvl w:val="1"/>
          <w:numId w:val="57"/>
        </w:numPr>
        <w:ind w:left="851" w:hanging="851"/>
        <w:jc w:val="both"/>
        <w:rPr>
          <w:rFonts w:cs="Arial"/>
          <w:b/>
          <w:color w:val="000000"/>
          <w:sz w:val="23"/>
          <w:szCs w:val="23"/>
        </w:rPr>
      </w:pPr>
      <w:r w:rsidRPr="00B4744C">
        <w:rPr>
          <w:rFonts w:cs="Arial"/>
          <w:b/>
          <w:color w:val="000000"/>
          <w:sz w:val="23"/>
          <w:szCs w:val="23"/>
        </w:rPr>
        <w:t>Corporate Trustee</w:t>
      </w:r>
    </w:p>
    <w:p w14:paraId="1C1D957D" w14:textId="77777777" w:rsidR="001A02FB" w:rsidRPr="00B4744C" w:rsidRDefault="001A02FB" w:rsidP="001A02FB">
      <w:pPr>
        <w:ind w:left="792"/>
        <w:jc w:val="both"/>
        <w:rPr>
          <w:rFonts w:cs="Arial"/>
          <w:b/>
          <w:color w:val="000000"/>
          <w:sz w:val="23"/>
          <w:szCs w:val="23"/>
        </w:rPr>
      </w:pPr>
    </w:p>
    <w:p w14:paraId="35FC8F96" w14:textId="77777777" w:rsidR="001A02FB" w:rsidRPr="00B4744C" w:rsidRDefault="00C87C8F" w:rsidP="00201538">
      <w:pPr>
        <w:numPr>
          <w:ilvl w:val="2"/>
          <w:numId w:val="57"/>
        </w:numPr>
        <w:ind w:left="851" w:hanging="851"/>
        <w:jc w:val="both"/>
        <w:rPr>
          <w:rFonts w:cs="Arial"/>
          <w:b/>
          <w:color w:val="000000"/>
          <w:sz w:val="23"/>
          <w:szCs w:val="23"/>
        </w:rPr>
      </w:pPr>
      <w:r w:rsidRPr="00B4744C">
        <w:rPr>
          <w:rFonts w:cs="Arial"/>
          <w:color w:val="000000"/>
          <w:sz w:val="23"/>
          <w:szCs w:val="23"/>
        </w:rPr>
        <w:t xml:space="preserve">The Trust Board is responsible, as </w:t>
      </w:r>
      <w:r w:rsidR="001A3F6B" w:rsidRPr="00B4744C">
        <w:rPr>
          <w:rFonts w:cs="Arial"/>
          <w:sz w:val="23"/>
          <w:szCs w:val="23"/>
        </w:rPr>
        <w:t>a corporate trustee</w:t>
      </w:r>
      <w:r w:rsidRPr="00B4744C">
        <w:rPr>
          <w:rFonts w:cs="Arial"/>
          <w:sz w:val="23"/>
          <w:szCs w:val="23"/>
        </w:rPr>
        <w:t>,</w:t>
      </w:r>
      <w:r w:rsidR="001A3F6B" w:rsidRPr="00B4744C">
        <w:rPr>
          <w:rFonts w:cs="Arial"/>
          <w:sz w:val="23"/>
          <w:szCs w:val="23"/>
        </w:rPr>
        <w:t xml:space="preserve"> for the management of funds it holds on trust, a</w:t>
      </w:r>
      <w:r w:rsidRPr="00B4744C">
        <w:rPr>
          <w:rFonts w:cs="Arial"/>
          <w:sz w:val="23"/>
          <w:szCs w:val="23"/>
        </w:rPr>
        <w:t xml:space="preserve">nd for meeting the </w:t>
      </w:r>
      <w:r w:rsidR="001A3F6B" w:rsidRPr="00B4744C">
        <w:rPr>
          <w:rFonts w:cs="Arial"/>
          <w:sz w:val="23"/>
          <w:szCs w:val="23"/>
        </w:rPr>
        <w:t>l</w:t>
      </w:r>
      <w:r w:rsidRPr="00B4744C">
        <w:rPr>
          <w:rFonts w:cs="Arial"/>
          <w:sz w:val="23"/>
          <w:szCs w:val="23"/>
        </w:rPr>
        <w:t xml:space="preserve">atest </w:t>
      </w:r>
      <w:r w:rsidR="001A3F6B" w:rsidRPr="00B4744C">
        <w:rPr>
          <w:rFonts w:cs="Arial"/>
          <w:sz w:val="23"/>
          <w:szCs w:val="23"/>
        </w:rPr>
        <w:t>g</w:t>
      </w:r>
      <w:r w:rsidRPr="00B4744C">
        <w:rPr>
          <w:rFonts w:cs="Arial"/>
          <w:sz w:val="23"/>
          <w:szCs w:val="23"/>
        </w:rPr>
        <w:t xml:space="preserve">uidance </w:t>
      </w:r>
      <w:r w:rsidR="001A3F6B" w:rsidRPr="00B4744C">
        <w:rPr>
          <w:rFonts w:cs="Arial"/>
          <w:sz w:val="23"/>
          <w:szCs w:val="23"/>
        </w:rPr>
        <w:t xml:space="preserve">and </w:t>
      </w:r>
      <w:r w:rsidRPr="00B4744C">
        <w:rPr>
          <w:rFonts w:cs="Arial"/>
          <w:sz w:val="23"/>
          <w:szCs w:val="23"/>
        </w:rPr>
        <w:t xml:space="preserve">best practice of the </w:t>
      </w:r>
      <w:r w:rsidR="00CD2D96" w:rsidRPr="00B4744C">
        <w:rPr>
          <w:rFonts w:cs="Arial"/>
          <w:sz w:val="23"/>
          <w:szCs w:val="23"/>
        </w:rPr>
        <w:t xml:space="preserve">Charity </w:t>
      </w:r>
      <w:r w:rsidR="001A3F6B" w:rsidRPr="00B4744C">
        <w:rPr>
          <w:rFonts w:cs="Arial"/>
          <w:sz w:val="23"/>
          <w:szCs w:val="23"/>
        </w:rPr>
        <w:t xml:space="preserve">Commission. </w:t>
      </w:r>
    </w:p>
    <w:p w14:paraId="351D49A8" w14:textId="77777777" w:rsidR="001A02FB" w:rsidRPr="00B4744C" w:rsidRDefault="001A02FB" w:rsidP="00AF0F59">
      <w:pPr>
        <w:ind w:left="851" w:hanging="851"/>
        <w:jc w:val="both"/>
        <w:rPr>
          <w:rFonts w:cs="Arial"/>
          <w:b/>
          <w:color w:val="000000"/>
          <w:sz w:val="23"/>
          <w:szCs w:val="23"/>
        </w:rPr>
      </w:pPr>
    </w:p>
    <w:p w14:paraId="3F9F758B" w14:textId="77777777" w:rsidR="001A02FB" w:rsidRPr="00B4744C" w:rsidRDefault="001A02FB" w:rsidP="00201538">
      <w:pPr>
        <w:numPr>
          <w:ilvl w:val="2"/>
          <w:numId w:val="57"/>
        </w:numPr>
        <w:ind w:left="851" w:hanging="851"/>
        <w:jc w:val="both"/>
        <w:rPr>
          <w:rFonts w:cs="Arial"/>
          <w:b/>
          <w:color w:val="000000"/>
          <w:sz w:val="23"/>
          <w:szCs w:val="23"/>
        </w:rPr>
      </w:pPr>
      <w:r w:rsidRPr="00B4744C">
        <w:rPr>
          <w:rFonts w:cs="Arial"/>
          <w:color w:val="000000"/>
          <w:sz w:val="23"/>
          <w:szCs w:val="23"/>
        </w:rPr>
        <w:t>T</w:t>
      </w:r>
      <w:r w:rsidR="001A3F6B" w:rsidRPr="00B4744C">
        <w:rPr>
          <w:rFonts w:cs="Arial"/>
          <w:spacing w:val="-2"/>
          <w:sz w:val="23"/>
          <w:szCs w:val="23"/>
        </w:rPr>
        <w:t xml:space="preserve">he discharge of the Trust’s corporate trustee responsibilities are distinct from its responsibilities for exchequer funds and may not necessarily be discharged in the same manner, but there must still be adherence to the overriding general principles of financial regularity, prudence and propriety.  Trustee responsibilities cover both charitable and non-charitable purposes.  </w:t>
      </w:r>
    </w:p>
    <w:p w14:paraId="636D2239" w14:textId="77777777" w:rsidR="001A02FB" w:rsidRPr="00B4744C" w:rsidRDefault="001A02FB" w:rsidP="00AF0F59">
      <w:pPr>
        <w:ind w:left="851" w:hanging="851"/>
        <w:jc w:val="both"/>
        <w:rPr>
          <w:rFonts w:cs="Arial"/>
          <w:b/>
          <w:color w:val="000000"/>
          <w:sz w:val="23"/>
          <w:szCs w:val="23"/>
        </w:rPr>
      </w:pPr>
    </w:p>
    <w:p w14:paraId="6CC6BE8B" w14:textId="77777777" w:rsidR="001A3F6B" w:rsidRPr="00B4744C" w:rsidRDefault="001A3F6B" w:rsidP="00201538">
      <w:pPr>
        <w:numPr>
          <w:ilvl w:val="2"/>
          <w:numId w:val="57"/>
        </w:numPr>
        <w:ind w:left="851" w:hanging="851"/>
        <w:jc w:val="both"/>
        <w:rPr>
          <w:rFonts w:cs="Arial"/>
          <w:b/>
          <w:color w:val="000000"/>
          <w:sz w:val="23"/>
          <w:szCs w:val="23"/>
        </w:rPr>
      </w:pPr>
      <w:r w:rsidRPr="00B4744C">
        <w:rPr>
          <w:rFonts w:cs="Arial"/>
          <w:spacing w:val="-2"/>
          <w:sz w:val="23"/>
          <w:szCs w:val="23"/>
        </w:rPr>
        <w:t xml:space="preserve">The </w:t>
      </w:r>
      <w:r w:rsidR="00235F70" w:rsidRPr="00B4744C">
        <w:rPr>
          <w:rFonts w:cs="Arial"/>
          <w:spacing w:val="-2"/>
          <w:sz w:val="23"/>
          <w:szCs w:val="23"/>
        </w:rPr>
        <w:t>Charitable Funds Committee</w:t>
      </w:r>
      <w:r w:rsidRPr="00B4744C">
        <w:rPr>
          <w:rFonts w:cs="Arial"/>
          <w:spacing w:val="-2"/>
          <w:sz w:val="23"/>
          <w:szCs w:val="23"/>
        </w:rPr>
        <w:t xml:space="preserve"> shall ensure that each trust fund which the Trust is responsible for managing is managed appropriately with regard to its purpose and to its requirements.</w:t>
      </w:r>
    </w:p>
    <w:p w14:paraId="1F88D289" w14:textId="77777777" w:rsidR="001A3F6B" w:rsidRPr="00B4744C" w:rsidRDefault="001A3F6B" w:rsidP="00A163E5">
      <w:pPr>
        <w:tabs>
          <w:tab w:val="left" w:pos="-1440"/>
          <w:tab w:val="left" w:pos="-720"/>
          <w:tab w:val="left" w:pos="0"/>
          <w:tab w:val="left" w:pos="900"/>
          <w:tab w:val="left" w:pos="1656"/>
          <w:tab w:val="left" w:pos="1985"/>
          <w:tab w:val="left" w:pos="2880"/>
        </w:tabs>
        <w:suppressAutoHyphens/>
        <w:ind w:left="900" w:hanging="900"/>
        <w:jc w:val="both"/>
        <w:rPr>
          <w:rFonts w:cs="Arial"/>
          <w:spacing w:val="-2"/>
          <w:sz w:val="23"/>
          <w:szCs w:val="23"/>
        </w:rPr>
      </w:pPr>
    </w:p>
    <w:p w14:paraId="5F0184F2" w14:textId="77777777" w:rsidR="001A02FB" w:rsidRPr="00B4744C" w:rsidRDefault="001A3F6B" w:rsidP="00201538">
      <w:pPr>
        <w:numPr>
          <w:ilvl w:val="1"/>
          <w:numId w:val="57"/>
        </w:numPr>
        <w:ind w:left="851" w:hanging="851"/>
        <w:jc w:val="both"/>
        <w:rPr>
          <w:rFonts w:cs="Arial"/>
          <w:b/>
          <w:color w:val="000000"/>
          <w:sz w:val="23"/>
          <w:szCs w:val="23"/>
        </w:rPr>
      </w:pPr>
      <w:r w:rsidRPr="00B4744C">
        <w:rPr>
          <w:rFonts w:cs="Arial"/>
          <w:b/>
          <w:color w:val="000000"/>
          <w:sz w:val="23"/>
          <w:szCs w:val="23"/>
        </w:rPr>
        <w:t>Accountability to Charity Commission and Secretary of State for Health</w:t>
      </w:r>
    </w:p>
    <w:p w14:paraId="58561413" w14:textId="77777777" w:rsidR="001A02FB" w:rsidRPr="00B4744C" w:rsidRDefault="001A02FB" w:rsidP="001A02FB">
      <w:pPr>
        <w:ind w:left="960"/>
        <w:jc w:val="both"/>
        <w:rPr>
          <w:rFonts w:cs="Arial"/>
          <w:b/>
          <w:color w:val="000000"/>
          <w:sz w:val="23"/>
          <w:szCs w:val="23"/>
        </w:rPr>
      </w:pPr>
    </w:p>
    <w:p w14:paraId="794D06C6" w14:textId="77777777" w:rsidR="001A02FB" w:rsidRPr="00B4744C" w:rsidRDefault="001A3F6B" w:rsidP="00201538">
      <w:pPr>
        <w:numPr>
          <w:ilvl w:val="2"/>
          <w:numId w:val="57"/>
        </w:numPr>
        <w:ind w:left="851" w:hanging="851"/>
        <w:jc w:val="both"/>
        <w:rPr>
          <w:rFonts w:cs="Arial"/>
          <w:b/>
          <w:color w:val="000000"/>
          <w:sz w:val="23"/>
          <w:szCs w:val="23"/>
        </w:rPr>
      </w:pPr>
      <w:r w:rsidRPr="00B4744C">
        <w:rPr>
          <w:rFonts w:cs="Arial"/>
          <w:sz w:val="23"/>
          <w:szCs w:val="23"/>
        </w:rPr>
        <w:t>The trustee responsibilities must be discharged separately and full recognition given to the Trust’s dual accountabilities</w:t>
      </w:r>
      <w:r w:rsidRPr="00B4744C">
        <w:rPr>
          <w:rFonts w:cs="Arial"/>
          <w:color w:val="000000"/>
          <w:sz w:val="23"/>
          <w:szCs w:val="23"/>
        </w:rPr>
        <w:t xml:space="preserve"> to the Charity Commission for charitable funds held on trust and to the Secretary of State for all funds held on trust.</w:t>
      </w:r>
    </w:p>
    <w:p w14:paraId="1B09CD06" w14:textId="77777777" w:rsidR="001A02FB" w:rsidRPr="00B4744C" w:rsidRDefault="001A02FB" w:rsidP="001A02FB">
      <w:pPr>
        <w:ind w:left="960"/>
        <w:jc w:val="both"/>
        <w:rPr>
          <w:rFonts w:cs="Arial"/>
          <w:b/>
          <w:color w:val="000000"/>
          <w:sz w:val="23"/>
          <w:szCs w:val="23"/>
        </w:rPr>
      </w:pPr>
    </w:p>
    <w:p w14:paraId="620B12A7" w14:textId="77777777" w:rsidR="001A3F6B" w:rsidRPr="00B4744C" w:rsidRDefault="001A3F6B" w:rsidP="00201538">
      <w:pPr>
        <w:numPr>
          <w:ilvl w:val="2"/>
          <w:numId w:val="57"/>
        </w:numPr>
        <w:ind w:left="851" w:hanging="851"/>
        <w:jc w:val="both"/>
        <w:rPr>
          <w:rFonts w:cs="Arial"/>
          <w:b/>
          <w:color w:val="000000"/>
          <w:sz w:val="23"/>
          <w:szCs w:val="23"/>
        </w:rPr>
      </w:pPr>
      <w:r w:rsidRPr="00B4744C">
        <w:rPr>
          <w:rFonts w:cs="Arial"/>
          <w:color w:val="000000"/>
          <w:sz w:val="23"/>
          <w:szCs w:val="23"/>
        </w:rPr>
        <w:lastRenderedPageBreak/>
        <w:t xml:space="preserve">The Scheme of Delegation make clear where decisions regarding the exercise of discretion regarding the disposal and use of the funds are to be taken and </w:t>
      </w:r>
      <w:r w:rsidRPr="00B4744C">
        <w:rPr>
          <w:rFonts w:cs="Arial"/>
          <w:sz w:val="23"/>
          <w:szCs w:val="23"/>
        </w:rPr>
        <w:t>by whom.  All Trust Board members</w:t>
      </w:r>
      <w:r w:rsidRPr="00B4744C">
        <w:rPr>
          <w:rFonts w:cs="Arial"/>
          <w:color w:val="000000"/>
          <w:sz w:val="23"/>
          <w:szCs w:val="23"/>
        </w:rPr>
        <w:t xml:space="preserve"> and Trust officers must take account of that guidance before taking action. </w:t>
      </w:r>
    </w:p>
    <w:p w14:paraId="5DD788B4" w14:textId="77777777" w:rsidR="001A02FB" w:rsidRPr="00B4744C" w:rsidRDefault="001A02FB" w:rsidP="001A02FB">
      <w:pPr>
        <w:ind w:left="792"/>
        <w:jc w:val="both"/>
        <w:rPr>
          <w:rFonts w:cs="Arial"/>
          <w:color w:val="000000"/>
          <w:sz w:val="23"/>
          <w:szCs w:val="23"/>
        </w:rPr>
      </w:pPr>
    </w:p>
    <w:p w14:paraId="30A43AC8" w14:textId="77777777" w:rsidR="00256605" w:rsidRPr="00B4744C" w:rsidRDefault="001A02FB" w:rsidP="00201538">
      <w:pPr>
        <w:numPr>
          <w:ilvl w:val="1"/>
          <w:numId w:val="57"/>
        </w:numPr>
        <w:ind w:left="851" w:hanging="851"/>
        <w:jc w:val="both"/>
        <w:rPr>
          <w:rFonts w:cs="Arial"/>
          <w:color w:val="000000"/>
          <w:sz w:val="23"/>
          <w:szCs w:val="23"/>
        </w:rPr>
      </w:pPr>
      <w:r w:rsidRPr="00B4744C">
        <w:rPr>
          <w:rFonts w:cs="Arial"/>
          <w:b/>
          <w:sz w:val="23"/>
          <w:szCs w:val="23"/>
        </w:rPr>
        <w:t>Applicability of Standing Financial Instructions to</w:t>
      </w:r>
      <w:r w:rsidRPr="00B4744C">
        <w:rPr>
          <w:rFonts w:cs="Arial"/>
          <w:sz w:val="23"/>
          <w:szCs w:val="23"/>
        </w:rPr>
        <w:t xml:space="preserve"> </w:t>
      </w:r>
      <w:r w:rsidR="001A3F6B" w:rsidRPr="00B4744C">
        <w:rPr>
          <w:rFonts w:cs="Arial"/>
          <w:b/>
          <w:color w:val="000000"/>
          <w:sz w:val="23"/>
          <w:szCs w:val="23"/>
        </w:rPr>
        <w:t>funds held on Trust</w:t>
      </w:r>
    </w:p>
    <w:p w14:paraId="276FD8E2" w14:textId="77777777" w:rsidR="00256605" w:rsidRPr="00B4744C" w:rsidRDefault="00256605" w:rsidP="00256605">
      <w:pPr>
        <w:ind w:left="792"/>
        <w:jc w:val="both"/>
        <w:rPr>
          <w:rFonts w:cs="Arial"/>
          <w:color w:val="000000"/>
          <w:sz w:val="23"/>
          <w:szCs w:val="23"/>
        </w:rPr>
      </w:pPr>
    </w:p>
    <w:p w14:paraId="08E021DC" w14:textId="77777777" w:rsidR="00256605" w:rsidRPr="00B4744C" w:rsidRDefault="00256605" w:rsidP="00201538">
      <w:pPr>
        <w:numPr>
          <w:ilvl w:val="2"/>
          <w:numId w:val="57"/>
        </w:numPr>
        <w:ind w:left="851" w:hanging="851"/>
        <w:jc w:val="both"/>
        <w:rPr>
          <w:rFonts w:cs="Arial"/>
          <w:color w:val="000000"/>
          <w:sz w:val="23"/>
          <w:szCs w:val="23"/>
        </w:rPr>
      </w:pPr>
      <w:r w:rsidRPr="00B4744C">
        <w:rPr>
          <w:rFonts w:cs="Arial"/>
          <w:sz w:val="23"/>
          <w:szCs w:val="23"/>
        </w:rPr>
        <w:t>I</w:t>
      </w:r>
      <w:r w:rsidR="001A3F6B" w:rsidRPr="00B4744C">
        <w:rPr>
          <w:rFonts w:cs="Arial"/>
          <w:color w:val="000000"/>
          <w:sz w:val="23"/>
          <w:szCs w:val="23"/>
        </w:rPr>
        <w:t xml:space="preserve">n so far as it is possible to do so, most of the sections of these Standing Financial Instructions will apply to the management of funds held on trust. </w:t>
      </w:r>
    </w:p>
    <w:p w14:paraId="197F9A8A" w14:textId="77777777" w:rsidR="00256605" w:rsidRPr="00B4744C" w:rsidRDefault="00256605" w:rsidP="00256605">
      <w:pPr>
        <w:ind w:left="960"/>
        <w:jc w:val="both"/>
        <w:rPr>
          <w:rFonts w:cs="Arial"/>
          <w:color w:val="000000"/>
          <w:sz w:val="23"/>
          <w:szCs w:val="23"/>
        </w:rPr>
      </w:pPr>
    </w:p>
    <w:p w14:paraId="4F585AA7" w14:textId="77777777" w:rsidR="00235F70" w:rsidRPr="00B4744C" w:rsidRDefault="00235F70" w:rsidP="00201538">
      <w:pPr>
        <w:numPr>
          <w:ilvl w:val="2"/>
          <w:numId w:val="57"/>
        </w:numPr>
        <w:ind w:left="851" w:hanging="851"/>
        <w:jc w:val="both"/>
        <w:rPr>
          <w:rFonts w:cs="Arial"/>
          <w:color w:val="000000"/>
          <w:sz w:val="23"/>
          <w:szCs w:val="23"/>
        </w:rPr>
      </w:pPr>
      <w:r w:rsidRPr="00B4744C">
        <w:rPr>
          <w:rFonts w:cs="Arial"/>
          <w:color w:val="000000"/>
          <w:sz w:val="23"/>
          <w:szCs w:val="23"/>
        </w:rPr>
        <w:t>The over-riding principle is that the integrity of each Trust must be maintained and statutory and Trust obligations met.  Materiality must be assessed separately from Exchequer activities and funds</w:t>
      </w:r>
    </w:p>
    <w:p w14:paraId="0B9A8D31" w14:textId="77777777" w:rsidR="00201538" w:rsidRPr="00B4744C" w:rsidRDefault="00201538" w:rsidP="00201538">
      <w:pPr>
        <w:jc w:val="both"/>
        <w:rPr>
          <w:rFonts w:cs="Arial"/>
          <w:color w:val="000000"/>
          <w:sz w:val="23"/>
          <w:szCs w:val="23"/>
        </w:rPr>
      </w:pPr>
    </w:p>
    <w:p w14:paraId="43274015" w14:textId="77777777" w:rsidR="00201538" w:rsidRPr="00EB6EDA" w:rsidRDefault="00201538" w:rsidP="00201538">
      <w:pPr>
        <w:pStyle w:val="ListParagraph"/>
        <w:numPr>
          <w:ilvl w:val="1"/>
          <w:numId w:val="57"/>
        </w:numPr>
        <w:ind w:left="851" w:hanging="851"/>
        <w:jc w:val="both"/>
        <w:rPr>
          <w:rFonts w:cs="Arial"/>
          <w:b/>
          <w:color w:val="000000"/>
          <w:sz w:val="23"/>
          <w:szCs w:val="23"/>
        </w:rPr>
      </w:pPr>
      <w:r w:rsidRPr="00EB6EDA">
        <w:rPr>
          <w:rFonts w:cs="Arial"/>
          <w:b/>
          <w:color w:val="000000"/>
          <w:sz w:val="23"/>
          <w:szCs w:val="23"/>
        </w:rPr>
        <w:t>Administration Of Funds</w:t>
      </w:r>
    </w:p>
    <w:p w14:paraId="53D230B5" w14:textId="77777777" w:rsidR="00201538" w:rsidRPr="00EB6EDA" w:rsidRDefault="00201538" w:rsidP="00201538">
      <w:pPr>
        <w:jc w:val="both"/>
        <w:rPr>
          <w:rFonts w:cs="Arial"/>
          <w:color w:val="000000"/>
          <w:sz w:val="23"/>
          <w:szCs w:val="23"/>
        </w:rPr>
      </w:pPr>
    </w:p>
    <w:p w14:paraId="41A369BE" w14:textId="77777777" w:rsidR="00201538" w:rsidRPr="00EB6EDA" w:rsidRDefault="00201538" w:rsidP="00201538">
      <w:pPr>
        <w:tabs>
          <w:tab w:val="left" w:pos="851"/>
        </w:tabs>
        <w:spacing w:line="239" w:lineRule="auto"/>
        <w:ind w:left="851" w:right="-3" w:hanging="851"/>
        <w:jc w:val="both"/>
        <w:rPr>
          <w:rFonts w:eastAsia="Arial" w:cs="Arial"/>
          <w:sz w:val="23"/>
          <w:szCs w:val="23"/>
        </w:rPr>
      </w:pPr>
      <w:r w:rsidRPr="00EB6EDA">
        <w:rPr>
          <w:rFonts w:eastAsia="Arial" w:cs="Arial"/>
          <w:spacing w:val="-3"/>
          <w:sz w:val="23"/>
          <w:szCs w:val="23"/>
        </w:rPr>
        <w:t>18.4.1</w:t>
      </w:r>
      <w:r w:rsidRPr="00EB6EDA">
        <w:rPr>
          <w:rFonts w:eastAsia="Arial" w:cs="Arial"/>
          <w:spacing w:val="-3"/>
          <w:sz w:val="23"/>
          <w:szCs w:val="23"/>
        </w:rPr>
        <w:tab/>
      </w: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17"/>
          <w:sz w:val="23"/>
          <w:szCs w:val="23"/>
        </w:rPr>
        <w:t xml:space="preserve"> </w:t>
      </w:r>
      <w:r w:rsidRPr="00EB6EDA">
        <w:rPr>
          <w:rFonts w:eastAsia="Arial" w:cs="Arial"/>
          <w:sz w:val="23"/>
          <w:szCs w:val="23"/>
        </w:rPr>
        <w:t>D</w:t>
      </w:r>
      <w:r w:rsidRPr="00EB6EDA">
        <w:rPr>
          <w:rFonts w:eastAsia="Arial" w:cs="Arial"/>
          <w:spacing w:val="-3"/>
          <w:sz w:val="23"/>
          <w:szCs w:val="23"/>
        </w:rPr>
        <w:t>i</w:t>
      </w:r>
      <w:r w:rsidRPr="00EB6EDA">
        <w:rPr>
          <w:rFonts w:eastAsia="Arial" w:cs="Arial"/>
          <w:spacing w:val="-2"/>
          <w:sz w:val="23"/>
          <w:szCs w:val="23"/>
        </w:rPr>
        <w:t>r</w:t>
      </w:r>
      <w:r w:rsidRPr="00EB6EDA">
        <w:rPr>
          <w:rFonts w:eastAsia="Arial" w:cs="Arial"/>
          <w:spacing w:val="-3"/>
          <w:sz w:val="23"/>
          <w:szCs w:val="23"/>
        </w:rPr>
        <w:t>e</w:t>
      </w:r>
      <w:r w:rsidRPr="00EB6EDA">
        <w:rPr>
          <w:rFonts w:eastAsia="Arial" w:cs="Arial"/>
          <w:spacing w:val="-1"/>
          <w:sz w:val="23"/>
          <w:szCs w:val="23"/>
        </w:rPr>
        <w:t>c</w:t>
      </w:r>
      <w:r w:rsidRPr="00EB6EDA">
        <w:rPr>
          <w:rFonts w:eastAsia="Arial" w:cs="Arial"/>
          <w:sz w:val="23"/>
          <w:szCs w:val="23"/>
        </w:rPr>
        <w:t>t</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14"/>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7"/>
          <w:sz w:val="23"/>
          <w:szCs w:val="23"/>
        </w:rPr>
        <w:t xml:space="preserve"> Finance</w:t>
      </w:r>
      <w:r w:rsidRPr="00EB6EDA">
        <w:rPr>
          <w:rFonts w:eastAsia="Arial" w:cs="Arial"/>
          <w:spacing w:val="-15"/>
          <w:sz w:val="23"/>
          <w:szCs w:val="23"/>
        </w:rPr>
        <w:t xml:space="preserve"> </w:t>
      </w:r>
      <w:r w:rsidRPr="00EB6EDA">
        <w:rPr>
          <w:rFonts w:eastAsia="Arial" w:cs="Arial"/>
          <w:spacing w:val="-1"/>
          <w:sz w:val="23"/>
          <w:szCs w:val="23"/>
        </w:rPr>
        <w:t>s</w:t>
      </w:r>
      <w:r w:rsidRPr="00EB6EDA">
        <w:rPr>
          <w:rFonts w:eastAsia="Arial" w:cs="Arial"/>
          <w:spacing w:val="-3"/>
          <w:sz w:val="23"/>
          <w:szCs w:val="23"/>
        </w:rPr>
        <w:t>h</w:t>
      </w:r>
      <w:r w:rsidRPr="00EB6EDA">
        <w:rPr>
          <w:rFonts w:eastAsia="Arial" w:cs="Arial"/>
          <w:sz w:val="23"/>
          <w:szCs w:val="23"/>
        </w:rPr>
        <w:t>a</w:t>
      </w:r>
      <w:r w:rsidRPr="00EB6EDA">
        <w:rPr>
          <w:rFonts w:eastAsia="Arial" w:cs="Arial"/>
          <w:spacing w:val="-1"/>
          <w:sz w:val="23"/>
          <w:szCs w:val="23"/>
        </w:rPr>
        <w:t>l</w:t>
      </w:r>
      <w:r w:rsidRPr="00EB6EDA">
        <w:rPr>
          <w:rFonts w:eastAsia="Arial" w:cs="Arial"/>
          <w:sz w:val="23"/>
          <w:szCs w:val="23"/>
        </w:rPr>
        <w:t>l</w:t>
      </w:r>
      <w:r w:rsidRPr="00EB6EDA">
        <w:rPr>
          <w:rFonts w:eastAsia="Arial" w:cs="Arial"/>
          <w:spacing w:val="-13"/>
          <w:sz w:val="23"/>
          <w:szCs w:val="23"/>
        </w:rPr>
        <w:t xml:space="preserve"> </w:t>
      </w:r>
      <w:r w:rsidRPr="00EB6EDA">
        <w:rPr>
          <w:rFonts w:eastAsia="Arial" w:cs="Arial"/>
          <w:spacing w:val="-3"/>
          <w:sz w:val="23"/>
          <w:szCs w:val="23"/>
        </w:rPr>
        <w:t>a</w:t>
      </w:r>
      <w:r w:rsidRPr="00EB6EDA">
        <w:rPr>
          <w:rFonts w:eastAsia="Arial" w:cs="Arial"/>
          <w:spacing w:val="-2"/>
          <w:sz w:val="23"/>
          <w:szCs w:val="23"/>
        </w:rPr>
        <w:t>r</w:t>
      </w:r>
      <w:r w:rsidRPr="00EB6EDA">
        <w:rPr>
          <w:rFonts w:eastAsia="Arial" w:cs="Arial"/>
          <w:spacing w:val="1"/>
          <w:sz w:val="23"/>
          <w:szCs w:val="23"/>
        </w:rPr>
        <w:t>r</w:t>
      </w:r>
      <w:r w:rsidRPr="00EB6EDA">
        <w:rPr>
          <w:rFonts w:eastAsia="Arial" w:cs="Arial"/>
          <w:spacing w:val="-3"/>
          <w:sz w:val="23"/>
          <w:szCs w:val="23"/>
        </w:rPr>
        <w:t>a</w:t>
      </w:r>
      <w:r w:rsidRPr="00EB6EDA">
        <w:rPr>
          <w:rFonts w:eastAsia="Arial" w:cs="Arial"/>
          <w:sz w:val="23"/>
          <w:szCs w:val="23"/>
        </w:rPr>
        <w:t>n</w:t>
      </w:r>
      <w:r w:rsidRPr="00EB6EDA">
        <w:rPr>
          <w:rFonts w:eastAsia="Arial" w:cs="Arial"/>
          <w:spacing w:val="-3"/>
          <w:sz w:val="23"/>
          <w:szCs w:val="23"/>
        </w:rPr>
        <w:t>g</w:t>
      </w:r>
      <w:r w:rsidRPr="00EB6EDA">
        <w:rPr>
          <w:rFonts w:eastAsia="Arial" w:cs="Arial"/>
          <w:sz w:val="23"/>
          <w:szCs w:val="23"/>
        </w:rPr>
        <w:t>e</w:t>
      </w:r>
      <w:r w:rsidRPr="00EB6EDA">
        <w:rPr>
          <w:rFonts w:eastAsia="Arial" w:cs="Arial"/>
          <w:spacing w:val="-15"/>
          <w:sz w:val="23"/>
          <w:szCs w:val="23"/>
        </w:rPr>
        <w:t xml:space="preserve"> </w:t>
      </w:r>
      <w:r w:rsidRPr="00EB6EDA">
        <w:rPr>
          <w:rFonts w:eastAsia="Arial" w:cs="Arial"/>
          <w:sz w:val="23"/>
          <w:szCs w:val="23"/>
        </w:rPr>
        <w:t>f</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9"/>
          <w:sz w:val="23"/>
          <w:szCs w:val="23"/>
        </w:rPr>
        <w:t xml:space="preserve"> </w:t>
      </w: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9"/>
          <w:sz w:val="23"/>
          <w:szCs w:val="23"/>
        </w:rPr>
        <w:t xml:space="preserve"> </w:t>
      </w:r>
      <w:r w:rsidRPr="00EB6EDA">
        <w:rPr>
          <w:rFonts w:eastAsia="Arial" w:cs="Arial"/>
          <w:spacing w:val="-3"/>
          <w:sz w:val="23"/>
          <w:szCs w:val="23"/>
        </w:rPr>
        <w:t>ad</w:t>
      </w:r>
      <w:r w:rsidRPr="00EB6EDA">
        <w:rPr>
          <w:rFonts w:eastAsia="Arial" w:cs="Arial"/>
          <w:spacing w:val="2"/>
          <w:sz w:val="23"/>
          <w:szCs w:val="23"/>
        </w:rPr>
        <w:t>m</w:t>
      </w:r>
      <w:r w:rsidRPr="00EB6EDA">
        <w:rPr>
          <w:rFonts w:eastAsia="Arial" w:cs="Arial"/>
          <w:spacing w:val="-3"/>
          <w:sz w:val="23"/>
          <w:szCs w:val="23"/>
        </w:rPr>
        <w:t>ini</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2"/>
          <w:sz w:val="23"/>
          <w:szCs w:val="23"/>
        </w:rPr>
        <w:t>r</w:t>
      </w:r>
      <w:r w:rsidRPr="00EB6EDA">
        <w:rPr>
          <w:rFonts w:eastAsia="Arial" w:cs="Arial"/>
          <w:spacing w:val="-3"/>
          <w:sz w:val="23"/>
          <w:szCs w:val="23"/>
        </w:rPr>
        <w:t>a</w:t>
      </w:r>
      <w:r w:rsidRPr="00EB6EDA">
        <w:rPr>
          <w:rFonts w:eastAsia="Arial" w:cs="Arial"/>
          <w:sz w:val="23"/>
          <w:szCs w:val="23"/>
        </w:rPr>
        <w:t>t</w:t>
      </w:r>
      <w:r w:rsidRPr="00EB6EDA">
        <w:rPr>
          <w:rFonts w:eastAsia="Arial" w:cs="Arial"/>
          <w:spacing w:val="-1"/>
          <w:sz w:val="23"/>
          <w:szCs w:val="23"/>
        </w:rPr>
        <w:t>i</w:t>
      </w:r>
      <w:r w:rsidRPr="00EB6EDA">
        <w:rPr>
          <w:rFonts w:eastAsia="Arial" w:cs="Arial"/>
          <w:spacing w:val="-3"/>
          <w:sz w:val="23"/>
          <w:szCs w:val="23"/>
        </w:rPr>
        <w:t>o</w:t>
      </w:r>
      <w:r w:rsidRPr="00EB6EDA">
        <w:rPr>
          <w:rFonts w:eastAsia="Arial" w:cs="Arial"/>
          <w:sz w:val="23"/>
          <w:szCs w:val="23"/>
        </w:rPr>
        <w:t>n</w:t>
      </w:r>
      <w:r w:rsidRPr="00EB6EDA">
        <w:rPr>
          <w:rFonts w:eastAsia="Arial" w:cs="Arial"/>
          <w:spacing w:val="-18"/>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7"/>
          <w:sz w:val="23"/>
          <w:szCs w:val="23"/>
        </w:rPr>
        <w:t xml:space="preserve"> </w:t>
      </w:r>
      <w:r w:rsidRPr="00EB6EDA">
        <w:rPr>
          <w:rFonts w:eastAsia="Arial" w:cs="Arial"/>
          <w:spacing w:val="-3"/>
          <w:sz w:val="23"/>
          <w:szCs w:val="23"/>
        </w:rPr>
        <w:t>a</w:t>
      </w:r>
      <w:r w:rsidRPr="00EB6EDA">
        <w:rPr>
          <w:rFonts w:eastAsia="Arial" w:cs="Arial"/>
          <w:spacing w:val="-1"/>
          <w:sz w:val="23"/>
          <w:szCs w:val="23"/>
        </w:rPr>
        <w:t>l</w:t>
      </w:r>
      <w:r w:rsidRPr="00EB6EDA">
        <w:rPr>
          <w:rFonts w:eastAsia="Arial" w:cs="Arial"/>
          <w:sz w:val="23"/>
          <w:szCs w:val="23"/>
        </w:rPr>
        <w:t>l</w:t>
      </w:r>
      <w:r w:rsidRPr="00EB6EDA">
        <w:rPr>
          <w:rFonts w:eastAsia="Arial" w:cs="Arial"/>
          <w:spacing w:val="-11"/>
          <w:sz w:val="23"/>
          <w:szCs w:val="23"/>
        </w:rPr>
        <w:t xml:space="preserve"> </w:t>
      </w:r>
      <w:r w:rsidRPr="00EB6EDA">
        <w:rPr>
          <w:rFonts w:eastAsia="Arial" w:cs="Arial"/>
          <w:spacing w:val="-1"/>
          <w:sz w:val="23"/>
          <w:szCs w:val="23"/>
        </w:rPr>
        <w:t>c</w:t>
      </w:r>
      <w:r w:rsidRPr="00EB6EDA">
        <w:rPr>
          <w:rFonts w:eastAsia="Arial" w:cs="Arial"/>
          <w:sz w:val="23"/>
          <w:szCs w:val="23"/>
        </w:rPr>
        <w:t>h</w:t>
      </w:r>
      <w:r w:rsidRPr="00EB6EDA">
        <w:rPr>
          <w:rFonts w:eastAsia="Arial" w:cs="Arial"/>
          <w:spacing w:val="-3"/>
          <w:sz w:val="23"/>
          <w:szCs w:val="23"/>
        </w:rPr>
        <w:t>a</w:t>
      </w:r>
      <w:r w:rsidRPr="00EB6EDA">
        <w:rPr>
          <w:rFonts w:eastAsia="Arial" w:cs="Arial"/>
          <w:spacing w:val="-2"/>
          <w:sz w:val="23"/>
          <w:szCs w:val="23"/>
        </w:rPr>
        <w:t>r</w:t>
      </w:r>
      <w:r w:rsidRPr="00EB6EDA">
        <w:rPr>
          <w:rFonts w:eastAsia="Arial" w:cs="Arial"/>
          <w:spacing w:val="2"/>
          <w:sz w:val="23"/>
          <w:szCs w:val="23"/>
        </w:rPr>
        <w:t>i</w:t>
      </w:r>
      <w:r w:rsidRPr="00EB6EDA">
        <w:rPr>
          <w:rFonts w:eastAsia="Arial" w:cs="Arial"/>
          <w:spacing w:val="-3"/>
          <w:sz w:val="23"/>
          <w:szCs w:val="23"/>
        </w:rPr>
        <w:t>ta</w:t>
      </w:r>
      <w:r w:rsidRPr="00EB6EDA">
        <w:rPr>
          <w:rFonts w:eastAsia="Arial" w:cs="Arial"/>
          <w:sz w:val="23"/>
          <w:szCs w:val="23"/>
        </w:rPr>
        <w:t>b</w:t>
      </w:r>
      <w:r w:rsidRPr="00EB6EDA">
        <w:rPr>
          <w:rFonts w:eastAsia="Arial" w:cs="Arial"/>
          <w:spacing w:val="-1"/>
          <w:sz w:val="23"/>
          <w:szCs w:val="23"/>
        </w:rPr>
        <w:t>l</w:t>
      </w:r>
      <w:r w:rsidRPr="00EB6EDA">
        <w:rPr>
          <w:rFonts w:eastAsia="Arial" w:cs="Arial"/>
          <w:sz w:val="23"/>
          <w:szCs w:val="23"/>
        </w:rPr>
        <w:t>e</w:t>
      </w:r>
      <w:r w:rsidRPr="00EB6EDA">
        <w:rPr>
          <w:rFonts w:eastAsia="Arial" w:cs="Arial"/>
          <w:spacing w:val="-17"/>
          <w:sz w:val="23"/>
          <w:szCs w:val="23"/>
        </w:rPr>
        <w:t xml:space="preserve"> </w:t>
      </w:r>
      <w:r w:rsidRPr="00EB6EDA">
        <w:rPr>
          <w:rFonts w:eastAsia="Arial" w:cs="Arial"/>
          <w:sz w:val="23"/>
          <w:szCs w:val="23"/>
        </w:rPr>
        <w:t>f</w:t>
      </w:r>
      <w:r w:rsidRPr="00EB6EDA">
        <w:rPr>
          <w:rFonts w:eastAsia="Arial" w:cs="Arial"/>
          <w:spacing w:val="-3"/>
          <w:sz w:val="23"/>
          <w:szCs w:val="23"/>
        </w:rPr>
        <w:t>und</w:t>
      </w:r>
      <w:r w:rsidRPr="00EB6EDA">
        <w:rPr>
          <w:rFonts w:eastAsia="Arial" w:cs="Arial"/>
          <w:sz w:val="23"/>
          <w:szCs w:val="23"/>
        </w:rPr>
        <w:t>s</w:t>
      </w:r>
      <w:r w:rsidRPr="00EB6EDA">
        <w:rPr>
          <w:rFonts w:eastAsia="Arial" w:cs="Arial"/>
          <w:spacing w:val="-9"/>
          <w:sz w:val="23"/>
          <w:szCs w:val="23"/>
        </w:rPr>
        <w:t xml:space="preserve">.in conjunction with the Trust Secretariat. </w:t>
      </w:r>
      <w:r w:rsidRPr="00EB6EDA">
        <w:rPr>
          <w:rFonts w:eastAsia="Arial" w:cs="Arial"/>
          <w:w w:val="99"/>
          <w:sz w:val="23"/>
          <w:szCs w:val="23"/>
        </w:rPr>
        <w:t>T</w:t>
      </w:r>
      <w:r w:rsidRPr="00EB6EDA">
        <w:rPr>
          <w:rFonts w:eastAsia="Arial" w:cs="Arial"/>
          <w:spacing w:val="-3"/>
          <w:w w:val="99"/>
          <w:sz w:val="23"/>
          <w:szCs w:val="23"/>
        </w:rPr>
        <w:t>h</w:t>
      </w:r>
      <w:r w:rsidRPr="00EB6EDA">
        <w:rPr>
          <w:rFonts w:eastAsia="Arial" w:cs="Arial"/>
          <w:spacing w:val="2"/>
          <w:w w:val="99"/>
          <w:sz w:val="23"/>
          <w:szCs w:val="23"/>
        </w:rPr>
        <w:t>e</w:t>
      </w:r>
      <w:r w:rsidRPr="00EB6EDA">
        <w:rPr>
          <w:rFonts w:eastAsia="Arial" w:cs="Arial"/>
          <w:w w:val="99"/>
          <w:sz w:val="23"/>
          <w:szCs w:val="23"/>
        </w:rPr>
        <w:t>y</w:t>
      </w:r>
      <w:r w:rsidRPr="00EB6EDA">
        <w:rPr>
          <w:rFonts w:eastAsia="Arial" w:cs="Arial"/>
          <w:spacing w:val="-20"/>
          <w:w w:val="99"/>
          <w:sz w:val="23"/>
          <w:szCs w:val="23"/>
        </w:rPr>
        <w:t xml:space="preserve"> </w:t>
      </w:r>
      <w:r w:rsidRPr="00EB6EDA">
        <w:rPr>
          <w:rFonts w:eastAsia="Arial" w:cs="Arial"/>
          <w:spacing w:val="-1"/>
          <w:sz w:val="23"/>
          <w:szCs w:val="23"/>
        </w:rPr>
        <w:t>s</w:t>
      </w:r>
      <w:r w:rsidRPr="00EB6EDA">
        <w:rPr>
          <w:rFonts w:eastAsia="Arial" w:cs="Arial"/>
          <w:spacing w:val="-3"/>
          <w:sz w:val="23"/>
          <w:szCs w:val="23"/>
        </w:rPr>
        <w:t>h</w:t>
      </w:r>
      <w:r w:rsidRPr="00EB6EDA">
        <w:rPr>
          <w:rFonts w:eastAsia="Arial" w:cs="Arial"/>
          <w:sz w:val="23"/>
          <w:szCs w:val="23"/>
        </w:rPr>
        <w:t>a</w:t>
      </w:r>
      <w:r w:rsidRPr="00EB6EDA">
        <w:rPr>
          <w:rFonts w:eastAsia="Arial" w:cs="Arial"/>
          <w:spacing w:val="-4"/>
          <w:sz w:val="23"/>
          <w:szCs w:val="23"/>
        </w:rPr>
        <w:t>l</w:t>
      </w:r>
      <w:r w:rsidRPr="00EB6EDA">
        <w:rPr>
          <w:rFonts w:eastAsia="Arial" w:cs="Arial"/>
          <w:sz w:val="23"/>
          <w:szCs w:val="23"/>
        </w:rPr>
        <w:t>l</w:t>
      </w:r>
      <w:r w:rsidRPr="00EB6EDA">
        <w:rPr>
          <w:rFonts w:eastAsia="Arial" w:cs="Arial"/>
          <w:spacing w:val="-20"/>
          <w:sz w:val="23"/>
          <w:szCs w:val="23"/>
        </w:rPr>
        <w:t xml:space="preserve"> </w:t>
      </w:r>
      <w:r w:rsidRPr="00EB6EDA">
        <w:rPr>
          <w:rFonts w:eastAsia="Arial" w:cs="Arial"/>
          <w:spacing w:val="-3"/>
          <w:w w:val="98"/>
          <w:sz w:val="23"/>
          <w:szCs w:val="23"/>
        </w:rPr>
        <w:t>en</w:t>
      </w:r>
      <w:r w:rsidRPr="00EB6EDA">
        <w:rPr>
          <w:rFonts w:eastAsia="Arial" w:cs="Arial"/>
          <w:spacing w:val="1"/>
          <w:w w:val="98"/>
          <w:sz w:val="23"/>
          <w:szCs w:val="23"/>
        </w:rPr>
        <w:t>s</w:t>
      </w:r>
      <w:r w:rsidRPr="00EB6EDA">
        <w:rPr>
          <w:rFonts w:eastAsia="Arial" w:cs="Arial"/>
          <w:spacing w:val="-3"/>
          <w:w w:val="98"/>
          <w:sz w:val="23"/>
          <w:szCs w:val="23"/>
        </w:rPr>
        <w:t>u</w:t>
      </w:r>
      <w:r w:rsidRPr="00EB6EDA">
        <w:rPr>
          <w:rFonts w:eastAsia="Arial" w:cs="Arial"/>
          <w:spacing w:val="-2"/>
          <w:w w:val="98"/>
          <w:sz w:val="23"/>
          <w:szCs w:val="23"/>
        </w:rPr>
        <w:t>r</w:t>
      </w:r>
      <w:r w:rsidRPr="00EB6EDA">
        <w:rPr>
          <w:rFonts w:eastAsia="Arial" w:cs="Arial"/>
          <w:w w:val="98"/>
          <w:sz w:val="23"/>
          <w:szCs w:val="23"/>
        </w:rPr>
        <w:t>e</w:t>
      </w:r>
      <w:r w:rsidRPr="00EB6EDA">
        <w:rPr>
          <w:rFonts w:eastAsia="Arial" w:cs="Arial"/>
          <w:spacing w:val="-13"/>
          <w:w w:val="98"/>
          <w:sz w:val="23"/>
          <w:szCs w:val="23"/>
        </w:rPr>
        <w:t xml:space="preserve"> </w:t>
      </w:r>
      <w:r w:rsidRPr="00EB6EDA">
        <w:rPr>
          <w:rFonts w:eastAsia="Arial" w:cs="Arial"/>
          <w:spacing w:val="-3"/>
          <w:w w:val="98"/>
          <w:sz w:val="23"/>
          <w:szCs w:val="23"/>
        </w:rPr>
        <w:t>t</w:t>
      </w:r>
      <w:r w:rsidRPr="00EB6EDA">
        <w:rPr>
          <w:rFonts w:eastAsia="Arial" w:cs="Arial"/>
          <w:spacing w:val="-5"/>
          <w:w w:val="98"/>
          <w:sz w:val="23"/>
          <w:szCs w:val="23"/>
        </w:rPr>
        <w:t>ha</w:t>
      </w:r>
      <w:r w:rsidRPr="00EB6EDA">
        <w:rPr>
          <w:rFonts w:eastAsia="Arial" w:cs="Arial"/>
          <w:w w:val="98"/>
          <w:sz w:val="23"/>
          <w:szCs w:val="23"/>
        </w:rPr>
        <w:t>t</w:t>
      </w:r>
      <w:r w:rsidRPr="00EB6EDA">
        <w:rPr>
          <w:rFonts w:eastAsia="Arial" w:cs="Arial"/>
          <w:spacing w:val="-16"/>
          <w:w w:val="98"/>
          <w:sz w:val="23"/>
          <w:szCs w:val="23"/>
        </w:rPr>
        <w:t xml:space="preserve"> </w:t>
      </w:r>
      <w:r w:rsidRPr="00EB6EDA">
        <w:rPr>
          <w:rFonts w:eastAsia="Arial" w:cs="Arial"/>
          <w:spacing w:val="-5"/>
          <w:w w:val="99"/>
          <w:sz w:val="23"/>
          <w:szCs w:val="23"/>
        </w:rPr>
        <w:t>e</w:t>
      </w:r>
      <w:r w:rsidRPr="00EB6EDA">
        <w:rPr>
          <w:rFonts w:eastAsia="Arial" w:cs="Arial"/>
          <w:spacing w:val="-4"/>
          <w:w w:val="99"/>
          <w:sz w:val="23"/>
          <w:szCs w:val="23"/>
        </w:rPr>
        <w:t>v</w:t>
      </w:r>
      <w:r w:rsidRPr="00EB6EDA">
        <w:rPr>
          <w:rFonts w:eastAsia="Arial" w:cs="Arial"/>
          <w:spacing w:val="-5"/>
          <w:w w:val="99"/>
          <w:sz w:val="23"/>
          <w:szCs w:val="23"/>
        </w:rPr>
        <w:t>e</w:t>
      </w:r>
      <w:r w:rsidRPr="00EB6EDA">
        <w:rPr>
          <w:rFonts w:eastAsia="Arial" w:cs="Arial"/>
          <w:spacing w:val="1"/>
          <w:w w:val="99"/>
          <w:sz w:val="23"/>
          <w:szCs w:val="23"/>
        </w:rPr>
        <w:t>r</w:t>
      </w:r>
      <w:r w:rsidRPr="00EB6EDA">
        <w:rPr>
          <w:rFonts w:eastAsia="Arial" w:cs="Arial"/>
          <w:w w:val="99"/>
          <w:sz w:val="23"/>
          <w:szCs w:val="23"/>
        </w:rPr>
        <w:t>y</w:t>
      </w:r>
      <w:r w:rsidRPr="00EB6EDA">
        <w:rPr>
          <w:rFonts w:eastAsia="Arial" w:cs="Arial"/>
          <w:spacing w:val="-28"/>
          <w:sz w:val="23"/>
          <w:szCs w:val="23"/>
        </w:rPr>
        <w:t xml:space="preserve"> </w:t>
      </w:r>
      <w:r w:rsidRPr="00EB6EDA">
        <w:rPr>
          <w:rFonts w:eastAsia="Arial" w:cs="Arial"/>
          <w:spacing w:val="-1"/>
          <w:w w:val="98"/>
          <w:sz w:val="23"/>
          <w:szCs w:val="23"/>
        </w:rPr>
        <w:t>c</w:t>
      </w:r>
      <w:r w:rsidRPr="00EB6EDA">
        <w:rPr>
          <w:rFonts w:eastAsia="Arial" w:cs="Arial"/>
          <w:spacing w:val="-5"/>
          <w:w w:val="98"/>
          <w:sz w:val="23"/>
          <w:szCs w:val="23"/>
        </w:rPr>
        <w:t>ha</w:t>
      </w:r>
      <w:r w:rsidRPr="00EB6EDA">
        <w:rPr>
          <w:rFonts w:eastAsia="Arial" w:cs="Arial"/>
          <w:spacing w:val="-2"/>
          <w:w w:val="98"/>
          <w:sz w:val="23"/>
          <w:szCs w:val="23"/>
        </w:rPr>
        <w:t>r</w:t>
      </w:r>
      <w:r w:rsidRPr="00EB6EDA">
        <w:rPr>
          <w:rFonts w:eastAsia="Arial" w:cs="Arial"/>
          <w:spacing w:val="-6"/>
          <w:w w:val="98"/>
          <w:sz w:val="23"/>
          <w:szCs w:val="23"/>
        </w:rPr>
        <w:t>i</w:t>
      </w:r>
      <w:r w:rsidRPr="00EB6EDA">
        <w:rPr>
          <w:rFonts w:eastAsia="Arial" w:cs="Arial"/>
          <w:spacing w:val="-3"/>
          <w:w w:val="98"/>
          <w:sz w:val="23"/>
          <w:szCs w:val="23"/>
        </w:rPr>
        <w:t>ta</w:t>
      </w:r>
      <w:r w:rsidRPr="00EB6EDA">
        <w:rPr>
          <w:rFonts w:eastAsia="Arial" w:cs="Arial"/>
          <w:spacing w:val="-5"/>
          <w:w w:val="98"/>
          <w:sz w:val="23"/>
          <w:szCs w:val="23"/>
        </w:rPr>
        <w:t>b</w:t>
      </w:r>
      <w:r w:rsidRPr="00EB6EDA">
        <w:rPr>
          <w:rFonts w:eastAsia="Arial" w:cs="Arial"/>
          <w:spacing w:val="-3"/>
          <w:w w:val="98"/>
          <w:sz w:val="23"/>
          <w:szCs w:val="23"/>
        </w:rPr>
        <w:t>l</w:t>
      </w:r>
      <w:r w:rsidRPr="00EB6EDA">
        <w:rPr>
          <w:rFonts w:eastAsia="Arial" w:cs="Arial"/>
          <w:w w:val="98"/>
          <w:sz w:val="23"/>
          <w:szCs w:val="23"/>
        </w:rPr>
        <w:t>e</w:t>
      </w:r>
      <w:r w:rsidRPr="00EB6EDA">
        <w:rPr>
          <w:rFonts w:eastAsia="Arial" w:cs="Arial"/>
          <w:spacing w:val="-13"/>
          <w:w w:val="98"/>
          <w:sz w:val="23"/>
          <w:szCs w:val="23"/>
        </w:rPr>
        <w:t xml:space="preserve"> </w:t>
      </w:r>
      <w:r w:rsidRPr="00EB6EDA">
        <w:rPr>
          <w:rFonts w:eastAsia="Arial" w:cs="Arial"/>
          <w:spacing w:val="-3"/>
          <w:w w:val="98"/>
          <w:sz w:val="23"/>
          <w:szCs w:val="23"/>
        </w:rPr>
        <w:t>f</w:t>
      </w:r>
      <w:r w:rsidRPr="00EB6EDA">
        <w:rPr>
          <w:rFonts w:eastAsia="Arial" w:cs="Arial"/>
          <w:spacing w:val="-5"/>
          <w:w w:val="98"/>
          <w:sz w:val="23"/>
          <w:szCs w:val="23"/>
        </w:rPr>
        <w:t>un</w:t>
      </w:r>
      <w:r w:rsidRPr="00EB6EDA">
        <w:rPr>
          <w:rFonts w:eastAsia="Arial" w:cs="Arial"/>
          <w:w w:val="98"/>
          <w:sz w:val="23"/>
          <w:szCs w:val="23"/>
        </w:rPr>
        <w:t>d</w:t>
      </w:r>
      <w:r w:rsidRPr="00EB6EDA">
        <w:rPr>
          <w:rFonts w:eastAsia="Arial" w:cs="Arial"/>
          <w:spacing w:val="-15"/>
          <w:w w:val="98"/>
          <w:sz w:val="23"/>
          <w:szCs w:val="23"/>
        </w:rPr>
        <w:t xml:space="preserve"> </w:t>
      </w:r>
      <w:r w:rsidRPr="00EB6EDA">
        <w:rPr>
          <w:rFonts w:eastAsia="Arial" w:cs="Arial"/>
          <w:spacing w:val="-5"/>
          <w:w w:val="98"/>
          <w:sz w:val="23"/>
          <w:szCs w:val="23"/>
        </w:rPr>
        <w:t>ha</w:t>
      </w:r>
      <w:r w:rsidRPr="00EB6EDA">
        <w:rPr>
          <w:rFonts w:eastAsia="Arial" w:cs="Arial"/>
          <w:w w:val="98"/>
          <w:sz w:val="23"/>
          <w:szCs w:val="23"/>
        </w:rPr>
        <w:t>s</w:t>
      </w:r>
      <w:r w:rsidRPr="00EB6EDA">
        <w:rPr>
          <w:rFonts w:eastAsia="Arial" w:cs="Arial"/>
          <w:spacing w:val="-17"/>
          <w:w w:val="98"/>
          <w:sz w:val="23"/>
          <w:szCs w:val="23"/>
        </w:rPr>
        <w:t xml:space="preserve"> </w:t>
      </w:r>
      <w:r w:rsidRPr="00EB6EDA">
        <w:rPr>
          <w:rFonts w:eastAsia="Arial" w:cs="Arial"/>
          <w:sz w:val="23"/>
          <w:szCs w:val="23"/>
        </w:rPr>
        <w:t xml:space="preserve">a </w:t>
      </w:r>
      <w:r w:rsidRPr="00EB6EDA">
        <w:rPr>
          <w:rFonts w:eastAsia="Arial" w:cs="Arial"/>
          <w:spacing w:val="-3"/>
          <w:sz w:val="23"/>
          <w:szCs w:val="23"/>
        </w:rPr>
        <w:t>g</w:t>
      </w:r>
      <w:r w:rsidRPr="00EB6EDA">
        <w:rPr>
          <w:rFonts w:eastAsia="Arial" w:cs="Arial"/>
          <w:sz w:val="23"/>
          <w:szCs w:val="23"/>
        </w:rPr>
        <w:t>o</w:t>
      </w:r>
      <w:r w:rsidRPr="00EB6EDA">
        <w:rPr>
          <w:rFonts w:eastAsia="Arial" w:cs="Arial"/>
          <w:spacing w:val="-4"/>
          <w:sz w:val="23"/>
          <w:szCs w:val="23"/>
        </w:rPr>
        <w:t>v</w:t>
      </w:r>
      <w:r w:rsidRPr="00EB6EDA">
        <w:rPr>
          <w:rFonts w:eastAsia="Arial" w:cs="Arial"/>
          <w:spacing w:val="-3"/>
          <w:sz w:val="23"/>
          <w:szCs w:val="23"/>
        </w:rPr>
        <w:t>e</w:t>
      </w:r>
      <w:r w:rsidRPr="00EB6EDA">
        <w:rPr>
          <w:rFonts w:eastAsia="Arial" w:cs="Arial"/>
          <w:spacing w:val="1"/>
          <w:sz w:val="23"/>
          <w:szCs w:val="23"/>
        </w:rPr>
        <w:t>r</w:t>
      </w:r>
      <w:r w:rsidRPr="00EB6EDA">
        <w:rPr>
          <w:rFonts w:eastAsia="Arial" w:cs="Arial"/>
          <w:spacing w:val="-3"/>
          <w:sz w:val="23"/>
          <w:szCs w:val="23"/>
        </w:rPr>
        <w:t>n</w:t>
      </w:r>
      <w:r w:rsidRPr="00EB6EDA">
        <w:rPr>
          <w:rFonts w:eastAsia="Arial" w:cs="Arial"/>
          <w:spacing w:val="-1"/>
          <w:sz w:val="23"/>
          <w:szCs w:val="23"/>
        </w:rPr>
        <w:t>i</w:t>
      </w:r>
      <w:r w:rsidRPr="00EB6EDA">
        <w:rPr>
          <w:rFonts w:eastAsia="Arial" w:cs="Arial"/>
          <w:sz w:val="23"/>
          <w:szCs w:val="23"/>
        </w:rPr>
        <w:t>ng</w:t>
      </w:r>
      <w:r w:rsidRPr="00EB6EDA">
        <w:rPr>
          <w:rFonts w:eastAsia="Arial" w:cs="Arial"/>
          <w:spacing w:val="2"/>
          <w:sz w:val="23"/>
          <w:szCs w:val="23"/>
        </w:rPr>
        <w:t xml:space="preserve"> </w:t>
      </w:r>
      <w:r w:rsidRPr="00EB6EDA">
        <w:rPr>
          <w:rFonts w:eastAsia="Arial" w:cs="Arial"/>
          <w:spacing w:val="-3"/>
          <w:sz w:val="23"/>
          <w:szCs w:val="23"/>
        </w:rPr>
        <w:t>in</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1"/>
          <w:sz w:val="23"/>
          <w:szCs w:val="23"/>
        </w:rPr>
        <w:t>r</w:t>
      </w:r>
      <w:r w:rsidRPr="00EB6EDA">
        <w:rPr>
          <w:rFonts w:eastAsia="Arial" w:cs="Arial"/>
          <w:spacing w:val="-3"/>
          <w:sz w:val="23"/>
          <w:szCs w:val="23"/>
        </w:rPr>
        <w:t>u</w:t>
      </w:r>
      <w:r w:rsidRPr="00EB6EDA">
        <w:rPr>
          <w:rFonts w:eastAsia="Arial" w:cs="Arial"/>
          <w:spacing w:val="2"/>
          <w:sz w:val="23"/>
          <w:szCs w:val="23"/>
        </w:rPr>
        <w:t>m</w:t>
      </w:r>
      <w:r w:rsidRPr="00EB6EDA">
        <w:rPr>
          <w:rFonts w:eastAsia="Arial" w:cs="Arial"/>
          <w:spacing w:val="-3"/>
          <w:sz w:val="23"/>
          <w:szCs w:val="23"/>
        </w:rPr>
        <w:t>en</w:t>
      </w:r>
      <w:r w:rsidRPr="00EB6EDA">
        <w:rPr>
          <w:rFonts w:eastAsia="Arial" w:cs="Arial"/>
          <w:sz w:val="23"/>
          <w:szCs w:val="23"/>
        </w:rPr>
        <w:t>t</w:t>
      </w:r>
      <w:r w:rsidRPr="00EB6EDA">
        <w:rPr>
          <w:rFonts w:eastAsia="Arial" w:cs="Arial"/>
          <w:spacing w:val="2"/>
          <w:sz w:val="23"/>
          <w:szCs w:val="23"/>
        </w:rPr>
        <w:t xml:space="preserve"> </w:t>
      </w:r>
      <w:r w:rsidRPr="00EB6EDA">
        <w:rPr>
          <w:rFonts w:eastAsia="Arial" w:cs="Arial"/>
          <w:spacing w:val="-3"/>
          <w:sz w:val="23"/>
          <w:szCs w:val="23"/>
        </w:rPr>
        <w:t>a</w:t>
      </w:r>
      <w:r w:rsidRPr="00EB6EDA">
        <w:rPr>
          <w:rFonts w:eastAsia="Arial" w:cs="Arial"/>
          <w:sz w:val="23"/>
          <w:szCs w:val="23"/>
        </w:rPr>
        <w:t>nd</w:t>
      </w:r>
      <w:r w:rsidRPr="00EB6EDA">
        <w:rPr>
          <w:rFonts w:eastAsia="Arial" w:cs="Arial"/>
          <w:spacing w:val="7"/>
          <w:sz w:val="23"/>
          <w:szCs w:val="23"/>
        </w:rPr>
        <w:t xml:space="preserve"> </w:t>
      </w:r>
      <w:r w:rsidRPr="00EB6EDA">
        <w:rPr>
          <w:rFonts w:eastAsia="Arial" w:cs="Arial"/>
          <w:spacing w:val="-1"/>
          <w:sz w:val="23"/>
          <w:szCs w:val="23"/>
        </w:rPr>
        <w:t>s</w:t>
      </w:r>
      <w:r w:rsidRPr="00EB6EDA">
        <w:rPr>
          <w:rFonts w:eastAsia="Arial" w:cs="Arial"/>
          <w:spacing w:val="-3"/>
          <w:sz w:val="23"/>
          <w:szCs w:val="23"/>
        </w:rPr>
        <w:t>h</w:t>
      </w:r>
      <w:r w:rsidRPr="00EB6EDA">
        <w:rPr>
          <w:rFonts w:eastAsia="Arial" w:cs="Arial"/>
          <w:sz w:val="23"/>
          <w:szCs w:val="23"/>
        </w:rPr>
        <w:t>a</w:t>
      </w:r>
      <w:r w:rsidRPr="00EB6EDA">
        <w:rPr>
          <w:rFonts w:eastAsia="Arial" w:cs="Arial"/>
          <w:spacing w:val="-4"/>
          <w:sz w:val="23"/>
          <w:szCs w:val="23"/>
        </w:rPr>
        <w:t>l</w:t>
      </w:r>
      <w:r w:rsidRPr="00EB6EDA">
        <w:rPr>
          <w:rFonts w:eastAsia="Arial" w:cs="Arial"/>
          <w:sz w:val="23"/>
          <w:szCs w:val="23"/>
        </w:rPr>
        <w:t>l</w:t>
      </w:r>
      <w:r w:rsidRPr="00EB6EDA">
        <w:rPr>
          <w:rFonts w:eastAsia="Arial" w:cs="Arial"/>
          <w:spacing w:val="7"/>
          <w:sz w:val="23"/>
          <w:szCs w:val="23"/>
        </w:rPr>
        <w:t xml:space="preserve"> </w:t>
      </w:r>
      <w:r w:rsidRPr="00EB6EDA">
        <w:rPr>
          <w:rFonts w:eastAsia="Arial" w:cs="Arial"/>
          <w:spacing w:val="-3"/>
          <w:sz w:val="23"/>
          <w:szCs w:val="23"/>
        </w:rPr>
        <w:t>p</w:t>
      </w:r>
      <w:r w:rsidRPr="00EB6EDA">
        <w:rPr>
          <w:rFonts w:eastAsia="Arial" w:cs="Arial"/>
          <w:spacing w:val="1"/>
          <w:sz w:val="23"/>
          <w:szCs w:val="23"/>
        </w:rPr>
        <w:t>r</w:t>
      </w:r>
      <w:r w:rsidRPr="00EB6EDA">
        <w:rPr>
          <w:rFonts w:eastAsia="Arial" w:cs="Arial"/>
          <w:spacing w:val="-3"/>
          <w:sz w:val="23"/>
          <w:szCs w:val="23"/>
        </w:rPr>
        <w:t>o</w:t>
      </w:r>
      <w:r w:rsidRPr="00EB6EDA">
        <w:rPr>
          <w:rFonts w:eastAsia="Arial" w:cs="Arial"/>
          <w:sz w:val="23"/>
          <w:szCs w:val="23"/>
        </w:rPr>
        <w:t>d</w:t>
      </w:r>
      <w:r w:rsidRPr="00EB6EDA">
        <w:rPr>
          <w:rFonts w:eastAsia="Arial" w:cs="Arial"/>
          <w:spacing w:val="-3"/>
          <w:sz w:val="23"/>
          <w:szCs w:val="23"/>
        </w:rPr>
        <w:t>u</w:t>
      </w:r>
      <w:r w:rsidRPr="00EB6EDA">
        <w:rPr>
          <w:rFonts w:eastAsia="Arial" w:cs="Arial"/>
          <w:spacing w:val="-1"/>
          <w:sz w:val="23"/>
          <w:szCs w:val="23"/>
        </w:rPr>
        <w:t>c</w:t>
      </w:r>
      <w:r w:rsidRPr="00EB6EDA">
        <w:rPr>
          <w:rFonts w:eastAsia="Arial" w:cs="Arial"/>
          <w:sz w:val="23"/>
          <w:szCs w:val="23"/>
        </w:rPr>
        <w:t>e</w:t>
      </w:r>
      <w:r w:rsidRPr="00EB6EDA">
        <w:rPr>
          <w:rFonts w:eastAsia="Arial" w:cs="Arial"/>
          <w:spacing w:val="3"/>
          <w:sz w:val="23"/>
          <w:szCs w:val="23"/>
        </w:rPr>
        <w:t xml:space="preserve"> </w:t>
      </w:r>
      <w:r w:rsidRPr="00EB6EDA">
        <w:rPr>
          <w:rFonts w:eastAsia="Arial" w:cs="Arial"/>
          <w:sz w:val="23"/>
          <w:szCs w:val="23"/>
        </w:rPr>
        <w:t>d</w:t>
      </w:r>
      <w:r w:rsidRPr="00EB6EDA">
        <w:rPr>
          <w:rFonts w:eastAsia="Arial" w:cs="Arial"/>
          <w:spacing w:val="-3"/>
          <w:sz w:val="23"/>
          <w:szCs w:val="23"/>
        </w:rPr>
        <w:t>e</w:t>
      </w:r>
      <w:r w:rsidRPr="00EB6EDA">
        <w:rPr>
          <w:rFonts w:eastAsia="Arial" w:cs="Arial"/>
          <w:sz w:val="23"/>
          <w:szCs w:val="23"/>
        </w:rPr>
        <w:t>t</w:t>
      </w:r>
      <w:r w:rsidRPr="00EB6EDA">
        <w:rPr>
          <w:rFonts w:eastAsia="Arial" w:cs="Arial"/>
          <w:spacing w:val="-3"/>
          <w:sz w:val="23"/>
          <w:szCs w:val="23"/>
        </w:rPr>
        <w:t>a</w:t>
      </w:r>
      <w:r w:rsidRPr="00EB6EDA">
        <w:rPr>
          <w:rFonts w:eastAsia="Arial" w:cs="Arial"/>
          <w:spacing w:val="-1"/>
          <w:sz w:val="23"/>
          <w:szCs w:val="23"/>
        </w:rPr>
        <w:t>il</w:t>
      </w:r>
      <w:r w:rsidRPr="00EB6EDA">
        <w:rPr>
          <w:rFonts w:eastAsia="Arial" w:cs="Arial"/>
          <w:spacing w:val="-3"/>
          <w:sz w:val="23"/>
          <w:szCs w:val="23"/>
        </w:rPr>
        <w:t>e</w:t>
      </w:r>
      <w:r w:rsidRPr="00EB6EDA">
        <w:rPr>
          <w:rFonts w:eastAsia="Arial" w:cs="Arial"/>
          <w:sz w:val="23"/>
          <w:szCs w:val="23"/>
        </w:rPr>
        <w:t>d</w:t>
      </w:r>
      <w:r w:rsidRPr="00EB6EDA">
        <w:rPr>
          <w:rFonts w:eastAsia="Arial" w:cs="Arial"/>
          <w:spacing w:val="4"/>
          <w:sz w:val="23"/>
          <w:szCs w:val="23"/>
        </w:rPr>
        <w:t xml:space="preserve"> </w:t>
      </w:r>
      <w:r w:rsidRPr="00EB6EDA">
        <w:rPr>
          <w:rFonts w:eastAsia="Arial" w:cs="Arial"/>
          <w:spacing w:val="-3"/>
          <w:sz w:val="23"/>
          <w:szCs w:val="23"/>
        </w:rPr>
        <w:t>p</w:t>
      </w:r>
      <w:r w:rsidRPr="00EB6EDA">
        <w:rPr>
          <w:rFonts w:eastAsia="Arial" w:cs="Arial"/>
          <w:spacing w:val="1"/>
          <w:sz w:val="23"/>
          <w:szCs w:val="23"/>
        </w:rPr>
        <w:t>r</w:t>
      </w:r>
      <w:r w:rsidRPr="00EB6EDA">
        <w:rPr>
          <w:rFonts w:eastAsia="Arial" w:cs="Arial"/>
          <w:spacing w:val="-3"/>
          <w:sz w:val="23"/>
          <w:szCs w:val="23"/>
        </w:rPr>
        <w:t>o</w:t>
      </w:r>
      <w:r w:rsidRPr="00EB6EDA">
        <w:rPr>
          <w:rFonts w:eastAsia="Arial" w:cs="Arial"/>
          <w:spacing w:val="-1"/>
          <w:sz w:val="23"/>
          <w:szCs w:val="23"/>
        </w:rPr>
        <w:t>c</w:t>
      </w:r>
      <w:r w:rsidRPr="00EB6EDA">
        <w:rPr>
          <w:rFonts w:eastAsia="Arial" w:cs="Arial"/>
          <w:sz w:val="23"/>
          <w:szCs w:val="23"/>
        </w:rPr>
        <w:t>e</w:t>
      </w:r>
      <w:r w:rsidRPr="00EB6EDA">
        <w:rPr>
          <w:rFonts w:eastAsia="Arial" w:cs="Arial"/>
          <w:spacing w:val="-3"/>
          <w:sz w:val="23"/>
          <w:szCs w:val="23"/>
        </w:rPr>
        <w:t>du</w:t>
      </w:r>
      <w:r w:rsidRPr="00EB6EDA">
        <w:rPr>
          <w:rFonts w:eastAsia="Arial" w:cs="Arial"/>
          <w:spacing w:val="-2"/>
          <w:sz w:val="23"/>
          <w:szCs w:val="23"/>
        </w:rPr>
        <w:t>r</w:t>
      </w:r>
      <w:r w:rsidRPr="00EB6EDA">
        <w:rPr>
          <w:rFonts w:eastAsia="Arial" w:cs="Arial"/>
          <w:spacing w:val="-3"/>
          <w:sz w:val="23"/>
          <w:szCs w:val="23"/>
        </w:rPr>
        <w:t>e</w:t>
      </w:r>
      <w:r w:rsidRPr="00EB6EDA">
        <w:rPr>
          <w:rFonts w:eastAsia="Arial" w:cs="Arial"/>
          <w:sz w:val="23"/>
          <w:szCs w:val="23"/>
        </w:rPr>
        <w:t>s</w:t>
      </w:r>
      <w:r w:rsidRPr="00EB6EDA">
        <w:rPr>
          <w:rFonts w:eastAsia="Arial" w:cs="Arial"/>
          <w:spacing w:val="3"/>
          <w:sz w:val="23"/>
          <w:szCs w:val="23"/>
        </w:rPr>
        <w:t xml:space="preserve"> </w:t>
      </w:r>
      <w:r w:rsidRPr="00EB6EDA">
        <w:rPr>
          <w:rFonts w:eastAsia="Arial" w:cs="Arial"/>
          <w:sz w:val="23"/>
          <w:szCs w:val="23"/>
        </w:rPr>
        <w:t>on</w:t>
      </w:r>
      <w:r w:rsidRPr="00EB6EDA">
        <w:rPr>
          <w:rFonts w:eastAsia="Arial" w:cs="Arial"/>
          <w:spacing w:val="8"/>
          <w:sz w:val="23"/>
          <w:szCs w:val="23"/>
        </w:rPr>
        <w:t xml:space="preserve"> </w:t>
      </w:r>
      <w:r w:rsidRPr="00EB6EDA">
        <w:rPr>
          <w:rFonts w:eastAsia="Arial" w:cs="Arial"/>
          <w:spacing w:val="-3"/>
          <w:sz w:val="23"/>
          <w:szCs w:val="23"/>
        </w:rPr>
        <w:t>t</w:t>
      </w:r>
      <w:r w:rsidRPr="00EB6EDA">
        <w:rPr>
          <w:rFonts w:eastAsia="Arial" w:cs="Arial"/>
          <w:sz w:val="23"/>
          <w:szCs w:val="23"/>
        </w:rPr>
        <w:t>he</w:t>
      </w:r>
      <w:r w:rsidRPr="00EB6EDA">
        <w:rPr>
          <w:rFonts w:eastAsia="Arial" w:cs="Arial"/>
          <w:spacing w:val="8"/>
          <w:sz w:val="23"/>
          <w:szCs w:val="23"/>
        </w:rPr>
        <w:t xml:space="preserve"> </w:t>
      </w:r>
      <w:r w:rsidRPr="00EB6EDA">
        <w:rPr>
          <w:rFonts w:eastAsia="Arial" w:cs="Arial"/>
          <w:sz w:val="23"/>
          <w:szCs w:val="23"/>
        </w:rPr>
        <w:t>f</w:t>
      </w:r>
      <w:r w:rsidRPr="00EB6EDA">
        <w:rPr>
          <w:rFonts w:eastAsia="Arial" w:cs="Arial"/>
          <w:spacing w:val="-4"/>
          <w:sz w:val="23"/>
          <w:szCs w:val="23"/>
        </w:rPr>
        <w:t>i</w:t>
      </w:r>
      <w:r w:rsidRPr="00EB6EDA">
        <w:rPr>
          <w:rFonts w:eastAsia="Arial" w:cs="Arial"/>
          <w:spacing w:val="-3"/>
          <w:sz w:val="23"/>
          <w:szCs w:val="23"/>
        </w:rPr>
        <w:t>n</w:t>
      </w:r>
      <w:r w:rsidRPr="00EB6EDA">
        <w:rPr>
          <w:rFonts w:eastAsia="Arial" w:cs="Arial"/>
          <w:sz w:val="23"/>
          <w:szCs w:val="23"/>
        </w:rPr>
        <w:t>a</w:t>
      </w:r>
      <w:r w:rsidRPr="00EB6EDA">
        <w:rPr>
          <w:rFonts w:eastAsia="Arial" w:cs="Arial"/>
          <w:spacing w:val="-3"/>
          <w:sz w:val="23"/>
          <w:szCs w:val="23"/>
        </w:rPr>
        <w:t>n</w:t>
      </w:r>
      <w:r w:rsidRPr="00EB6EDA">
        <w:rPr>
          <w:rFonts w:eastAsia="Arial" w:cs="Arial"/>
          <w:spacing w:val="-1"/>
          <w:sz w:val="23"/>
          <w:szCs w:val="23"/>
        </w:rPr>
        <w:t>ci</w:t>
      </w:r>
      <w:r w:rsidRPr="00EB6EDA">
        <w:rPr>
          <w:rFonts w:eastAsia="Arial" w:cs="Arial"/>
          <w:sz w:val="23"/>
          <w:szCs w:val="23"/>
        </w:rPr>
        <w:t>al</w:t>
      </w:r>
      <w:r w:rsidRPr="00EB6EDA">
        <w:rPr>
          <w:rFonts w:eastAsia="Arial" w:cs="Arial"/>
          <w:spacing w:val="2"/>
          <w:sz w:val="23"/>
          <w:szCs w:val="23"/>
        </w:rPr>
        <w:t xml:space="preserve"> m</w:t>
      </w:r>
      <w:r w:rsidRPr="00EB6EDA">
        <w:rPr>
          <w:rFonts w:eastAsia="Arial" w:cs="Arial"/>
          <w:spacing w:val="-3"/>
          <w:sz w:val="23"/>
          <w:szCs w:val="23"/>
        </w:rPr>
        <w:t>ana</w:t>
      </w:r>
      <w:r w:rsidRPr="00EB6EDA">
        <w:rPr>
          <w:rFonts w:eastAsia="Arial" w:cs="Arial"/>
          <w:sz w:val="23"/>
          <w:szCs w:val="23"/>
        </w:rPr>
        <w:t>g</w:t>
      </w:r>
      <w:r w:rsidRPr="00EB6EDA">
        <w:rPr>
          <w:rFonts w:eastAsia="Arial" w:cs="Arial"/>
          <w:spacing w:val="-3"/>
          <w:sz w:val="23"/>
          <w:szCs w:val="23"/>
        </w:rPr>
        <w:t>e</w:t>
      </w:r>
      <w:r w:rsidRPr="00EB6EDA">
        <w:rPr>
          <w:rFonts w:eastAsia="Arial" w:cs="Arial"/>
          <w:spacing w:val="2"/>
          <w:sz w:val="23"/>
          <w:szCs w:val="23"/>
        </w:rPr>
        <w:t>m</w:t>
      </w:r>
      <w:r w:rsidRPr="00EB6EDA">
        <w:rPr>
          <w:rFonts w:eastAsia="Arial" w:cs="Arial"/>
          <w:spacing w:val="-3"/>
          <w:sz w:val="23"/>
          <w:szCs w:val="23"/>
        </w:rPr>
        <w:t>en</w:t>
      </w:r>
      <w:r w:rsidRPr="00EB6EDA">
        <w:rPr>
          <w:rFonts w:eastAsia="Arial" w:cs="Arial"/>
          <w:sz w:val="23"/>
          <w:szCs w:val="23"/>
        </w:rPr>
        <w:t xml:space="preserve">t </w:t>
      </w:r>
      <w:r w:rsidRPr="00EB6EDA">
        <w:rPr>
          <w:rFonts w:eastAsia="Arial" w:cs="Arial"/>
          <w:spacing w:val="-3"/>
          <w:sz w:val="23"/>
          <w:szCs w:val="23"/>
        </w:rPr>
        <w:t>o</w:t>
      </w:r>
      <w:r w:rsidRPr="00EB6EDA">
        <w:rPr>
          <w:rFonts w:eastAsia="Arial" w:cs="Arial"/>
          <w:sz w:val="23"/>
          <w:szCs w:val="23"/>
        </w:rPr>
        <w:t xml:space="preserve">f </w:t>
      </w:r>
      <w:r w:rsidRPr="00EB6EDA">
        <w:rPr>
          <w:rFonts w:eastAsia="Arial" w:cs="Arial"/>
          <w:spacing w:val="-1"/>
          <w:sz w:val="23"/>
          <w:szCs w:val="23"/>
        </w:rPr>
        <w:t>c</w:t>
      </w:r>
      <w:r w:rsidRPr="00EB6EDA">
        <w:rPr>
          <w:rFonts w:eastAsia="Arial" w:cs="Arial"/>
          <w:spacing w:val="-3"/>
          <w:sz w:val="23"/>
          <w:szCs w:val="23"/>
        </w:rPr>
        <w:t>ha</w:t>
      </w:r>
      <w:r w:rsidRPr="00EB6EDA">
        <w:rPr>
          <w:rFonts w:eastAsia="Arial" w:cs="Arial"/>
          <w:spacing w:val="-2"/>
          <w:sz w:val="23"/>
          <w:szCs w:val="23"/>
        </w:rPr>
        <w:t>r</w:t>
      </w:r>
      <w:r w:rsidRPr="00EB6EDA">
        <w:rPr>
          <w:rFonts w:eastAsia="Arial" w:cs="Arial"/>
          <w:spacing w:val="-1"/>
          <w:sz w:val="23"/>
          <w:szCs w:val="23"/>
        </w:rPr>
        <w:t>i</w:t>
      </w:r>
      <w:r w:rsidRPr="00EB6EDA">
        <w:rPr>
          <w:rFonts w:eastAsia="Arial" w:cs="Arial"/>
          <w:spacing w:val="-3"/>
          <w:sz w:val="23"/>
          <w:szCs w:val="23"/>
        </w:rPr>
        <w:t>t</w:t>
      </w:r>
      <w:r w:rsidRPr="00EB6EDA">
        <w:rPr>
          <w:rFonts w:eastAsia="Arial" w:cs="Arial"/>
          <w:sz w:val="23"/>
          <w:szCs w:val="23"/>
        </w:rPr>
        <w:t>a</w:t>
      </w:r>
      <w:r w:rsidRPr="00EB6EDA">
        <w:rPr>
          <w:rFonts w:eastAsia="Arial" w:cs="Arial"/>
          <w:spacing w:val="-3"/>
          <w:sz w:val="23"/>
          <w:szCs w:val="23"/>
        </w:rPr>
        <w:t>b</w:t>
      </w:r>
      <w:r w:rsidRPr="00EB6EDA">
        <w:rPr>
          <w:rFonts w:eastAsia="Arial" w:cs="Arial"/>
          <w:spacing w:val="-1"/>
          <w:sz w:val="23"/>
          <w:szCs w:val="23"/>
        </w:rPr>
        <w:t>l</w:t>
      </w:r>
      <w:r w:rsidRPr="00EB6EDA">
        <w:rPr>
          <w:rFonts w:eastAsia="Arial" w:cs="Arial"/>
          <w:sz w:val="23"/>
          <w:szCs w:val="23"/>
        </w:rPr>
        <w:t>e</w:t>
      </w:r>
      <w:r w:rsidRPr="00EB6EDA">
        <w:rPr>
          <w:rFonts w:eastAsia="Arial" w:cs="Arial"/>
          <w:spacing w:val="-15"/>
          <w:sz w:val="23"/>
          <w:szCs w:val="23"/>
        </w:rPr>
        <w:t xml:space="preserve"> </w:t>
      </w:r>
      <w:r w:rsidRPr="00EB6EDA">
        <w:rPr>
          <w:rFonts w:eastAsia="Arial" w:cs="Arial"/>
          <w:sz w:val="23"/>
          <w:szCs w:val="23"/>
        </w:rPr>
        <w:t>fu</w:t>
      </w:r>
      <w:r w:rsidRPr="00EB6EDA">
        <w:rPr>
          <w:rFonts w:eastAsia="Arial" w:cs="Arial"/>
          <w:spacing w:val="-3"/>
          <w:sz w:val="23"/>
          <w:szCs w:val="23"/>
        </w:rPr>
        <w:t>nd</w:t>
      </w:r>
      <w:r w:rsidRPr="00EB6EDA">
        <w:rPr>
          <w:rFonts w:eastAsia="Arial" w:cs="Arial"/>
          <w:spacing w:val="-1"/>
          <w:sz w:val="23"/>
          <w:szCs w:val="23"/>
        </w:rPr>
        <w:t>s</w:t>
      </w:r>
      <w:r w:rsidRPr="00EB6EDA">
        <w:rPr>
          <w:rFonts w:eastAsia="Arial" w:cs="Arial"/>
          <w:sz w:val="23"/>
          <w:szCs w:val="23"/>
        </w:rPr>
        <w:t>,</w:t>
      </w:r>
      <w:r w:rsidRPr="00EB6EDA">
        <w:rPr>
          <w:rFonts w:eastAsia="Arial" w:cs="Arial"/>
          <w:spacing w:val="-8"/>
          <w:sz w:val="23"/>
          <w:szCs w:val="23"/>
        </w:rPr>
        <w:t xml:space="preserve"> </w:t>
      </w:r>
      <w:r w:rsidRPr="00EB6EDA">
        <w:rPr>
          <w:rFonts w:eastAsia="Arial" w:cs="Arial"/>
          <w:sz w:val="23"/>
          <w:szCs w:val="23"/>
        </w:rPr>
        <w:t>f</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6"/>
          <w:sz w:val="23"/>
          <w:szCs w:val="23"/>
        </w:rPr>
        <w:t xml:space="preserve"> </w:t>
      </w: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pacing w:val="-3"/>
          <w:sz w:val="23"/>
          <w:szCs w:val="23"/>
        </w:rPr>
        <w:t>g</w:t>
      </w:r>
      <w:r w:rsidRPr="00EB6EDA">
        <w:rPr>
          <w:rFonts w:eastAsia="Arial" w:cs="Arial"/>
          <w:sz w:val="23"/>
          <w:szCs w:val="23"/>
        </w:rPr>
        <w:t>u</w:t>
      </w:r>
      <w:r w:rsidRPr="00EB6EDA">
        <w:rPr>
          <w:rFonts w:eastAsia="Arial" w:cs="Arial"/>
          <w:spacing w:val="-1"/>
          <w:sz w:val="23"/>
          <w:szCs w:val="23"/>
        </w:rPr>
        <w:t>i</w:t>
      </w:r>
      <w:r w:rsidRPr="00EB6EDA">
        <w:rPr>
          <w:rFonts w:eastAsia="Arial" w:cs="Arial"/>
          <w:spacing w:val="-3"/>
          <w:sz w:val="23"/>
          <w:szCs w:val="23"/>
        </w:rPr>
        <w:t>d</w:t>
      </w:r>
      <w:r w:rsidRPr="00EB6EDA">
        <w:rPr>
          <w:rFonts w:eastAsia="Arial" w:cs="Arial"/>
          <w:sz w:val="23"/>
          <w:szCs w:val="23"/>
        </w:rPr>
        <w:t>a</w:t>
      </w:r>
      <w:r w:rsidRPr="00EB6EDA">
        <w:rPr>
          <w:rFonts w:eastAsia="Arial" w:cs="Arial"/>
          <w:spacing w:val="-3"/>
          <w:sz w:val="23"/>
          <w:szCs w:val="23"/>
        </w:rPr>
        <w:t>n</w:t>
      </w:r>
      <w:r w:rsidRPr="00EB6EDA">
        <w:rPr>
          <w:rFonts w:eastAsia="Arial" w:cs="Arial"/>
          <w:spacing w:val="-1"/>
          <w:sz w:val="23"/>
          <w:szCs w:val="23"/>
        </w:rPr>
        <w:t>c</w:t>
      </w:r>
      <w:r w:rsidRPr="00EB6EDA">
        <w:rPr>
          <w:rFonts w:eastAsia="Arial" w:cs="Arial"/>
          <w:sz w:val="23"/>
          <w:szCs w:val="23"/>
        </w:rPr>
        <w:t>e</w:t>
      </w:r>
      <w:r w:rsidRPr="00EB6EDA">
        <w:rPr>
          <w:rFonts w:eastAsia="Arial" w:cs="Arial"/>
          <w:spacing w:val="-11"/>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z w:val="23"/>
          <w:szCs w:val="23"/>
        </w:rPr>
        <w:t>d</w:t>
      </w:r>
      <w:r w:rsidRPr="00EB6EDA">
        <w:rPr>
          <w:rFonts w:eastAsia="Arial" w:cs="Arial"/>
          <w:spacing w:val="-4"/>
          <w:sz w:val="23"/>
          <w:szCs w:val="23"/>
        </w:rPr>
        <w:t>i</w:t>
      </w:r>
      <w:r w:rsidRPr="00EB6EDA">
        <w:rPr>
          <w:rFonts w:eastAsia="Arial" w:cs="Arial"/>
          <w:spacing w:val="-2"/>
          <w:sz w:val="23"/>
          <w:szCs w:val="23"/>
        </w:rPr>
        <w:t>r</w:t>
      </w:r>
      <w:r w:rsidRPr="00EB6EDA">
        <w:rPr>
          <w:rFonts w:eastAsia="Arial" w:cs="Arial"/>
          <w:spacing w:val="-3"/>
          <w:sz w:val="23"/>
          <w:szCs w:val="23"/>
        </w:rPr>
        <w:t>e</w:t>
      </w:r>
      <w:r w:rsidRPr="00EB6EDA">
        <w:rPr>
          <w:rFonts w:eastAsia="Arial" w:cs="Arial"/>
          <w:spacing w:val="-1"/>
          <w:sz w:val="23"/>
          <w:szCs w:val="23"/>
        </w:rPr>
        <w:t>c</w:t>
      </w:r>
      <w:r w:rsidRPr="00EB6EDA">
        <w:rPr>
          <w:rFonts w:eastAsia="Arial" w:cs="Arial"/>
          <w:sz w:val="23"/>
          <w:szCs w:val="23"/>
        </w:rPr>
        <w:t>t</w:t>
      </w:r>
      <w:r w:rsidRPr="00EB6EDA">
        <w:rPr>
          <w:rFonts w:eastAsia="Arial" w:cs="Arial"/>
          <w:spacing w:val="-3"/>
          <w:sz w:val="23"/>
          <w:szCs w:val="23"/>
        </w:rPr>
        <w:t>o</w:t>
      </w:r>
      <w:r w:rsidRPr="00EB6EDA">
        <w:rPr>
          <w:rFonts w:eastAsia="Arial" w:cs="Arial"/>
          <w:spacing w:val="-2"/>
          <w:sz w:val="23"/>
          <w:szCs w:val="23"/>
        </w:rPr>
        <w:t>r</w:t>
      </w:r>
      <w:r w:rsidRPr="00EB6EDA">
        <w:rPr>
          <w:rFonts w:eastAsia="Arial" w:cs="Arial"/>
          <w:sz w:val="23"/>
          <w:szCs w:val="23"/>
        </w:rPr>
        <w:t>s</w:t>
      </w:r>
      <w:r w:rsidRPr="00EB6EDA">
        <w:rPr>
          <w:rFonts w:eastAsia="Arial" w:cs="Arial"/>
          <w:spacing w:val="-12"/>
          <w:sz w:val="23"/>
          <w:szCs w:val="23"/>
        </w:rPr>
        <w:t xml:space="preserve"> </w:t>
      </w:r>
      <w:r w:rsidRPr="00EB6EDA">
        <w:rPr>
          <w:rFonts w:eastAsia="Arial" w:cs="Arial"/>
          <w:sz w:val="23"/>
          <w:szCs w:val="23"/>
        </w:rPr>
        <w:t>a</w:t>
      </w:r>
      <w:r w:rsidRPr="00EB6EDA">
        <w:rPr>
          <w:rFonts w:eastAsia="Arial" w:cs="Arial"/>
          <w:spacing w:val="-3"/>
          <w:sz w:val="23"/>
          <w:szCs w:val="23"/>
        </w:rPr>
        <w:t>n</w:t>
      </w:r>
      <w:r w:rsidRPr="00EB6EDA">
        <w:rPr>
          <w:rFonts w:eastAsia="Arial" w:cs="Arial"/>
          <w:sz w:val="23"/>
          <w:szCs w:val="23"/>
        </w:rPr>
        <w:t>d</w:t>
      </w:r>
      <w:r w:rsidRPr="00EB6EDA">
        <w:rPr>
          <w:rFonts w:eastAsia="Arial" w:cs="Arial"/>
          <w:spacing w:val="-4"/>
          <w:sz w:val="23"/>
          <w:szCs w:val="23"/>
        </w:rPr>
        <w:t xml:space="preserve"> </w:t>
      </w:r>
      <w:r w:rsidRPr="00EB6EDA">
        <w:rPr>
          <w:rFonts w:eastAsia="Arial" w:cs="Arial"/>
          <w:spacing w:val="-3"/>
          <w:sz w:val="23"/>
          <w:szCs w:val="23"/>
        </w:rPr>
        <w:t>e</w:t>
      </w:r>
      <w:r w:rsidRPr="00EB6EDA">
        <w:rPr>
          <w:rFonts w:eastAsia="Arial" w:cs="Arial"/>
          <w:spacing w:val="2"/>
          <w:sz w:val="23"/>
          <w:szCs w:val="23"/>
        </w:rPr>
        <w:t>m</w:t>
      </w:r>
      <w:r w:rsidRPr="00EB6EDA">
        <w:rPr>
          <w:rFonts w:eastAsia="Arial" w:cs="Arial"/>
          <w:spacing w:val="-3"/>
          <w:sz w:val="23"/>
          <w:szCs w:val="23"/>
        </w:rPr>
        <w:t>p</w:t>
      </w:r>
      <w:r w:rsidRPr="00EB6EDA">
        <w:rPr>
          <w:rFonts w:eastAsia="Arial" w:cs="Arial"/>
          <w:spacing w:val="-1"/>
          <w:sz w:val="23"/>
          <w:szCs w:val="23"/>
        </w:rPr>
        <w:t>l</w:t>
      </w:r>
      <w:r w:rsidRPr="00EB6EDA">
        <w:rPr>
          <w:rFonts w:eastAsia="Arial" w:cs="Arial"/>
          <w:sz w:val="23"/>
          <w:szCs w:val="23"/>
        </w:rPr>
        <w:t>o</w:t>
      </w:r>
      <w:r w:rsidRPr="00EB6EDA">
        <w:rPr>
          <w:rFonts w:eastAsia="Arial" w:cs="Arial"/>
          <w:spacing w:val="-6"/>
          <w:sz w:val="23"/>
          <w:szCs w:val="23"/>
        </w:rPr>
        <w:t>y</w:t>
      </w:r>
      <w:r w:rsidRPr="00EB6EDA">
        <w:rPr>
          <w:rFonts w:eastAsia="Arial" w:cs="Arial"/>
          <w:sz w:val="23"/>
          <w:szCs w:val="23"/>
        </w:rPr>
        <w:t>e</w:t>
      </w:r>
      <w:r w:rsidRPr="00EB6EDA">
        <w:rPr>
          <w:rFonts w:eastAsia="Arial" w:cs="Arial"/>
          <w:spacing w:val="-3"/>
          <w:sz w:val="23"/>
          <w:szCs w:val="23"/>
        </w:rPr>
        <w:t>e</w:t>
      </w:r>
      <w:r w:rsidRPr="00EB6EDA">
        <w:rPr>
          <w:rFonts w:eastAsia="Arial" w:cs="Arial"/>
          <w:spacing w:val="1"/>
          <w:sz w:val="23"/>
          <w:szCs w:val="23"/>
        </w:rPr>
        <w:t>s</w:t>
      </w:r>
      <w:r w:rsidRPr="00EB6EDA">
        <w:rPr>
          <w:rFonts w:eastAsia="Arial" w:cs="Arial"/>
          <w:sz w:val="23"/>
          <w:szCs w:val="23"/>
        </w:rPr>
        <w:t>.</w:t>
      </w:r>
      <w:r w:rsidRPr="00EB6EDA">
        <w:rPr>
          <w:rFonts w:eastAsia="Arial" w:cs="Arial"/>
          <w:spacing w:val="39"/>
          <w:sz w:val="23"/>
          <w:szCs w:val="23"/>
        </w:rPr>
        <w:t xml:space="preserve"> </w:t>
      </w:r>
      <w:r w:rsidRPr="00EB6EDA">
        <w:rPr>
          <w:rFonts w:eastAsia="Arial" w:cs="Arial"/>
          <w:spacing w:val="-3"/>
          <w:sz w:val="23"/>
          <w:szCs w:val="23"/>
        </w:rPr>
        <w:t>Su</w:t>
      </w:r>
      <w:r w:rsidRPr="00EB6EDA">
        <w:rPr>
          <w:rFonts w:eastAsia="Arial" w:cs="Arial"/>
          <w:spacing w:val="1"/>
          <w:sz w:val="23"/>
          <w:szCs w:val="23"/>
        </w:rPr>
        <w:t>c</w:t>
      </w:r>
      <w:r w:rsidRPr="00EB6EDA">
        <w:rPr>
          <w:rFonts w:eastAsia="Arial" w:cs="Arial"/>
          <w:sz w:val="23"/>
          <w:szCs w:val="23"/>
        </w:rPr>
        <w:t>h</w:t>
      </w:r>
      <w:r w:rsidRPr="00EB6EDA">
        <w:rPr>
          <w:rFonts w:eastAsia="Arial" w:cs="Arial"/>
          <w:spacing w:val="-8"/>
          <w:sz w:val="23"/>
          <w:szCs w:val="23"/>
        </w:rPr>
        <w:t xml:space="preserve"> </w:t>
      </w:r>
      <w:r w:rsidRPr="00EB6EDA">
        <w:rPr>
          <w:rFonts w:eastAsia="Arial" w:cs="Arial"/>
          <w:spacing w:val="-3"/>
          <w:sz w:val="23"/>
          <w:szCs w:val="23"/>
        </w:rPr>
        <w:t>g</w:t>
      </w:r>
      <w:r w:rsidRPr="00EB6EDA">
        <w:rPr>
          <w:rFonts w:eastAsia="Arial" w:cs="Arial"/>
          <w:sz w:val="23"/>
          <w:szCs w:val="23"/>
        </w:rPr>
        <w:t>u</w:t>
      </w:r>
      <w:r w:rsidRPr="00EB6EDA">
        <w:rPr>
          <w:rFonts w:eastAsia="Arial" w:cs="Arial"/>
          <w:spacing w:val="-4"/>
          <w:sz w:val="23"/>
          <w:szCs w:val="23"/>
        </w:rPr>
        <w:t>i</w:t>
      </w:r>
      <w:r w:rsidRPr="00EB6EDA">
        <w:rPr>
          <w:rFonts w:eastAsia="Arial" w:cs="Arial"/>
          <w:sz w:val="23"/>
          <w:szCs w:val="23"/>
        </w:rPr>
        <w:t>d</w:t>
      </w:r>
      <w:r w:rsidRPr="00EB6EDA">
        <w:rPr>
          <w:rFonts w:eastAsia="Arial" w:cs="Arial"/>
          <w:spacing w:val="-1"/>
          <w:sz w:val="23"/>
          <w:szCs w:val="23"/>
        </w:rPr>
        <w:t>e</w:t>
      </w:r>
      <w:r w:rsidRPr="00EB6EDA">
        <w:rPr>
          <w:rFonts w:eastAsia="Arial" w:cs="Arial"/>
          <w:spacing w:val="-3"/>
          <w:sz w:val="23"/>
          <w:szCs w:val="23"/>
        </w:rPr>
        <w:t>l</w:t>
      </w:r>
      <w:r w:rsidRPr="00EB6EDA">
        <w:rPr>
          <w:rFonts w:eastAsia="Arial" w:cs="Arial"/>
          <w:spacing w:val="-1"/>
          <w:sz w:val="23"/>
          <w:szCs w:val="23"/>
        </w:rPr>
        <w:t>i</w:t>
      </w:r>
      <w:r w:rsidRPr="00EB6EDA">
        <w:rPr>
          <w:rFonts w:eastAsia="Arial" w:cs="Arial"/>
          <w:spacing w:val="-3"/>
          <w:sz w:val="23"/>
          <w:szCs w:val="23"/>
        </w:rPr>
        <w:t>ne</w:t>
      </w:r>
      <w:r w:rsidRPr="00EB6EDA">
        <w:rPr>
          <w:rFonts w:eastAsia="Arial" w:cs="Arial"/>
          <w:sz w:val="23"/>
          <w:szCs w:val="23"/>
        </w:rPr>
        <w:t>s</w:t>
      </w:r>
      <w:r w:rsidRPr="00EB6EDA">
        <w:rPr>
          <w:rFonts w:eastAsia="Arial" w:cs="Arial"/>
          <w:spacing w:val="-13"/>
          <w:sz w:val="23"/>
          <w:szCs w:val="23"/>
        </w:rPr>
        <w:t xml:space="preserve"> </w:t>
      </w:r>
      <w:r w:rsidRPr="00EB6EDA">
        <w:rPr>
          <w:rFonts w:eastAsia="Arial" w:cs="Arial"/>
          <w:spacing w:val="1"/>
          <w:sz w:val="23"/>
          <w:szCs w:val="23"/>
        </w:rPr>
        <w:t>s</w:t>
      </w:r>
      <w:r w:rsidRPr="00EB6EDA">
        <w:rPr>
          <w:rFonts w:eastAsia="Arial" w:cs="Arial"/>
          <w:spacing w:val="-3"/>
          <w:sz w:val="23"/>
          <w:szCs w:val="23"/>
        </w:rPr>
        <w:t>h</w:t>
      </w:r>
      <w:r w:rsidRPr="00EB6EDA">
        <w:rPr>
          <w:rFonts w:eastAsia="Arial" w:cs="Arial"/>
          <w:sz w:val="23"/>
          <w:szCs w:val="23"/>
        </w:rPr>
        <w:t>a</w:t>
      </w:r>
      <w:r w:rsidRPr="00EB6EDA">
        <w:rPr>
          <w:rFonts w:eastAsia="Arial" w:cs="Arial"/>
          <w:spacing w:val="-4"/>
          <w:sz w:val="23"/>
          <w:szCs w:val="23"/>
        </w:rPr>
        <w:t>l</w:t>
      </w:r>
      <w:r w:rsidRPr="00EB6EDA">
        <w:rPr>
          <w:rFonts w:eastAsia="Arial" w:cs="Arial"/>
          <w:sz w:val="23"/>
          <w:szCs w:val="23"/>
        </w:rPr>
        <w:t>l</w:t>
      </w:r>
      <w:r w:rsidRPr="00EB6EDA">
        <w:rPr>
          <w:rFonts w:eastAsia="Arial" w:cs="Arial"/>
          <w:spacing w:val="-8"/>
          <w:sz w:val="23"/>
          <w:szCs w:val="23"/>
        </w:rPr>
        <w:t xml:space="preserve"> </w:t>
      </w:r>
      <w:r w:rsidRPr="00EB6EDA">
        <w:rPr>
          <w:rFonts w:eastAsia="Arial" w:cs="Arial"/>
          <w:spacing w:val="-1"/>
          <w:sz w:val="23"/>
          <w:szCs w:val="23"/>
        </w:rPr>
        <w:t>i</w:t>
      </w:r>
      <w:r w:rsidRPr="00EB6EDA">
        <w:rPr>
          <w:rFonts w:eastAsia="Arial" w:cs="Arial"/>
          <w:spacing w:val="-3"/>
          <w:sz w:val="23"/>
          <w:szCs w:val="23"/>
        </w:rPr>
        <w:t>d</w:t>
      </w:r>
      <w:r w:rsidRPr="00EB6EDA">
        <w:rPr>
          <w:rFonts w:eastAsia="Arial" w:cs="Arial"/>
          <w:sz w:val="23"/>
          <w:szCs w:val="23"/>
        </w:rPr>
        <w:t>e</w:t>
      </w:r>
      <w:r w:rsidRPr="00EB6EDA">
        <w:rPr>
          <w:rFonts w:eastAsia="Arial" w:cs="Arial"/>
          <w:spacing w:val="-3"/>
          <w:sz w:val="23"/>
          <w:szCs w:val="23"/>
        </w:rPr>
        <w:t>n</w:t>
      </w:r>
      <w:r w:rsidRPr="00EB6EDA">
        <w:rPr>
          <w:rFonts w:eastAsia="Arial" w:cs="Arial"/>
          <w:sz w:val="23"/>
          <w:szCs w:val="23"/>
        </w:rPr>
        <w:t>t</w:t>
      </w:r>
      <w:r w:rsidRPr="00EB6EDA">
        <w:rPr>
          <w:rFonts w:eastAsia="Arial" w:cs="Arial"/>
          <w:spacing w:val="-4"/>
          <w:sz w:val="23"/>
          <w:szCs w:val="23"/>
        </w:rPr>
        <w:t>i</w:t>
      </w:r>
      <w:r w:rsidRPr="00EB6EDA">
        <w:rPr>
          <w:rFonts w:eastAsia="Arial" w:cs="Arial"/>
          <w:spacing w:val="2"/>
          <w:sz w:val="23"/>
          <w:szCs w:val="23"/>
        </w:rPr>
        <w:t>t</w:t>
      </w:r>
      <w:r w:rsidRPr="00EB6EDA">
        <w:rPr>
          <w:rFonts w:eastAsia="Arial" w:cs="Arial"/>
          <w:spacing w:val="-6"/>
          <w:sz w:val="23"/>
          <w:szCs w:val="23"/>
        </w:rPr>
        <w:t>y</w:t>
      </w:r>
      <w:r w:rsidRPr="00EB6EDA">
        <w:rPr>
          <w:rFonts w:eastAsia="Arial" w:cs="Arial"/>
          <w:sz w:val="23"/>
          <w:szCs w:val="23"/>
        </w:rPr>
        <w:t>:</w:t>
      </w:r>
    </w:p>
    <w:p w14:paraId="351C7DA2" w14:textId="77777777" w:rsidR="00201538" w:rsidRPr="00EB6EDA" w:rsidRDefault="00201538" w:rsidP="00201538">
      <w:pPr>
        <w:pStyle w:val="ListParagraph"/>
        <w:spacing w:before="11" w:line="220" w:lineRule="exact"/>
        <w:ind w:left="468"/>
        <w:rPr>
          <w:sz w:val="23"/>
          <w:szCs w:val="23"/>
        </w:rPr>
      </w:pPr>
    </w:p>
    <w:p w14:paraId="210C8100" w14:textId="77777777" w:rsidR="00201538" w:rsidRPr="00EB6EDA" w:rsidRDefault="00201538" w:rsidP="00201538">
      <w:pPr>
        <w:pStyle w:val="ListParagraph"/>
        <w:numPr>
          <w:ilvl w:val="3"/>
          <w:numId w:val="38"/>
        </w:numPr>
        <w:tabs>
          <w:tab w:val="left" w:pos="1400"/>
        </w:tabs>
        <w:ind w:right="-20" w:hanging="987"/>
        <w:rPr>
          <w:rFonts w:eastAsia="Arial" w:cs="Arial"/>
          <w:sz w:val="23"/>
          <w:szCs w:val="23"/>
        </w:rPr>
      </w:pPr>
      <w:r w:rsidRPr="00EB6EDA">
        <w:rPr>
          <w:rFonts w:eastAsia="Arial" w:cs="Arial"/>
          <w:spacing w:val="-3"/>
          <w:sz w:val="23"/>
          <w:szCs w:val="23"/>
        </w:rPr>
        <w:t>th</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pacing w:val="-2"/>
          <w:sz w:val="23"/>
          <w:szCs w:val="23"/>
        </w:rPr>
        <w:t>r</w:t>
      </w:r>
      <w:r w:rsidRPr="00EB6EDA">
        <w:rPr>
          <w:rFonts w:eastAsia="Arial" w:cs="Arial"/>
          <w:spacing w:val="-3"/>
          <w:sz w:val="23"/>
          <w:szCs w:val="23"/>
        </w:rPr>
        <w:t>e</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1"/>
          <w:sz w:val="23"/>
          <w:szCs w:val="23"/>
        </w:rPr>
        <w:t>r</w:t>
      </w:r>
      <w:r w:rsidRPr="00EB6EDA">
        <w:rPr>
          <w:rFonts w:eastAsia="Arial" w:cs="Arial"/>
          <w:spacing w:val="-3"/>
          <w:sz w:val="23"/>
          <w:szCs w:val="23"/>
        </w:rPr>
        <w:t>i</w:t>
      </w:r>
      <w:r w:rsidRPr="00EB6EDA">
        <w:rPr>
          <w:rFonts w:eastAsia="Arial" w:cs="Arial"/>
          <w:spacing w:val="-1"/>
          <w:sz w:val="23"/>
          <w:szCs w:val="23"/>
        </w:rPr>
        <w:t>c</w:t>
      </w:r>
      <w:r w:rsidRPr="00EB6EDA">
        <w:rPr>
          <w:rFonts w:eastAsia="Arial" w:cs="Arial"/>
          <w:sz w:val="23"/>
          <w:szCs w:val="23"/>
        </w:rPr>
        <w:t>t</w:t>
      </w:r>
      <w:r w:rsidRPr="00EB6EDA">
        <w:rPr>
          <w:rFonts w:eastAsia="Arial" w:cs="Arial"/>
          <w:spacing w:val="-3"/>
          <w:sz w:val="23"/>
          <w:szCs w:val="23"/>
        </w:rPr>
        <w:t>e</w:t>
      </w:r>
      <w:r w:rsidRPr="00EB6EDA">
        <w:rPr>
          <w:rFonts w:eastAsia="Arial" w:cs="Arial"/>
          <w:sz w:val="23"/>
          <w:szCs w:val="23"/>
        </w:rPr>
        <w:t>d</w:t>
      </w:r>
      <w:r w:rsidRPr="00EB6EDA">
        <w:rPr>
          <w:rFonts w:eastAsia="Arial" w:cs="Arial"/>
          <w:spacing w:val="-11"/>
          <w:sz w:val="23"/>
          <w:szCs w:val="23"/>
        </w:rPr>
        <w:t xml:space="preserve"> </w:t>
      </w:r>
      <w:r w:rsidRPr="00EB6EDA">
        <w:rPr>
          <w:rFonts w:eastAsia="Arial" w:cs="Arial"/>
          <w:spacing w:val="-3"/>
          <w:sz w:val="23"/>
          <w:szCs w:val="23"/>
        </w:rPr>
        <w:t>n</w:t>
      </w:r>
      <w:r w:rsidRPr="00EB6EDA">
        <w:rPr>
          <w:rFonts w:eastAsia="Arial" w:cs="Arial"/>
          <w:sz w:val="23"/>
          <w:szCs w:val="23"/>
        </w:rPr>
        <w:t>a</w:t>
      </w:r>
      <w:r w:rsidRPr="00EB6EDA">
        <w:rPr>
          <w:rFonts w:eastAsia="Arial" w:cs="Arial"/>
          <w:spacing w:val="-3"/>
          <w:sz w:val="23"/>
          <w:szCs w:val="23"/>
        </w:rPr>
        <w:t>tu</w:t>
      </w:r>
      <w:r w:rsidRPr="00EB6EDA">
        <w:rPr>
          <w:rFonts w:eastAsia="Arial" w:cs="Arial"/>
          <w:spacing w:val="1"/>
          <w:sz w:val="23"/>
          <w:szCs w:val="23"/>
        </w:rPr>
        <w:t>r</w:t>
      </w:r>
      <w:r w:rsidRPr="00EB6EDA">
        <w:rPr>
          <w:rFonts w:eastAsia="Arial" w:cs="Arial"/>
          <w:sz w:val="23"/>
          <w:szCs w:val="23"/>
        </w:rPr>
        <w:t>e</w:t>
      </w:r>
      <w:r w:rsidRPr="00EB6EDA">
        <w:rPr>
          <w:rFonts w:eastAsia="Arial" w:cs="Arial"/>
          <w:spacing w:val="-9"/>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pacing w:val="-1"/>
          <w:sz w:val="23"/>
          <w:szCs w:val="23"/>
        </w:rPr>
        <w:t>c</w:t>
      </w:r>
      <w:r w:rsidRPr="00EB6EDA">
        <w:rPr>
          <w:rFonts w:eastAsia="Arial" w:cs="Arial"/>
          <w:spacing w:val="-3"/>
          <w:sz w:val="23"/>
          <w:szCs w:val="23"/>
        </w:rPr>
        <w:t>e</w:t>
      </w:r>
      <w:r w:rsidRPr="00EB6EDA">
        <w:rPr>
          <w:rFonts w:eastAsia="Arial" w:cs="Arial"/>
          <w:spacing w:val="-2"/>
          <w:sz w:val="23"/>
          <w:szCs w:val="23"/>
        </w:rPr>
        <w:t>r</w:t>
      </w:r>
      <w:r w:rsidRPr="00EB6EDA">
        <w:rPr>
          <w:rFonts w:eastAsia="Arial" w:cs="Arial"/>
          <w:spacing w:val="-3"/>
          <w:sz w:val="23"/>
          <w:szCs w:val="23"/>
        </w:rPr>
        <w:t>t</w:t>
      </w:r>
      <w:r w:rsidRPr="00EB6EDA">
        <w:rPr>
          <w:rFonts w:eastAsia="Arial" w:cs="Arial"/>
          <w:sz w:val="23"/>
          <w:szCs w:val="23"/>
        </w:rPr>
        <w:t>a</w:t>
      </w:r>
      <w:r w:rsidRPr="00EB6EDA">
        <w:rPr>
          <w:rFonts w:eastAsia="Arial" w:cs="Arial"/>
          <w:spacing w:val="-4"/>
          <w:sz w:val="23"/>
          <w:szCs w:val="23"/>
        </w:rPr>
        <w:t>i</w:t>
      </w:r>
      <w:r w:rsidRPr="00EB6EDA">
        <w:rPr>
          <w:rFonts w:eastAsia="Arial" w:cs="Arial"/>
          <w:sz w:val="23"/>
          <w:szCs w:val="23"/>
        </w:rPr>
        <w:t>n</w:t>
      </w:r>
      <w:r w:rsidRPr="00EB6EDA">
        <w:rPr>
          <w:rFonts w:eastAsia="Arial" w:cs="Arial"/>
          <w:spacing w:val="-9"/>
          <w:sz w:val="23"/>
          <w:szCs w:val="23"/>
        </w:rPr>
        <w:t xml:space="preserve"> </w:t>
      </w:r>
      <w:r w:rsidRPr="00EB6EDA">
        <w:rPr>
          <w:rFonts w:eastAsia="Arial" w:cs="Arial"/>
          <w:sz w:val="23"/>
          <w:szCs w:val="23"/>
        </w:rPr>
        <w:t>f</w:t>
      </w:r>
      <w:r w:rsidRPr="00EB6EDA">
        <w:rPr>
          <w:rFonts w:eastAsia="Arial" w:cs="Arial"/>
          <w:spacing w:val="-3"/>
          <w:sz w:val="23"/>
          <w:szCs w:val="23"/>
        </w:rPr>
        <w:t>und</w:t>
      </w:r>
      <w:r w:rsidRPr="00EB6EDA">
        <w:rPr>
          <w:rFonts w:eastAsia="Arial" w:cs="Arial"/>
          <w:spacing w:val="1"/>
          <w:sz w:val="23"/>
          <w:szCs w:val="23"/>
        </w:rPr>
        <w:t>s</w:t>
      </w:r>
    </w:p>
    <w:p w14:paraId="77BDABF9" w14:textId="77777777" w:rsidR="00201538" w:rsidRPr="00EB6EDA" w:rsidRDefault="00201538" w:rsidP="00201538">
      <w:pPr>
        <w:pStyle w:val="ListParagraph"/>
        <w:tabs>
          <w:tab w:val="left" w:pos="1400"/>
        </w:tabs>
        <w:ind w:left="1838" w:right="-20" w:hanging="987"/>
        <w:rPr>
          <w:rFonts w:eastAsia="Arial" w:cs="Arial"/>
          <w:sz w:val="23"/>
          <w:szCs w:val="23"/>
        </w:rPr>
      </w:pPr>
    </w:p>
    <w:p w14:paraId="427B5A88" w14:textId="77777777" w:rsidR="00201538" w:rsidRPr="00EB6EDA" w:rsidRDefault="00201538" w:rsidP="00201538">
      <w:pPr>
        <w:pStyle w:val="ListParagraph"/>
        <w:numPr>
          <w:ilvl w:val="3"/>
          <w:numId w:val="38"/>
        </w:numPr>
        <w:tabs>
          <w:tab w:val="left" w:pos="1400"/>
        </w:tabs>
        <w:ind w:right="-20" w:hanging="987"/>
        <w:rPr>
          <w:rFonts w:eastAsia="Arial" w:cs="Arial"/>
          <w:sz w:val="23"/>
          <w:szCs w:val="23"/>
        </w:rPr>
      </w:pPr>
      <w:r w:rsidRPr="00EB6EDA">
        <w:rPr>
          <w:rFonts w:eastAsia="Arial" w:cs="Arial"/>
          <w:spacing w:val="-3"/>
          <w:sz w:val="23"/>
          <w:szCs w:val="23"/>
        </w:rPr>
        <w:t>th</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pacing w:val="-1"/>
          <w:sz w:val="23"/>
          <w:szCs w:val="23"/>
        </w:rPr>
        <w:t>c</w:t>
      </w:r>
      <w:r w:rsidRPr="00EB6EDA">
        <w:rPr>
          <w:rFonts w:eastAsia="Arial" w:cs="Arial"/>
          <w:spacing w:val="-3"/>
          <w:sz w:val="23"/>
          <w:szCs w:val="23"/>
        </w:rPr>
        <w:t>i</w:t>
      </w:r>
      <w:r w:rsidRPr="00EB6EDA">
        <w:rPr>
          <w:rFonts w:eastAsia="Arial" w:cs="Arial"/>
          <w:spacing w:val="-2"/>
          <w:sz w:val="23"/>
          <w:szCs w:val="23"/>
        </w:rPr>
        <w:t>r</w:t>
      </w:r>
      <w:r w:rsidRPr="00EB6EDA">
        <w:rPr>
          <w:rFonts w:eastAsia="Arial" w:cs="Arial"/>
          <w:spacing w:val="-1"/>
          <w:sz w:val="23"/>
          <w:szCs w:val="23"/>
        </w:rPr>
        <w:t>c</w:t>
      </w:r>
      <w:r w:rsidRPr="00EB6EDA">
        <w:rPr>
          <w:rFonts w:eastAsia="Arial" w:cs="Arial"/>
          <w:spacing w:val="-3"/>
          <w:sz w:val="23"/>
          <w:szCs w:val="23"/>
        </w:rPr>
        <w:t>u</w:t>
      </w:r>
      <w:r w:rsidRPr="00EB6EDA">
        <w:rPr>
          <w:rFonts w:eastAsia="Arial" w:cs="Arial"/>
          <w:spacing w:val="2"/>
          <w:sz w:val="23"/>
          <w:szCs w:val="23"/>
        </w:rPr>
        <w:t>m</w:t>
      </w:r>
      <w:r w:rsidRPr="00EB6EDA">
        <w:rPr>
          <w:rFonts w:eastAsia="Arial" w:cs="Arial"/>
          <w:spacing w:val="-1"/>
          <w:sz w:val="23"/>
          <w:szCs w:val="23"/>
        </w:rPr>
        <w:t>s</w:t>
      </w:r>
      <w:r w:rsidRPr="00EB6EDA">
        <w:rPr>
          <w:rFonts w:eastAsia="Arial" w:cs="Arial"/>
          <w:spacing w:val="-3"/>
          <w:sz w:val="23"/>
          <w:szCs w:val="23"/>
        </w:rPr>
        <w:t>tan</w:t>
      </w:r>
      <w:r w:rsidRPr="00EB6EDA">
        <w:rPr>
          <w:rFonts w:eastAsia="Arial" w:cs="Arial"/>
          <w:spacing w:val="1"/>
          <w:sz w:val="23"/>
          <w:szCs w:val="23"/>
        </w:rPr>
        <w:t>c</w:t>
      </w:r>
      <w:r w:rsidRPr="00EB6EDA">
        <w:rPr>
          <w:rFonts w:eastAsia="Arial" w:cs="Arial"/>
          <w:spacing w:val="-3"/>
          <w:sz w:val="23"/>
          <w:szCs w:val="23"/>
        </w:rPr>
        <w:t>e</w:t>
      </w:r>
      <w:r w:rsidRPr="00EB6EDA">
        <w:rPr>
          <w:rFonts w:eastAsia="Arial" w:cs="Arial"/>
          <w:sz w:val="23"/>
          <w:szCs w:val="23"/>
        </w:rPr>
        <w:t>s</w:t>
      </w:r>
      <w:r w:rsidRPr="00EB6EDA">
        <w:rPr>
          <w:rFonts w:eastAsia="Arial" w:cs="Arial"/>
          <w:spacing w:val="-17"/>
          <w:sz w:val="23"/>
          <w:szCs w:val="23"/>
        </w:rPr>
        <w:t xml:space="preserve"> </w:t>
      </w:r>
      <w:r w:rsidRPr="00EB6EDA">
        <w:rPr>
          <w:rFonts w:eastAsia="Arial" w:cs="Arial"/>
          <w:sz w:val="23"/>
          <w:szCs w:val="23"/>
        </w:rPr>
        <w:t>u</w:t>
      </w:r>
      <w:r w:rsidRPr="00EB6EDA">
        <w:rPr>
          <w:rFonts w:eastAsia="Arial" w:cs="Arial"/>
          <w:spacing w:val="-3"/>
          <w:sz w:val="23"/>
          <w:szCs w:val="23"/>
        </w:rPr>
        <w:t>n</w:t>
      </w:r>
      <w:r w:rsidRPr="00EB6EDA">
        <w:rPr>
          <w:rFonts w:eastAsia="Arial" w:cs="Arial"/>
          <w:sz w:val="23"/>
          <w:szCs w:val="23"/>
        </w:rPr>
        <w:t>d</w:t>
      </w:r>
      <w:r w:rsidRPr="00EB6EDA">
        <w:rPr>
          <w:rFonts w:eastAsia="Arial" w:cs="Arial"/>
          <w:spacing w:val="-3"/>
          <w:sz w:val="23"/>
          <w:szCs w:val="23"/>
        </w:rPr>
        <w:t>e</w:t>
      </w:r>
      <w:r w:rsidRPr="00EB6EDA">
        <w:rPr>
          <w:rFonts w:eastAsia="Arial" w:cs="Arial"/>
          <w:sz w:val="23"/>
          <w:szCs w:val="23"/>
        </w:rPr>
        <w:t>r</w:t>
      </w:r>
      <w:r w:rsidRPr="00EB6EDA">
        <w:rPr>
          <w:rFonts w:eastAsia="Arial" w:cs="Arial"/>
          <w:spacing w:val="-7"/>
          <w:sz w:val="23"/>
          <w:szCs w:val="23"/>
        </w:rPr>
        <w:t xml:space="preserve"> </w:t>
      </w:r>
      <w:r w:rsidRPr="00EB6EDA">
        <w:rPr>
          <w:rFonts w:eastAsia="Arial" w:cs="Arial"/>
          <w:spacing w:val="-2"/>
          <w:sz w:val="23"/>
          <w:szCs w:val="23"/>
        </w:rPr>
        <w:t>w</w:t>
      </w:r>
      <w:r w:rsidRPr="00EB6EDA">
        <w:rPr>
          <w:rFonts w:eastAsia="Arial" w:cs="Arial"/>
          <w:sz w:val="23"/>
          <w:szCs w:val="23"/>
        </w:rPr>
        <w:t>h</w:t>
      </w:r>
      <w:r w:rsidRPr="00EB6EDA">
        <w:rPr>
          <w:rFonts w:eastAsia="Arial" w:cs="Arial"/>
          <w:spacing w:val="-4"/>
          <w:sz w:val="23"/>
          <w:szCs w:val="23"/>
        </w:rPr>
        <w:t>i</w:t>
      </w:r>
      <w:r w:rsidRPr="00EB6EDA">
        <w:rPr>
          <w:rFonts w:eastAsia="Arial" w:cs="Arial"/>
          <w:spacing w:val="-1"/>
          <w:sz w:val="23"/>
          <w:szCs w:val="23"/>
        </w:rPr>
        <w:t>c</w:t>
      </w:r>
      <w:r w:rsidRPr="00EB6EDA">
        <w:rPr>
          <w:rFonts w:eastAsia="Arial" w:cs="Arial"/>
          <w:sz w:val="23"/>
          <w:szCs w:val="23"/>
        </w:rPr>
        <w:t>h</w:t>
      </w:r>
      <w:r w:rsidRPr="00EB6EDA">
        <w:rPr>
          <w:rFonts w:eastAsia="Arial" w:cs="Arial"/>
          <w:spacing w:val="-8"/>
          <w:sz w:val="23"/>
          <w:szCs w:val="23"/>
        </w:rPr>
        <w:t xml:space="preserve"> </w:t>
      </w:r>
      <w:r w:rsidRPr="00EB6EDA">
        <w:rPr>
          <w:rFonts w:eastAsia="Arial" w:cs="Arial"/>
          <w:spacing w:val="-3"/>
          <w:sz w:val="23"/>
          <w:szCs w:val="23"/>
        </w:rPr>
        <w:t>n</w:t>
      </w:r>
      <w:r w:rsidRPr="00EB6EDA">
        <w:rPr>
          <w:rFonts w:eastAsia="Arial" w:cs="Arial"/>
          <w:sz w:val="23"/>
          <w:szCs w:val="23"/>
        </w:rPr>
        <w:t>ew</w:t>
      </w:r>
      <w:r w:rsidRPr="00EB6EDA">
        <w:rPr>
          <w:rFonts w:eastAsia="Arial" w:cs="Arial"/>
          <w:spacing w:val="-9"/>
          <w:sz w:val="23"/>
          <w:szCs w:val="23"/>
        </w:rPr>
        <w:t xml:space="preserve"> </w:t>
      </w:r>
      <w:r w:rsidRPr="00EB6EDA">
        <w:rPr>
          <w:rFonts w:eastAsia="Arial" w:cs="Arial"/>
          <w:sz w:val="23"/>
          <w:szCs w:val="23"/>
        </w:rPr>
        <w:t>f</w:t>
      </w:r>
      <w:r w:rsidRPr="00EB6EDA">
        <w:rPr>
          <w:rFonts w:eastAsia="Arial" w:cs="Arial"/>
          <w:spacing w:val="-3"/>
          <w:sz w:val="23"/>
          <w:szCs w:val="23"/>
        </w:rPr>
        <w:t>u</w:t>
      </w:r>
      <w:r w:rsidRPr="00EB6EDA">
        <w:rPr>
          <w:rFonts w:eastAsia="Arial" w:cs="Arial"/>
          <w:sz w:val="23"/>
          <w:szCs w:val="23"/>
        </w:rPr>
        <w:t>n</w:t>
      </w:r>
      <w:r w:rsidRPr="00EB6EDA">
        <w:rPr>
          <w:rFonts w:eastAsia="Arial" w:cs="Arial"/>
          <w:spacing w:val="-3"/>
          <w:sz w:val="23"/>
          <w:szCs w:val="23"/>
        </w:rPr>
        <w:t>d</w:t>
      </w:r>
      <w:r w:rsidRPr="00EB6EDA">
        <w:rPr>
          <w:rFonts w:eastAsia="Arial" w:cs="Arial"/>
          <w:sz w:val="23"/>
          <w:szCs w:val="23"/>
        </w:rPr>
        <w:t>s</w:t>
      </w:r>
      <w:r w:rsidRPr="00EB6EDA">
        <w:rPr>
          <w:rFonts w:eastAsia="Arial" w:cs="Arial"/>
          <w:spacing w:val="-9"/>
          <w:sz w:val="23"/>
          <w:szCs w:val="23"/>
        </w:rPr>
        <w:t xml:space="preserve"> </w:t>
      </w:r>
      <w:r w:rsidRPr="00EB6EDA">
        <w:rPr>
          <w:rFonts w:eastAsia="Arial" w:cs="Arial"/>
          <w:spacing w:val="2"/>
          <w:sz w:val="23"/>
          <w:szCs w:val="23"/>
        </w:rPr>
        <w:t>m</w:t>
      </w:r>
      <w:r w:rsidRPr="00EB6EDA">
        <w:rPr>
          <w:rFonts w:eastAsia="Arial" w:cs="Arial"/>
          <w:sz w:val="23"/>
          <w:szCs w:val="23"/>
        </w:rPr>
        <w:t>ay</w:t>
      </w:r>
      <w:r w:rsidRPr="00EB6EDA">
        <w:rPr>
          <w:rFonts w:eastAsia="Arial" w:cs="Arial"/>
          <w:spacing w:val="-11"/>
          <w:sz w:val="23"/>
          <w:szCs w:val="23"/>
        </w:rPr>
        <w:t xml:space="preserve"> </w:t>
      </w:r>
      <w:r w:rsidRPr="00EB6EDA">
        <w:rPr>
          <w:rFonts w:eastAsia="Arial" w:cs="Arial"/>
          <w:spacing w:val="-3"/>
          <w:sz w:val="23"/>
          <w:szCs w:val="23"/>
        </w:rPr>
        <w:t>b</w:t>
      </w:r>
      <w:r w:rsidRPr="00EB6EDA">
        <w:rPr>
          <w:rFonts w:eastAsia="Arial" w:cs="Arial"/>
          <w:sz w:val="23"/>
          <w:szCs w:val="23"/>
        </w:rPr>
        <w:t>e</w:t>
      </w:r>
      <w:r w:rsidRPr="00EB6EDA">
        <w:rPr>
          <w:rFonts w:eastAsia="Arial" w:cs="Arial"/>
          <w:spacing w:val="-5"/>
          <w:sz w:val="23"/>
          <w:szCs w:val="23"/>
        </w:rPr>
        <w:t xml:space="preserve"> </w:t>
      </w:r>
      <w:r w:rsidRPr="00EB6EDA">
        <w:rPr>
          <w:rFonts w:eastAsia="Arial" w:cs="Arial"/>
          <w:spacing w:val="-3"/>
          <w:sz w:val="23"/>
          <w:szCs w:val="23"/>
        </w:rPr>
        <w:t>e</w:t>
      </w:r>
      <w:r w:rsidRPr="00EB6EDA">
        <w:rPr>
          <w:rFonts w:eastAsia="Arial" w:cs="Arial"/>
          <w:spacing w:val="-1"/>
          <w:sz w:val="23"/>
          <w:szCs w:val="23"/>
        </w:rPr>
        <w:t>s</w:t>
      </w:r>
      <w:r w:rsidRPr="00EB6EDA">
        <w:rPr>
          <w:rFonts w:eastAsia="Arial" w:cs="Arial"/>
          <w:sz w:val="23"/>
          <w:szCs w:val="23"/>
        </w:rPr>
        <w:t>t</w:t>
      </w:r>
      <w:r w:rsidRPr="00EB6EDA">
        <w:rPr>
          <w:rFonts w:eastAsia="Arial" w:cs="Arial"/>
          <w:spacing w:val="-3"/>
          <w:sz w:val="23"/>
          <w:szCs w:val="23"/>
        </w:rPr>
        <w:t>a</w:t>
      </w:r>
      <w:r w:rsidRPr="00EB6EDA">
        <w:rPr>
          <w:rFonts w:eastAsia="Arial" w:cs="Arial"/>
          <w:sz w:val="23"/>
          <w:szCs w:val="23"/>
        </w:rPr>
        <w:t>b</w:t>
      </w:r>
      <w:r w:rsidRPr="00EB6EDA">
        <w:rPr>
          <w:rFonts w:eastAsia="Arial" w:cs="Arial"/>
          <w:spacing w:val="-4"/>
          <w:sz w:val="23"/>
          <w:szCs w:val="23"/>
        </w:rPr>
        <w:t>l</w:t>
      </w:r>
      <w:r w:rsidRPr="00EB6EDA">
        <w:rPr>
          <w:rFonts w:eastAsia="Arial" w:cs="Arial"/>
          <w:spacing w:val="-3"/>
          <w:sz w:val="23"/>
          <w:szCs w:val="23"/>
        </w:rPr>
        <w:t>i</w:t>
      </w:r>
      <w:r w:rsidRPr="00EB6EDA">
        <w:rPr>
          <w:rFonts w:eastAsia="Arial" w:cs="Arial"/>
          <w:spacing w:val="1"/>
          <w:sz w:val="23"/>
          <w:szCs w:val="23"/>
        </w:rPr>
        <w:t>s</w:t>
      </w:r>
      <w:r w:rsidRPr="00EB6EDA">
        <w:rPr>
          <w:rFonts w:eastAsia="Arial" w:cs="Arial"/>
          <w:spacing w:val="-3"/>
          <w:sz w:val="23"/>
          <w:szCs w:val="23"/>
        </w:rPr>
        <w:t>h</w:t>
      </w:r>
      <w:r w:rsidRPr="00EB6EDA">
        <w:rPr>
          <w:rFonts w:eastAsia="Arial" w:cs="Arial"/>
          <w:sz w:val="23"/>
          <w:szCs w:val="23"/>
        </w:rPr>
        <w:t>ed</w:t>
      </w:r>
    </w:p>
    <w:p w14:paraId="114CDC9D" w14:textId="77777777" w:rsidR="00201538" w:rsidRPr="00EB6EDA" w:rsidRDefault="00201538" w:rsidP="00201538">
      <w:pPr>
        <w:tabs>
          <w:tab w:val="left" w:pos="1400"/>
        </w:tabs>
        <w:ind w:right="-20"/>
        <w:rPr>
          <w:rFonts w:eastAsia="Arial" w:cs="Arial"/>
          <w:sz w:val="23"/>
          <w:szCs w:val="23"/>
        </w:rPr>
      </w:pPr>
    </w:p>
    <w:p w14:paraId="4CB83845" w14:textId="77777777" w:rsidR="00201538" w:rsidRPr="00EB6EDA" w:rsidRDefault="00201538" w:rsidP="00201538">
      <w:pPr>
        <w:pStyle w:val="ListParagraph"/>
        <w:tabs>
          <w:tab w:val="left" w:pos="1400"/>
        </w:tabs>
        <w:ind w:left="0" w:right="-20" w:firstLine="851"/>
        <w:rPr>
          <w:rFonts w:eastAsia="Arial" w:cs="Arial"/>
          <w:sz w:val="23"/>
          <w:szCs w:val="23"/>
        </w:rPr>
      </w:pPr>
      <w:r w:rsidRPr="00EB6EDA">
        <w:rPr>
          <w:rFonts w:eastAsia="Arial" w:cs="Arial"/>
          <w:spacing w:val="-2"/>
          <w:sz w:val="23"/>
          <w:szCs w:val="23"/>
        </w:rPr>
        <w:t>(</w:t>
      </w:r>
      <w:r w:rsidRPr="00EB6EDA">
        <w:rPr>
          <w:rFonts w:eastAsia="Arial" w:cs="Arial"/>
          <w:spacing w:val="-1"/>
          <w:sz w:val="23"/>
          <w:szCs w:val="23"/>
        </w:rPr>
        <w:t>c</w:t>
      </w:r>
      <w:r w:rsidRPr="00EB6EDA">
        <w:rPr>
          <w:rFonts w:eastAsia="Arial" w:cs="Arial"/>
          <w:sz w:val="23"/>
          <w:szCs w:val="23"/>
        </w:rPr>
        <w:t>)</w:t>
      </w:r>
      <w:r w:rsidRPr="00EB6EDA">
        <w:rPr>
          <w:rFonts w:eastAsia="Arial" w:cs="Arial"/>
          <w:sz w:val="23"/>
          <w:szCs w:val="23"/>
        </w:rPr>
        <w:tab/>
      </w:r>
      <w:r w:rsidRPr="00EB6EDA">
        <w:rPr>
          <w:rFonts w:eastAsia="Arial" w:cs="Arial"/>
          <w:spacing w:val="-3"/>
          <w:sz w:val="23"/>
          <w:szCs w:val="23"/>
        </w:rPr>
        <w:t>h</w:t>
      </w:r>
      <w:r w:rsidRPr="00EB6EDA">
        <w:rPr>
          <w:rFonts w:eastAsia="Arial" w:cs="Arial"/>
          <w:sz w:val="23"/>
          <w:szCs w:val="23"/>
        </w:rPr>
        <w:t>ow</w:t>
      </w:r>
      <w:r w:rsidRPr="00EB6EDA">
        <w:rPr>
          <w:rFonts w:eastAsia="Arial" w:cs="Arial"/>
          <w:spacing w:val="-9"/>
          <w:sz w:val="23"/>
          <w:szCs w:val="23"/>
        </w:rPr>
        <w:t xml:space="preserve"> </w:t>
      </w:r>
      <w:r w:rsidRPr="00EB6EDA">
        <w:rPr>
          <w:rFonts w:eastAsia="Arial" w:cs="Arial"/>
          <w:sz w:val="23"/>
          <w:szCs w:val="23"/>
        </w:rPr>
        <w:t>to</w:t>
      </w:r>
      <w:r w:rsidRPr="00EB6EDA">
        <w:rPr>
          <w:rFonts w:eastAsia="Arial" w:cs="Arial"/>
          <w:spacing w:val="-8"/>
          <w:sz w:val="23"/>
          <w:szCs w:val="23"/>
        </w:rPr>
        <w:t xml:space="preserve"> </w:t>
      </w:r>
      <w:r w:rsidRPr="00EB6EDA">
        <w:rPr>
          <w:rFonts w:eastAsia="Arial" w:cs="Arial"/>
          <w:spacing w:val="-3"/>
          <w:sz w:val="23"/>
          <w:szCs w:val="23"/>
        </w:rPr>
        <w:t>p</w:t>
      </w:r>
      <w:r w:rsidRPr="00EB6EDA">
        <w:rPr>
          <w:rFonts w:eastAsia="Arial" w:cs="Arial"/>
          <w:spacing w:val="1"/>
          <w:sz w:val="23"/>
          <w:szCs w:val="23"/>
        </w:rPr>
        <w:t>r</w:t>
      </w:r>
      <w:r w:rsidRPr="00EB6EDA">
        <w:rPr>
          <w:rFonts w:eastAsia="Arial" w:cs="Arial"/>
          <w:spacing w:val="-3"/>
          <w:sz w:val="23"/>
          <w:szCs w:val="23"/>
        </w:rPr>
        <w:t>o</w:t>
      </w:r>
      <w:r w:rsidRPr="00EB6EDA">
        <w:rPr>
          <w:rFonts w:eastAsia="Arial" w:cs="Arial"/>
          <w:spacing w:val="-1"/>
          <w:sz w:val="23"/>
          <w:szCs w:val="23"/>
        </w:rPr>
        <w:t>c</w:t>
      </w:r>
      <w:r w:rsidRPr="00EB6EDA">
        <w:rPr>
          <w:rFonts w:eastAsia="Arial" w:cs="Arial"/>
          <w:sz w:val="23"/>
          <w:szCs w:val="23"/>
        </w:rPr>
        <w:t>e</w:t>
      </w:r>
      <w:r w:rsidRPr="00EB6EDA">
        <w:rPr>
          <w:rFonts w:eastAsia="Arial" w:cs="Arial"/>
          <w:spacing w:val="-3"/>
          <w:sz w:val="23"/>
          <w:szCs w:val="23"/>
        </w:rPr>
        <w:t>e</w:t>
      </w:r>
      <w:r w:rsidRPr="00EB6EDA">
        <w:rPr>
          <w:rFonts w:eastAsia="Arial" w:cs="Arial"/>
          <w:sz w:val="23"/>
          <w:szCs w:val="23"/>
        </w:rPr>
        <w:t>d</w:t>
      </w:r>
      <w:r w:rsidRPr="00EB6EDA">
        <w:rPr>
          <w:rFonts w:eastAsia="Arial" w:cs="Arial"/>
          <w:spacing w:val="-7"/>
          <w:sz w:val="23"/>
          <w:szCs w:val="23"/>
        </w:rPr>
        <w:t xml:space="preserve"> </w:t>
      </w:r>
      <w:r w:rsidRPr="00EB6EDA">
        <w:rPr>
          <w:rFonts w:eastAsia="Arial" w:cs="Arial"/>
          <w:spacing w:val="-5"/>
          <w:sz w:val="23"/>
          <w:szCs w:val="23"/>
        </w:rPr>
        <w:t>w</w:t>
      </w:r>
      <w:r w:rsidRPr="00EB6EDA">
        <w:rPr>
          <w:rFonts w:eastAsia="Arial" w:cs="Arial"/>
          <w:sz w:val="23"/>
          <w:szCs w:val="23"/>
        </w:rPr>
        <w:t>h</w:t>
      </w:r>
      <w:r w:rsidRPr="00EB6EDA">
        <w:rPr>
          <w:rFonts w:eastAsia="Arial" w:cs="Arial"/>
          <w:spacing w:val="-3"/>
          <w:sz w:val="23"/>
          <w:szCs w:val="23"/>
        </w:rPr>
        <w:t>e</w:t>
      </w:r>
      <w:r w:rsidRPr="00EB6EDA">
        <w:rPr>
          <w:rFonts w:eastAsia="Arial" w:cs="Arial"/>
          <w:sz w:val="23"/>
          <w:szCs w:val="23"/>
        </w:rPr>
        <w:t>n</w:t>
      </w:r>
      <w:r w:rsidRPr="00EB6EDA">
        <w:rPr>
          <w:rFonts w:eastAsia="Arial" w:cs="Arial"/>
          <w:spacing w:val="-8"/>
          <w:sz w:val="23"/>
          <w:szCs w:val="23"/>
        </w:rPr>
        <w:t xml:space="preserve"> </w:t>
      </w:r>
      <w:r w:rsidRPr="00EB6EDA">
        <w:rPr>
          <w:rFonts w:eastAsia="Arial" w:cs="Arial"/>
          <w:spacing w:val="-3"/>
          <w:sz w:val="23"/>
          <w:szCs w:val="23"/>
        </w:rPr>
        <w:t>o</w:t>
      </w:r>
      <w:r w:rsidRPr="00EB6EDA">
        <w:rPr>
          <w:rFonts w:eastAsia="Arial" w:cs="Arial"/>
          <w:sz w:val="23"/>
          <w:szCs w:val="23"/>
        </w:rPr>
        <w:t>ff</w:t>
      </w:r>
      <w:r w:rsidRPr="00EB6EDA">
        <w:rPr>
          <w:rFonts w:eastAsia="Arial" w:cs="Arial"/>
          <w:spacing w:val="-3"/>
          <w:sz w:val="23"/>
          <w:szCs w:val="23"/>
        </w:rPr>
        <w:t>e</w:t>
      </w:r>
      <w:r w:rsidRPr="00EB6EDA">
        <w:rPr>
          <w:rFonts w:eastAsia="Arial" w:cs="Arial"/>
          <w:spacing w:val="-2"/>
          <w:sz w:val="23"/>
          <w:szCs w:val="23"/>
        </w:rPr>
        <w:t>r</w:t>
      </w:r>
      <w:r w:rsidRPr="00EB6EDA">
        <w:rPr>
          <w:rFonts w:eastAsia="Arial" w:cs="Arial"/>
          <w:sz w:val="23"/>
          <w:szCs w:val="23"/>
        </w:rPr>
        <w:t>ed</w:t>
      </w:r>
      <w:r w:rsidRPr="00EB6EDA">
        <w:rPr>
          <w:rFonts w:eastAsia="Arial" w:cs="Arial"/>
          <w:spacing w:val="-12"/>
          <w:sz w:val="23"/>
          <w:szCs w:val="23"/>
        </w:rPr>
        <w:t xml:space="preserve"> </w:t>
      </w:r>
      <w:r w:rsidRPr="00EB6EDA">
        <w:rPr>
          <w:rFonts w:eastAsia="Arial" w:cs="Arial"/>
          <w:sz w:val="23"/>
          <w:szCs w:val="23"/>
        </w:rPr>
        <w:t>f</w:t>
      </w:r>
      <w:r w:rsidRPr="00EB6EDA">
        <w:rPr>
          <w:rFonts w:eastAsia="Arial" w:cs="Arial"/>
          <w:spacing w:val="-3"/>
          <w:sz w:val="23"/>
          <w:szCs w:val="23"/>
        </w:rPr>
        <w:t>u</w:t>
      </w:r>
      <w:r w:rsidRPr="00EB6EDA">
        <w:rPr>
          <w:rFonts w:eastAsia="Arial" w:cs="Arial"/>
          <w:sz w:val="23"/>
          <w:szCs w:val="23"/>
        </w:rPr>
        <w:t>n</w:t>
      </w:r>
      <w:r w:rsidRPr="00EB6EDA">
        <w:rPr>
          <w:rFonts w:eastAsia="Arial" w:cs="Arial"/>
          <w:spacing w:val="-3"/>
          <w:sz w:val="23"/>
          <w:szCs w:val="23"/>
        </w:rPr>
        <w:t>d</w:t>
      </w:r>
      <w:r w:rsidRPr="00EB6EDA">
        <w:rPr>
          <w:rFonts w:eastAsia="Arial" w:cs="Arial"/>
          <w:sz w:val="23"/>
          <w:szCs w:val="23"/>
        </w:rPr>
        <w:t>s</w:t>
      </w:r>
    </w:p>
    <w:p w14:paraId="5253829C" w14:textId="77777777" w:rsidR="00201538" w:rsidRPr="00EB6EDA" w:rsidRDefault="00201538" w:rsidP="00201538">
      <w:pPr>
        <w:tabs>
          <w:tab w:val="left" w:pos="1400"/>
        </w:tabs>
        <w:ind w:right="-20"/>
        <w:rPr>
          <w:rFonts w:eastAsia="Arial" w:cs="Arial"/>
          <w:sz w:val="23"/>
          <w:szCs w:val="23"/>
        </w:rPr>
      </w:pPr>
    </w:p>
    <w:p w14:paraId="68C688D0" w14:textId="77777777" w:rsidR="00201538" w:rsidRPr="00EB6EDA" w:rsidRDefault="00201538" w:rsidP="00201538">
      <w:pPr>
        <w:pStyle w:val="ListParagraph"/>
        <w:numPr>
          <w:ilvl w:val="0"/>
          <w:numId w:val="52"/>
        </w:numPr>
        <w:tabs>
          <w:tab w:val="left" w:pos="1418"/>
        </w:tabs>
        <w:ind w:left="1418" w:right="-20" w:hanging="567"/>
        <w:rPr>
          <w:rFonts w:eastAsia="Arial" w:cs="Arial"/>
          <w:sz w:val="23"/>
          <w:szCs w:val="23"/>
        </w:rPr>
      </w:pPr>
      <w:r w:rsidRPr="00EB6EDA">
        <w:rPr>
          <w:rFonts w:eastAsia="Arial" w:cs="Arial"/>
          <w:spacing w:val="-2"/>
          <w:sz w:val="23"/>
          <w:szCs w:val="23"/>
        </w:rPr>
        <w:t>r</w:t>
      </w:r>
      <w:r w:rsidRPr="00EB6EDA">
        <w:rPr>
          <w:rFonts w:eastAsia="Arial" w:cs="Arial"/>
          <w:spacing w:val="-3"/>
          <w:sz w:val="23"/>
          <w:szCs w:val="23"/>
        </w:rPr>
        <w:t>e</w:t>
      </w:r>
      <w:r w:rsidRPr="00EB6EDA">
        <w:rPr>
          <w:rFonts w:eastAsia="Arial" w:cs="Arial"/>
          <w:spacing w:val="-1"/>
          <w:sz w:val="23"/>
          <w:szCs w:val="23"/>
        </w:rPr>
        <w:t>c</w:t>
      </w:r>
      <w:r w:rsidRPr="00EB6EDA">
        <w:rPr>
          <w:rFonts w:eastAsia="Arial" w:cs="Arial"/>
          <w:spacing w:val="-3"/>
          <w:sz w:val="23"/>
          <w:szCs w:val="23"/>
        </w:rPr>
        <w:t>o</w:t>
      </w:r>
      <w:r w:rsidRPr="00EB6EDA">
        <w:rPr>
          <w:rFonts w:eastAsia="Arial" w:cs="Arial"/>
          <w:sz w:val="23"/>
          <w:szCs w:val="23"/>
        </w:rPr>
        <w:t>m</w:t>
      </w:r>
      <w:r w:rsidRPr="00EB6EDA">
        <w:rPr>
          <w:rFonts w:eastAsia="Arial" w:cs="Arial"/>
          <w:spacing w:val="2"/>
          <w:sz w:val="23"/>
          <w:szCs w:val="23"/>
        </w:rPr>
        <w:t>m</w:t>
      </w:r>
      <w:r w:rsidRPr="00EB6EDA">
        <w:rPr>
          <w:rFonts w:eastAsia="Arial" w:cs="Arial"/>
          <w:spacing w:val="-3"/>
          <w:sz w:val="23"/>
          <w:szCs w:val="23"/>
        </w:rPr>
        <w:t>enda</w:t>
      </w:r>
      <w:r w:rsidRPr="00EB6EDA">
        <w:rPr>
          <w:rFonts w:eastAsia="Arial" w:cs="Arial"/>
          <w:sz w:val="23"/>
          <w:szCs w:val="23"/>
        </w:rPr>
        <w:t>t</w:t>
      </w:r>
      <w:r w:rsidRPr="00EB6EDA">
        <w:rPr>
          <w:rFonts w:eastAsia="Arial" w:cs="Arial"/>
          <w:spacing w:val="-1"/>
          <w:sz w:val="23"/>
          <w:szCs w:val="23"/>
        </w:rPr>
        <w:t>i</w:t>
      </w:r>
      <w:r w:rsidRPr="00EB6EDA">
        <w:rPr>
          <w:rFonts w:eastAsia="Arial" w:cs="Arial"/>
          <w:spacing w:val="-3"/>
          <w:sz w:val="23"/>
          <w:szCs w:val="23"/>
        </w:rPr>
        <w:t>on</w:t>
      </w:r>
      <w:r w:rsidRPr="00EB6EDA">
        <w:rPr>
          <w:rFonts w:eastAsia="Arial" w:cs="Arial"/>
          <w:sz w:val="23"/>
          <w:szCs w:val="23"/>
        </w:rPr>
        <w:t>s</w:t>
      </w:r>
      <w:r w:rsidRPr="00EB6EDA">
        <w:rPr>
          <w:rFonts w:eastAsia="Arial" w:cs="Arial"/>
          <w:spacing w:val="-17"/>
          <w:sz w:val="23"/>
          <w:szCs w:val="23"/>
        </w:rPr>
        <w:t xml:space="preserve"> </w:t>
      </w:r>
      <w:r w:rsidRPr="00EB6EDA">
        <w:rPr>
          <w:rFonts w:eastAsia="Arial" w:cs="Arial"/>
          <w:spacing w:val="-3"/>
          <w:sz w:val="23"/>
          <w:szCs w:val="23"/>
        </w:rPr>
        <w:t>o</w:t>
      </w:r>
      <w:r w:rsidRPr="00EB6EDA">
        <w:rPr>
          <w:rFonts w:eastAsia="Arial" w:cs="Arial"/>
          <w:sz w:val="23"/>
          <w:szCs w:val="23"/>
        </w:rPr>
        <w:t>n</w:t>
      </w:r>
      <w:r w:rsidRPr="00EB6EDA">
        <w:rPr>
          <w:rFonts w:eastAsia="Arial" w:cs="Arial"/>
          <w:spacing w:val="-5"/>
          <w:sz w:val="23"/>
          <w:szCs w:val="23"/>
        </w:rPr>
        <w:t xml:space="preserve"> </w:t>
      </w:r>
      <w:r w:rsidRPr="00EB6EDA">
        <w:rPr>
          <w:rFonts w:eastAsia="Arial" w:cs="Arial"/>
          <w:spacing w:val="-3"/>
          <w:sz w:val="23"/>
          <w:szCs w:val="23"/>
        </w:rPr>
        <w:t>t</w:t>
      </w:r>
      <w:r w:rsidRPr="00EB6EDA">
        <w:rPr>
          <w:rFonts w:eastAsia="Arial" w:cs="Arial"/>
          <w:sz w:val="23"/>
          <w:szCs w:val="23"/>
        </w:rPr>
        <w:t>he</w:t>
      </w:r>
      <w:r w:rsidRPr="00EB6EDA">
        <w:rPr>
          <w:rFonts w:eastAsia="Arial" w:cs="Arial"/>
          <w:spacing w:val="-6"/>
          <w:sz w:val="23"/>
          <w:szCs w:val="23"/>
        </w:rPr>
        <w:t xml:space="preserve"> </w:t>
      </w:r>
      <w:r w:rsidRPr="00EB6EDA">
        <w:rPr>
          <w:rFonts w:eastAsia="Arial" w:cs="Arial"/>
          <w:sz w:val="23"/>
          <w:szCs w:val="23"/>
        </w:rPr>
        <w:t>w</w:t>
      </w:r>
      <w:r w:rsidRPr="00EB6EDA">
        <w:rPr>
          <w:rFonts w:eastAsia="Arial" w:cs="Arial"/>
          <w:spacing w:val="-3"/>
          <w:sz w:val="23"/>
          <w:szCs w:val="23"/>
        </w:rPr>
        <w:t>o</w:t>
      </w:r>
      <w:r w:rsidRPr="00EB6EDA">
        <w:rPr>
          <w:rFonts w:eastAsia="Arial" w:cs="Arial"/>
          <w:spacing w:val="-2"/>
          <w:sz w:val="23"/>
          <w:szCs w:val="23"/>
        </w:rPr>
        <w:t>r</w:t>
      </w:r>
      <w:r w:rsidRPr="00EB6EDA">
        <w:rPr>
          <w:rFonts w:eastAsia="Arial" w:cs="Arial"/>
          <w:sz w:val="23"/>
          <w:szCs w:val="23"/>
        </w:rPr>
        <w:t>d</w:t>
      </w:r>
      <w:r w:rsidRPr="00EB6EDA">
        <w:rPr>
          <w:rFonts w:eastAsia="Arial" w:cs="Arial"/>
          <w:spacing w:val="-4"/>
          <w:sz w:val="23"/>
          <w:szCs w:val="23"/>
        </w:rPr>
        <w:t>i</w:t>
      </w:r>
      <w:r w:rsidRPr="00EB6EDA">
        <w:rPr>
          <w:rFonts w:eastAsia="Arial" w:cs="Arial"/>
          <w:sz w:val="23"/>
          <w:szCs w:val="23"/>
        </w:rPr>
        <w:t>ng</w:t>
      </w:r>
      <w:r w:rsidRPr="00EB6EDA">
        <w:rPr>
          <w:rFonts w:eastAsia="Arial" w:cs="Arial"/>
          <w:spacing w:val="-13"/>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2"/>
          <w:sz w:val="23"/>
          <w:szCs w:val="23"/>
        </w:rPr>
        <w:t xml:space="preserve"> </w:t>
      </w:r>
      <w:r w:rsidRPr="00EB6EDA">
        <w:rPr>
          <w:rFonts w:eastAsia="Arial" w:cs="Arial"/>
          <w:spacing w:val="-3"/>
          <w:sz w:val="23"/>
          <w:szCs w:val="23"/>
        </w:rPr>
        <w:t>w</w:t>
      </w:r>
      <w:r w:rsidRPr="00EB6EDA">
        <w:rPr>
          <w:rFonts w:eastAsia="Arial" w:cs="Arial"/>
          <w:spacing w:val="-1"/>
          <w:sz w:val="23"/>
          <w:szCs w:val="23"/>
        </w:rPr>
        <w:t>il</w:t>
      </w:r>
      <w:r w:rsidRPr="00EB6EDA">
        <w:rPr>
          <w:rFonts w:eastAsia="Arial" w:cs="Arial"/>
          <w:spacing w:val="-3"/>
          <w:sz w:val="23"/>
          <w:szCs w:val="23"/>
        </w:rPr>
        <w:t>l</w:t>
      </w:r>
      <w:r w:rsidRPr="00EB6EDA">
        <w:rPr>
          <w:rFonts w:eastAsia="Arial" w:cs="Arial"/>
          <w:sz w:val="23"/>
          <w:szCs w:val="23"/>
        </w:rPr>
        <w:t>s</w:t>
      </w:r>
    </w:p>
    <w:p w14:paraId="237B9437" w14:textId="77777777" w:rsidR="00201538" w:rsidRPr="00EB6EDA" w:rsidRDefault="00201538" w:rsidP="00201538">
      <w:pPr>
        <w:pStyle w:val="ListParagraph"/>
        <w:tabs>
          <w:tab w:val="left" w:pos="1400"/>
        </w:tabs>
        <w:ind w:left="1320" w:right="-20"/>
        <w:rPr>
          <w:rFonts w:eastAsia="Arial" w:cs="Arial"/>
          <w:sz w:val="23"/>
          <w:szCs w:val="23"/>
        </w:rPr>
      </w:pPr>
    </w:p>
    <w:p w14:paraId="56F1D719" w14:textId="77777777" w:rsidR="00201538" w:rsidRPr="00EB6EDA" w:rsidRDefault="00201538" w:rsidP="00201538">
      <w:pPr>
        <w:pStyle w:val="ListParagraph"/>
        <w:tabs>
          <w:tab w:val="left" w:pos="1400"/>
        </w:tabs>
        <w:ind w:left="0" w:right="-20" w:firstLine="851"/>
        <w:rPr>
          <w:rFonts w:eastAsia="Arial" w:cs="Arial"/>
          <w:sz w:val="23"/>
          <w:szCs w:val="23"/>
        </w:rPr>
      </w:pPr>
      <w:r w:rsidRPr="00EB6EDA">
        <w:rPr>
          <w:rFonts w:eastAsia="Arial" w:cs="Arial"/>
          <w:spacing w:val="-2"/>
          <w:sz w:val="23"/>
          <w:szCs w:val="23"/>
        </w:rPr>
        <w:t>(</w:t>
      </w:r>
      <w:r w:rsidRPr="00EB6EDA">
        <w:rPr>
          <w:rFonts w:eastAsia="Arial" w:cs="Arial"/>
          <w:spacing w:val="-3"/>
          <w:sz w:val="23"/>
          <w:szCs w:val="23"/>
        </w:rPr>
        <w:t>e</w:t>
      </w:r>
      <w:r w:rsidRPr="00EB6EDA">
        <w:rPr>
          <w:rFonts w:eastAsia="Arial" w:cs="Arial"/>
          <w:sz w:val="23"/>
          <w:szCs w:val="23"/>
        </w:rPr>
        <w:t>)</w:t>
      </w:r>
      <w:r w:rsidRPr="00EB6EDA">
        <w:rPr>
          <w:rFonts w:eastAsia="Arial" w:cs="Arial"/>
          <w:sz w:val="23"/>
          <w:szCs w:val="23"/>
        </w:rPr>
        <w:tab/>
      </w:r>
      <w:r w:rsidRPr="00EB6EDA">
        <w:rPr>
          <w:rFonts w:eastAsia="Arial" w:cs="Arial"/>
          <w:spacing w:val="-3"/>
          <w:sz w:val="23"/>
          <w:szCs w:val="23"/>
        </w:rPr>
        <w:t>p</w:t>
      </w:r>
      <w:r w:rsidRPr="00EB6EDA">
        <w:rPr>
          <w:rFonts w:eastAsia="Arial" w:cs="Arial"/>
          <w:spacing w:val="-2"/>
          <w:sz w:val="23"/>
          <w:szCs w:val="23"/>
        </w:rPr>
        <w:t>r</w:t>
      </w:r>
      <w:r w:rsidRPr="00EB6EDA">
        <w:rPr>
          <w:rFonts w:eastAsia="Arial" w:cs="Arial"/>
          <w:spacing w:val="-3"/>
          <w:sz w:val="23"/>
          <w:szCs w:val="23"/>
        </w:rPr>
        <w:t>o</w:t>
      </w:r>
      <w:r w:rsidRPr="00EB6EDA">
        <w:rPr>
          <w:rFonts w:eastAsia="Arial" w:cs="Arial"/>
          <w:spacing w:val="-1"/>
          <w:sz w:val="23"/>
          <w:szCs w:val="23"/>
        </w:rPr>
        <w:t>c</w:t>
      </w:r>
      <w:r w:rsidRPr="00EB6EDA">
        <w:rPr>
          <w:rFonts w:eastAsia="Arial" w:cs="Arial"/>
          <w:sz w:val="23"/>
          <w:szCs w:val="23"/>
        </w:rPr>
        <w:t>e</w:t>
      </w:r>
      <w:r w:rsidRPr="00EB6EDA">
        <w:rPr>
          <w:rFonts w:eastAsia="Arial" w:cs="Arial"/>
          <w:spacing w:val="-3"/>
          <w:sz w:val="23"/>
          <w:szCs w:val="23"/>
        </w:rPr>
        <w:t>du</w:t>
      </w:r>
      <w:r w:rsidRPr="00EB6EDA">
        <w:rPr>
          <w:rFonts w:eastAsia="Arial" w:cs="Arial"/>
          <w:spacing w:val="1"/>
          <w:sz w:val="23"/>
          <w:szCs w:val="23"/>
        </w:rPr>
        <w:t>r</w:t>
      </w:r>
      <w:r w:rsidRPr="00EB6EDA">
        <w:rPr>
          <w:rFonts w:eastAsia="Arial" w:cs="Arial"/>
          <w:spacing w:val="-3"/>
          <w:sz w:val="23"/>
          <w:szCs w:val="23"/>
        </w:rPr>
        <w:t>e</w:t>
      </w:r>
      <w:r w:rsidRPr="00EB6EDA">
        <w:rPr>
          <w:rFonts w:eastAsia="Arial" w:cs="Arial"/>
          <w:sz w:val="23"/>
          <w:szCs w:val="23"/>
        </w:rPr>
        <w:t>s</w:t>
      </w:r>
      <w:r w:rsidRPr="00EB6EDA">
        <w:rPr>
          <w:rFonts w:eastAsia="Arial" w:cs="Arial"/>
          <w:spacing w:val="-14"/>
          <w:sz w:val="23"/>
          <w:szCs w:val="23"/>
        </w:rPr>
        <w:t xml:space="preserve"> </w:t>
      </w:r>
      <w:r w:rsidRPr="00EB6EDA">
        <w:rPr>
          <w:rFonts w:eastAsia="Arial" w:cs="Arial"/>
          <w:sz w:val="23"/>
          <w:szCs w:val="23"/>
        </w:rPr>
        <w:t>f</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6"/>
          <w:sz w:val="23"/>
          <w:szCs w:val="23"/>
        </w:rPr>
        <w:t xml:space="preserve"> </w:t>
      </w:r>
      <w:r w:rsidRPr="00EB6EDA">
        <w:rPr>
          <w:rFonts w:eastAsia="Arial" w:cs="Arial"/>
          <w:sz w:val="23"/>
          <w:szCs w:val="23"/>
        </w:rPr>
        <w:t>f</w:t>
      </w:r>
      <w:r w:rsidRPr="00EB6EDA">
        <w:rPr>
          <w:rFonts w:eastAsia="Arial" w:cs="Arial"/>
          <w:spacing w:val="-3"/>
          <w:sz w:val="23"/>
          <w:szCs w:val="23"/>
        </w:rPr>
        <w:t>u</w:t>
      </w:r>
      <w:r w:rsidRPr="00EB6EDA">
        <w:rPr>
          <w:rFonts w:eastAsia="Arial" w:cs="Arial"/>
          <w:sz w:val="23"/>
          <w:szCs w:val="23"/>
        </w:rPr>
        <w:t>n</w:t>
      </w:r>
      <w:r w:rsidRPr="00EB6EDA">
        <w:rPr>
          <w:rFonts w:eastAsia="Arial" w:cs="Arial"/>
          <w:spacing w:val="-2"/>
          <w:sz w:val="23"/>
          <w:szCs w:val="23"/>
        </w:rPr>
        <w:t>d-r</w:t>
      </w:r>
      <w:r w:rsidRPr="00EB6EDA">
        <w:rPr>
          <w:rFonts w:eastAsia="Arial" w:cs="Arial"/>
          <w:sz w:val="23"/>
          <w:szCs w:val="23"/>
        </w:rPr>
        <w:t>a</w:t>
      </w:r>
      <w:r w:rsidRPr="00EB6EDA">
        <w:rPr>
          <w:rFonts w:eastAsia="Arial" w:cs="Arial"/>
          <w:spacing w:val="-4"/>
          <w:sz w:val="23"/>
          <w:szCs w:val="23"/>
        </w:rPr>
        <w:t>i</w:t>
      </w:r>
      <w:r w:rsidRPr="00EB6EDA">
        <w:rPr>
          <w:rFonts w:eastAsia="Arial" w:cs="Arial"/>
          <w:spacing w:val="-1"/>
          <w:sz w:val="23"/>
          <w:szCs w:val="23"/>
        </w:rPr>
        <w:t>si</w:t>
      </w:r>
      <w:r w:rsidRPr="00EB6EDA">
        <w:rPr>
          <w:rFonts w:eastAsia="Arial" w:cs="Arial"/>
          <w:spacing w:val="-3"/>
          <w:sz w:val="23"/>
          <w:szCs w:val="23"/>
        </w:rPr>
        <w:t>n</w:t>
      </w:r>
      <w:r w:rsidRPr="00EB6EDA">
        <w:rPr>
          <w:rFonts w:eastAsia="Arial" w:cs="Arial"/>
          <w:sz w:val="23"/>
          <w:szCs w:val="23"/>
        </w:rPr>
        <w:t>g,</w:t>
      </w:r>
      <w:r w:rsidRPr="00EB6EDA">
        <w:rPr>
          <w:rFonts w:eastAsia="Arial" w:cs="Arial"/>
          <w:spacing w:val="-14"/>
          <w:sz w:val="23"/>
          <w:szCs w:val="23"/>
        </w:rPr>
        <w:t xml:space="preserve"> </w:t>
      </w:r>
      <w:r w:rsidRPr="00EB6EDA">
        <w:rPr>
          <w:rFonts w:eastAsia="Arial" w:cs="Arial"/>
          <w:spacing w:val="-4"/>
          <w:sz w:val="23"/>
          <w:szCs w:val="23"/>
        </w:rPr>
        <w:t>i</w:t>
      </w:r>
      <w:r w:rsidRPr="00EB6EDA">
        <w:rPr>
          <w:rFonts w:eastAsia="Arial" w:cs="Arial"/>
          <w:spacing w:val="-3"/>
          <w:sz w:val="23"/>
          <w:szCs w:val="23"/>
        </w:rPr>
        <w:t>n</w:t>
      </w:r>
      <w:r w:rsidRPr="00EB6EDA">
        <w:rPr>
          <w:rFonts w:eastAsia="Arial" w:cs="Arial"/>
          <w:spacing w:val="1"/>
          <w:sz w:val="23"/>
          <w:szCs w:val="23"/>
        </w:rPr>
        <w:t>c</w:t>
      </w:r>
      <w:r w:rsidRPr="00EB6EDA">
        <w:rPr>
          <w:rFonts w:eastAsia="Arial" w:cs="Arial"/>
          <w:spacing w:val="-3"/>
          <w:sz w:val="23"/>
          <w:szCs w:val="23"/>
        </w:rPr>
        <w:t>l</w:t>
      </w:r>
      <w:r w:rsidRPr="00EB6EDA">
        <w:rPr>
          <w:rFonts w:eastAsia="Arial" w:cs="Arial"/>
          <w:sz w:val="23"/>
          <w:szCs w:val="23"/>
        </w:rPr>
        <w:t>u</w:t>
      </w:r>
      <w:r w:rsidRPr="00EB6EDA">
        <w:rPr>
          <w:rFonts w:eastAsia="Arial" w:cs="Arial"/>
          <w:spacing w:val="-3"/>
          <w:sz w:val="23"/>
          <w:szCs w:val="23"/>
        </w:rPr>
        <w:t>d</w:t>
      </w:r>
      <w:r w:rsidRPr="00EB6EDA">
        <w:rPr>
          <w:rFonts w:eastAsia="Arial" w:cs="Arial"/>
          <w:spacing w:val="-1"/>
          <w:sz w:val="23"/>
          <w:szCs w:val="23"/>
        </w:rPr>
        <w:t>i</w:t>
      </w:r>
      <w:r w:rsidRPr="00EB6EDA">
        <w:rPr>
          <w:rFonts w:eastAsia="Arial" w:cs="Arial"/>
          <w:spacing w:val="-3"/>
          <w:sz w:val="23"/>
          <w:szCs w:val="23"/>
        </w:rPr>
        <w:t>n</w:t>
      </w:r>
      <w:r w:rsidRPr="00EB6EDA">
        <w:rPr>
          <w:rFonts w:eastAsia="Arial" w:cs="Arial"/>
          <w:sz w:val="23"/>
          <w:szCs w:val="23"/>
        </w:rPr>
        <w:t>g</w:t>
      </w:r>
      <w:r w:rsidRPr="00EB6EDA">
        <w:rPr>
          <w:rFonts w:eastAsia="Arial" w:cs="Arial"/>
          <w:spacing w:val="-11"/>
          <w:sz w:val="23"/>
          <w:szCs w:val="23"/>
        </w:rPr>
        <w:t xml:space="preserve"> </w:t>
      </w:r>
      <w:r w:rsidRPr="00EB6EDA">
        <w:rPr>
          <w:rFonts w:eastAsia="Arial" w:cs="Arial"/>
          <w:spacing w:val="-3"/>
          <w:sz w:val="23"/>
          <w:szCs w:val="23"/>
        </w:rPr>
        <w:t>t</w:t>
      </w:r>
      <w:r w:rsidRPr="00EB6EDA">
        <w:rPr>
          <w:rFonts w:eastAsia="Arial" w:cs="Arial"/>
          <w:spacing w:val="1"/>
          <w:sz w:val="23"/>
          <w:szCs w:val="23"/>
        </w:rPr>
        <w:t>r</w:t>
      </w:r>
      <w:r w:rsidRPr="00EB6EDA">
        <w:rPr>
          <w:rFonts w:eastAsia="Arial" w:cs="Arial"/>
          <w:spacing w:val="-3"/>
          <w:sz w:val="23"/>
          <w:szCs w:val="23"/>
        </w:rPr>
        <w:t>a</w:t>
      </w:r>
      <w:r w:rsidRPr="00EB6EDA">
        <w:rPr>
          <w:rFonts w:eastAsia="Arial" w:cs="Arial"/>
          <w:sz w:val="23"/>
          <w:szCs w:val="23"/>
        </w:rPr>
        <w:t>d</w:t>
      </w:r>
      <w:r w:rsidRPr="00EB6EDA">
        <w:rPr>
          <w:rFonts w:eastAsia="Arial" w:cs="Arial"/>
          <w:spacing w:val="-4"/>
          <w:sz w:val="23"/>
          <w:szCs w:val="23"/>
        </w:rPr>
        <w:t>i</w:t>
      </w:r>
      <w:r w:rsidRPr="00EB6EDA">
        <w:rPr>
          <w:rFonts w:eastAsia="Arial" w:cs="Arial"/>
          <w:sz w:val="23"/>
          <w:szCs w:val="23"/>
        </w:rPr>
        <w:t>ng</w:t>
      </w:r>
      <w:r w:rsidRPr="00EB6EDA">
        <w:rPr>
          <w:rFonts w:eastAsia="Arial" w:cs="Arial"/>
          <w:spacing w:val="-9"/>
          <w:sz w:val="23"/>
          <w:szCs w:val="23"/>
        </w:rPr>
        <w:t xml:space="preserve"> </w:t>
      </w:r>
      <w:r w:rsidRPr="00EB6EDA">
        <w:rPr>
          <w:rFonts w:eastAsia="Arial" w:cs="Arial"/>
          <w:spacing w:val="-3"/>
          <w:sz w:val="23"/>
          <w:szCs w:val="23"/>
        </w:rPr>
        <w:t>a</w:t>
      </w:r>
      <w:r w:rsidRPr="00EB6EDA">
        <w:rPr>
          <w:rFonts w:eastAsia="Arial" w:cs="Arial"/>
          <w:spacing w:val="-1"/>
          <w:sz w:val="23"/>
          <w:szCs w:val="23"/>
        </w:rPr>
        <w:t>c</w:t>
      </w:r>
      <w:r w:rsidRPr="00EB6EDA">
        <w:rPr>
          <w:rFonts w:eastAsia="Arial" w:cs="Arial"/>
          <w:spacing w:val="-3"/>
          <w:sz w:val="23"/>
          <w:szCs w:val="23"/>
        </w:rPr>
        <w:t>t</w:t>
      </w:r>
      <w:r w:rsidRPr="00EB6EDA">
        <w:rPr>
          <w:rFonts w:eastAsia="Arial" w:cs="Arial"/>
          <w:spacing w:val="-1"/>
          <w:sz w:val="23"/>
          <w:szCs w:val="23"/>
        </w:rPr>
        <w:t>iv</w:t>
      </w:r>
      <w:r w:rsidRPr="00EB6EDA">
        <w:rPr>
          <w:rFonts w:eastAsia="Arial" w:cs="Arial"/>
          <w:spacing w:val="-3"/>
          <w:sz w:val="23"/>
          <w:szCs w:val="23"/>
        </w:rPr>
        <w:t>i</w:t>
      </w:r>
      <w:r w:rsidRPr="00EB6EDA">
        <w:rPr>
          <w:rFonts w:eastAsia="Arial" w:cs="Arial"/>
          <w:sz w:val="23"/>
          <w:szCs w:val="23"/>
        </w:rPr>
        <w:t>t</w:t>
      </w:r>
      <w:r w:rsidRPr="00EB6EDA">
        <w:rPr>
          <w:rFonts w:eastAsia="Arial" w:cs="Arial"/>
          <w:spacing w:val="-4"/>
          <w:sz w:val="23"/>
          <w:szCs w:val="23"/>
        </w:rPr>
        <w:t>i</w:t>
      </w:r>
      <w:r w:rsidRPr="00EB6EDA">
        <w:rPr>
          <w:rFonts w:eastAsia="Arial" w:cs="Arial"/>
          <w:spacing w:val="-3"/>
          <w:sz w:val="23"/>
          <w:szCs w:val="23"/>
        </w:rPr>
        <w:t>e</w:t>
      </w:r>
      <w:r w:rsidRPr="00EB6EDA">
        <w:rPr>
          <w:rFonts w:eastAsia="Arial" w:cs="Arial"/>
          <w:sz w:val="23"/>
          <w:szCs w:val="23"/>
        </w:rPr>
        <w:t>s</w:t>
      </w:r>
    </w:p>
    <w:p w14:paraId="16D5C11C" w14:textId="77777777" w:rsidR="00201538" w:rsidRPr="00EB6EDA" w:rsidRDefault="00201538" w:rsidP="00201538">
      <w:pPr>
        <w:pStyle w:val="ListParagraph"/>
        <w:spacing w:before="11" w:line="220" w:lineRule="exact"/>
        <w:ind w:left="468"/>
        <w:rPr>
          <w:rFonts w:cs="Arial"/>
          <w:sz w:val="23"/>
          <w:szCs w:val="23"/>
        </w:rPr>
      </w:pPr>
    </w:p>
    <w:p w14:paraId="215E1FA6" w14:textId="77777777" w:rsidR="00201538" w:rsidRPr="00EB6EDA" w:rsidRDefault="00201538" w:rsidP="00201538">
      <w:pPr>
        <w:pStyle w:val="ListParagraph"/>
        <w:tabs>
          <w:tab w:val="left" w:pos="851"/>
        </w:tabs>
        <w:spacing w:line="239" w:lineRule="auto"/>
        <w:ind w:left="851" w:right="-3" w:hanging="851"/>
        <w:jc w:val="both"/>
        <w:rPr>
          <w:rFonts w:eastAsia="Arial" w:cs="Arial"/>
          <w:sz w:val="23"/>
          <w:szCs w:val="23"/>
        </w:rPr>
      </w:pPr>
      <w:r w:rsidRPr="00EB6EDA">
        <w:rPr>
          <w:rFonts w:eastAsia="Arial" w:cs="Arial"/>
          <w:spacing w:val="-3"/>
          <w:sz w:val="23"/>
          <w:szCs w:val="23"/>
        </w:rPr>
        <w:t>18.4.2</w:t>
      </w:r>
      <w:r w:rsidRPr="00EB6EDA">
        <w:rPr>
          <w:rFonts w:eastAsia="Arial" w:cs="Arial"/>
          <w:spacing w:val="-3"/>
          <w:sz w:val="23"/>
          <w:szCs w:val="23"/>
        </w:rPr>
        <w:tab/>
      </w: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20"/>
          <w:sz w:val="23"/>
          <w:szCs w:val="23"/>
        </w:rPr>
        <w:t xml:space="preserve"> </w:t>
      </w:r>
      <w:r w:rsidRPr="00EB6EDA">
        <w:rPr>
          <w:rFonts w:eastAsia="Arial" w:cs="Arial"/>
          <w:spacing w:val="-2"/>
          <w:w w:val="98"/>
          <w:sz w:val="23"/>
          <w:szCs w:val="23"/>
        </w:rPr>
        <w:t>D</w:t>
      </w:r>
      <w:r w:rsidRPr="00EB6EDA">
        <w:rPr>
          <w:rFonts w:eastAsia="Arial" w:cs="Arial"/>
          <w:spacing w:val="-3"/>
          <w:w w:val="98"/>
          <w:sz w:val="23"/>
          <w:szCs w:val="23"/>
        </w:rPr>
        <w:t>i</w:t>
      </w:r>
      <w:r w:rsidRPr="00EB6EDA">
        <w:rPr>
          <w:rFonts w:eastAsia="Arial" w:cs="Arial"/>
          <w:spacing w:val="1"/>
          <w:w w:val="98"/>
          <w:sz w:val="23"/>
          <w:szCs w:val="23"/>
        </w:rPr>
        <w:t>r</w:t>
      </w:r>
      <w:r w:rsidRPr="00EB6EDA">
        <w:rPr>
          <w:rFonts w:eastAsia="Arial" w:cs="Arial"/>
          <w:spacing w:val="-3"/>
          <w:w w:val="98"/>
          <w:sz w:val="23"/>
          <w:szCs w:val="23"/>
        </w:rPr>
        <w:t>e</w:t>
      </w:r>
      <w:r w:rsidRPr="00EB6EDA">
        <w:rPr>
          <w:rFonts w:eastAsia="Arial" w:cs="Arial"/>
          <w:spacing w:val="-1"/>
          <w:w w:val="98"/>
          <w:sz w:val="23"/>
          <w:szCs w:val="23"/>
        </w:rPr>
        <w:t>c</w:t>
      </w:r>
      <w:r w:rsidRPr="00EB6EDA">
        <w:rPr>
          <w:rFonts w:eastAsia="Arial" w:cs="Arial"/>
          <w:w w:val="98"/>
          <w:sz w:val="23"/>
          <w:szCs w:val="23"/>
        </w:rPr>
        <w:t>t</w:t>
      </w:r>
      <w:r w:rsidRPr="00EB6EDA">
        <w:rPr>
          <w:rFonts w:eastAsia="Arial" w:cs="Arial"/>
          <w:spacing w:val="-3"/>
          <w:w w:val="98"/>
          <w:sz w:val="23"/>
          <w:szCs w:val="23"/>
        </w:rPr>
        <w:t>o</w:t>
      </w:r>
      <w:r w:rsidRPr="00EB6EDA">
        <w:rPr>
          <w:rFonts w:eastAsia="Arial" w:cs="Arial"/>
          <w:w w:val="98"/>
          <w:sz w:val="23"/>
          <w:szCs w:val="23"/>
        </w:rPr>
        <w:t>r</w:t>
      </w:r>
      <w:r w:rsidRPr="00EB6EDA">
        <w:rPr>
          <w:rFonts w:eastAsia="Arial" w:cs="Arial"/>
          <w:spacing w:val="-8"/>
          <w:w w:val="98"/>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17"/>
          <w:sz w:val="23"/>
          <w:szCs w:val="23"/>
        </w:rPr>
        <w:t xml:space="preserve"> Finance</w:t>
      </w:r>
      <w:r w:rsidRPr="00EB6EDA">
        <w:rPr>
          <w:rFonts w:eastAsia="Arial" w:cs="Arial"/>
          <w:spacing w:val="-5"/>
          <w:w w:val="98"/>
          <w:sz w:val="23"/>
          <w:szCs w:val="23"/>
        </w:rPr>
        <w:t xml:space="preserve"> </w:t>
      </w:r>
      <w:r w:rsidRPr="00EB6EDA">
        <w:rPr>
          <w:rFonts w:eastAsia="Arial" w:cs="Arial"/>
          <w:spacing w:val="-1"/>
          <w:sz w:val="23"/>
          <w:szCs w:val="23"/>
        </w:rPr>
        <w:t>s</w:t>
      </w:r>
      <w:r w:rsidRPr="00EB6EDA">
        <w:rPr>
          <w:rFonts w:eastAsia="Arial" w:cs="Arial"/>
          <w:sz w:val="23"/>
          <w:szCs w:val="23"/>
        </w:rPr>
        <w:t>h</w:t>
      </w:r>
      <w:r w:rsidRPr="00EB6EDA">
        <w:rPr>
          <w:rFonts w:eastAsia="Arial" w:cs="Arial"/>
          <w:spacing w:val="-3"/>
          <w:sz w:val="23"/>
          <w:szCs w:val="23"/>
        </w:rPr>
        <w:t>a</w:t>
      </w:r>
      <w:r w:rsidRPr="00EB6EDA">
        <w:rPr>
          <w:rFonts w:eastAsia="Arial" w:cs="Arial"/>
          <w:spacing w:val="-1"/>
          <w:sz w:val="23"/>
          <w:szCs w:val="23"/>
        </w:rPr>
        <w:t>l</w:t>
      </w:r>
      <w:r w:rsidRPr="00EB6EDA">
        <w:rPr>
          <w:rFonts w:eastAsia="Arial" w:cs="Arial"/>
          <w:sz w:val="23"/>
          <w:szCs w:val="23"/>
        </w:rPr>
        <w:t>l</w:t>
      </w:r>
      <w:r w:rsidRPr="00EB6EDA">
        <w:rPr>
          <w:rFonts w:eastAsia="Arial" w:cs="Arial"/>
          <w:spacing w:val="-22"/>
          <w:sz w:val="23"/>
          <w:szCs w:val="23"/>
        </w:rPr>
        <w:t xml:space="preserve"> </w:t>
      </w:r>
      <w:r w:rsidRPr="00EB6EDA">
        <w:rPr>
          <w:rFonts w:eastAsia="Arial" w:cs="Arial"/>
          <w:w w:val="98"/>
          <w:sz w:val="23"/>
          <w:szCs w:val="23"/>
        </w:rPr>
        <w:t>p</w:t>
      </w:r>
      <w:r w:rsidRPr="00EB6EDA">
        <w:rPr>
          <w:rFonts w:eastAsia="Arial" w:cs="Arial"/>
          <w:spacing w:val="-3"/>
          <w:w w:val="98"/>
          <w:sz w:val="23"/>
          <w:szCs w:val="23"/>
        </w:rPr>
        <w:t>e</w:t>
      </w:r>
      <w:r w:rsidRPr="00EB6EDA">
        <w:rPr>
          <w:rFonts w:eastAsia="Arial" w:cs="Arial"/>
          <w:spacing w:val="-2"/>
          <w:w w:val="98"/>
          <w:sz w:val="23"/>
          <w:szCs w:val="23"/>
        </w:rPr>
        <w:t>r</w:t>
      </w:r>
      <w:r w:rsidRPr="00EB6EDA">
        <w:rPr>
          <w:rFonts w:eastAsia="Arial" w:cs="Arial"/>
          <w:spacing w:val="-1"/>
          <w:w w:val="98"/>
          <w:sz w:val="23"/>
          <w:szCs w:val="23"/>
        </w:rPr>
        <w:t>i</w:t>
      </w:r>
      <w:r w:rsidRPr="00EB6EDA">
        <w:rPr>
          <w:rFonts w:eastAsia="Arial" w:cs="Arial"/>
          <w:spacing w:val="-3"/>
          <w:w w:val="98"/>
          <w:sz w:val="23"/>
          <w:szCs w:val="23"/>
        </w:rPr>
        <w:t>o</w:t>
      </w:r>
      <w:r w:rsidRPr="00EB6EDA">
        <w:rPr>
          <w:rFonts w:eastAsia="Arial" w:cs="Arial"/>
          <w:w w:val="98"/>
          <w:sz w:val="23"/>
          <w:szCs w:val="23"/>
        </w:rPr>
        <w:t>d</w:t>
      </w:r>
      <w:r w:rsidRPr="00EB6EDA">
        <w:rPr>
          <w:rFonts w:eastAsia="Arial" w:cs="Arial"/>
          <w:spacing w:val="-4"/>
          <w:w w:val="98"/>
          <w:sz w:val="23"/>
          <w:szCs w:val="23"/>
        </w:rPr>
        <w:t>i</w:t>
      </w:r>
      <w:r w:rsidRPr="00EB6EDA">
        <w:rPr>
          <w:rFonts w:eastAsia="Arial" w:cs="Arial"/>
          <w:spacing w:val="-1"/>
          <w:w w:val="98"/>
          <w:sz w:val="23"/>
          <w:szCs w:val="23"/>
        </w:rPr>
        <w:t>c</w:t>
      </w:r>
      <w:r w:rsidRPr="00EB6EDA">
        <w:rPr>
          <w:rFonts w:eastAsia="Arial" w:cs="Arial"/>
          <w:spacing w:val="-3"/>
          <w:w w:val="98"/>
          <w:sz w:val="23"/>
          <w:szCs w:val="23"/>
        </w:rPr>
        <w:t>al</w:t>
      </w:r>
      <w:r w:rsidRPr="00EB6EDA">
        <w:rPr>
          <w:rFonts w:eastAsia="Arial" w:cs="Arial"/>
          <w:spacing w:val="-1"/>
          <w:w w:val="98"/>
          <w:sz w:val="23"/>
          <w:szCs w:val="23"/>
        </w:rPr>
        <w:t>l</w:t>
      </w:r>
      <w:r w:rsidRPr="00EB6EDA">
        <w:rPr>
          <w:rFonts w:eastAsia="Arial" w:cs="Arial"/>
          <w:w w:val="98"/>
          <w:sz w:val="23"/>
          <w:szCs w:val="23"/>
        </w:rPr>
        <w:t>y</w:t>
      </w:r>
      <w:r w:rsidRPr="00EB6EDA">
        <w:rPr>
          <w:rFonts w:eastAsia="Arial" w:cs="Arial"/>
          <w:spacing w:val="-17"/>
          <w:w w:val="98"/>
          <w:sz w:val="23"/>
          <w:szCs w:val="23"/>
        </w:rPr>
        <w:t xml:space="preserve"> </w:t>
      </w:r>
      <w:r w:rsidRPr="00EB6EDA">
        <w:rPr>
          <w:rFonts w:eastAsia="Arial" w:cs="Arial"/>
          <w:spacing w:val="-2"/>
          <w:w w:val="98"/>
          <w:sz w:val="23"/>
          <w:szCs w:val="23"/>
        </w:rPr>
        <w:t>r</w:t>
      </w:r>
      <w:r w:rsidRPr="00EB6EDA">
        <w:rPr>
          <w:rFonts w:eastAsia="Arial" w:cs="Arial"/>
          <w:spacing w:val="-3"/>
          <w:w w:val="98"/>
          <w:sz w:val="23"/>
          <w:szCs w:val="23"/>
        </w:rPr>
        <w:t>e</w:t>
      </w:r>
      <w:r w:rsidRPr="00EB6EDA">
        <w:rPr>
          <w:rFonts w:eastAsia="Arial" w:cs="Arial"/>
          <w:spacing w:val="-4"/>
          <w:w w:val="98"/>
          <w:sz w:val="23"/>
          <w:szCs w:val="23"/>
        </w:rPr>
        <w:t>v</w:t>
      </w:r>
      <w:r w:rsidRPr="00EB6EDA">
        <w:rPr>
          <w:rFonts w:eastAsia="Arial" w:cs="Arial"/>
          <w:spacing w:val="-6"/>
          <w:w w:val="98"/>
          <w:sz w:val="23"/>
          <w:szCs w:val="23"/>
        </w:rPr>
        <w:t>i</w:t>
      </w:r>
      <w:r w:rsidRPr="00EB6EDA">
        <w:rPr>
          <w:rFonts w:eastAsia="Arial" w:cs="Arial"/>
          <w:spacing w:val="-3"/>
          <w:w w:val="98"/>
          <w:sz w:val="23"/>
          <w:szCs w:val="23"/>
        </w:rPr>
        <w:t>e</w:t>
      </w:r>
      <w:r w:rsidRPr="00EB6EDA">
        <w:rPr>
          <w:rFonts w:eastAsia="Arial" w:cs="Arial"/>
          <w:w w:val="98"/>
          <w:sz w:val="23"/>
          <w:szCs w:val="23"/>
        </w:rPr>
        <w:t>w</w:t>
      </w:r>
      <w:r w:rsidRPr="00EB6EDA">
        <w:rPr>
          <w:rFonts w:eastAsia="Arial" w:cs="Arial"/>
          <w:spacing w:val="-17"/>
          <w:w w:val="98"/>
          <w:sz w:val="23"/>
          <w:szCs w:val="23"/>
        </w:rPr>
        <w:t xml:space="preserve"> </w:t>
      </w:r>
      <w:r w:rsidRPr="00EB6EDA">
        <w:rPr>
          <w:rFonts w:eastAsia="Arial" w:cs="Arial"/>
          <w:spacing w:val="-3"/>
          <w:w w:val="98"/>
          <w:sz w:val="23"/>
          <w:szCs w:val="23"/>
        </w:rPr>
        <w:t>t</w:t>
      </w:r>
      <w:r w:rsidRPr="00EB6EDA">
        <w:rPr>
          <w:rFonts w:eastAsia="Arial" w:cs="Arial"/>
          <w:spacing w:val="-5"/>
          <w:w w:val="98"/>
          <w:sz w:val="23"/>
          <w:szCs w:val="23"/>
        </w:rPr>
        <w:t>h</w:t>
      </w:r>
      <w:r w:rsidRPr="00EB6EDA">
        <w:rPr>
          <w:rFonts w:eastAsia="Arial" w:cs="Arial"/>
          <w:w w:val="98"/>
          <w:sz w:val="23"/>
          <w:szCs w:val="23"/>
        </w:rPr>
        <w:t>e</w:t>
      </w:r>
      <w:r w:rsidRPr="00EB6EDA">
        <w:rPr>
          <w:rFonts w:eastAsia="Arial" w:cs="Arial"/>
          <w:spacing w:val="-18"/>
          <w:w w:val="98"/>
          <w:sz w:val="23"/>
          <w:szCs w:val="23"/>
        </w:rPr>
        <w:t xml:space="preserve"> </w:t>
      </w:r>
      <w:r w:rsidRPr="00EB6EDA">
        <w:rPr>
          <w:rFonts w:eastAsia="Arial" w:cs="Arial"/>
          <w:spacing w:val="-3"/>
          <w:w w:val="98"/>
          <w:sz w:val="23"/>
          <w:szCs w:val="23"/>
        </w:rPr>
        <w:t>fu</w:t>
      </w:r>
      <w:r w:rsidRPr="00EB6EDA">
        <w:rPr>
          <w:rFonts w:eastAsia="Arial" w:cs="Arial"/>
          <w:spacing w:val="-5"/>
          <w:w w:val="98"/>
          <w:sz w:val="23"/>
          <w:szCs w:val="23"/>
        </w:rPr>
        <w:t>nd</w:t>
      </w:r>
      <w:r w:rsidRPr="00EB6EDA">
        <w:rPr>
          <w:rFonts w:eastAsia="Arial" w:cs="Arial"/>
          <w:w w:val="98"/>
          <w:sz w:val="23"/>
          <w:szCs w:val="23"/>
        </w:rPr>
        <w:t>s</w:t>
      </w:r>
      <w:r w:rsidRPr="00EB6EDA">
        <w:rPr>
          <w:rFonts w:eastAsia="Arial" w:cs="Arial"/>
          <w:spacing w:val="-15"/>
          <w:w w:val="98"/>
          <w:sz w:val="23"/>
          <w:szCs w:val="23"/>
        </w:rPr>
        <w:t xml:space="preserve"> </w:t>
      </w:r>
      <w:r w:rsidRPr="00EB6EDA">
        <w:rPr>
          <w:rFonts w:eastAsia="Arial" w:cs="Arial"/>
          <w:spacing w:val="-3"/>
          <w:w w:val="98"/>
          <w:sz w:val="23"/>
          <w:szCs w:val="23"/>
        </w:rPr>
        <w:t>i</w:t>
      </w:r>
      <w:r w:rsidRPr="00EB6EDA">
        <w:rPr>
          <w:rFonts w:eastAsia="Arial" w:cs="Arial"/>
          <w:w w:val="98"/>
          <w:sz w:val="23"/>
          <w:szCs w:val="23"/>
        </w:rPr>
        <w:t>n</w:t>
      </w:r>
      <w:r w:rsidRPr="00EB6EDA">
        <w:rPr>
          <w:rFonts w:eastAsia="Arial" w:cs="Arial"/>
          <w:spacing w:val="-19"/>
          <w:w w:val="98"/>
          <w:sz w:val="23"/>
          <w:szCs w:val="23"/>
        </w:rPr>
        <w:t xml:space="preserve"> </w:t>
      </w:r>
      <w:r w:rsidRPr="00EB6EDA">
        <w:rPr>
          <w:rFonts w:eastAsia="Arial" w:cs="Arial"/>
          <w:spacing w:val="-5"/>
          <w:w w:val="98"/>
          <w:sz w:val="23"/>
          <w:szCs w:val="23"/>
        </w:rPr>
        <w:t>e</w:t>
      </w:r>
      <w:r w:rsidRPr="00EB6EDA">
        <w:rPr>
          <w:rFonts w:eastAsia="Arial" w:cs="Arial"/>
          <w:spacing w:val="-1"/>
          <w:w w:val="98"/>
          <w:sz w:val="23"/>
          <w:szCs w:val="23"/>
        </w:rPr>
        <w:t>x</w:t>
      </w:r>
      <w:r w:rsidRPr="00EB6EDA">
        <w:rPr>
          <w:rFonts w:eastAsia="Arial" w:cs="Arial"/>
          <w:spacing w:val="-6"/>
          <w:w w:val="98"/>
          <w:sz w:val="23"/>
          <w:szCs w:val="23"/>
        </w:rPr>
        <w:t>i</w:t>
      </w:r>
      <w:r w:rsidRPr="00EB6EDA">
        <w:rPr>
          <w:rFonts w:eastAsia="Arial" w:cs="Arial"/>
          <w:spacing w:val="-4"/>
          <w:w w:val="98"/>
          <w:sz w:val="23"/>
          <w:szCs w:val="23"/>
        </w:rPr>
        <w:t>s</w:t>
      </w:r>
      <w:r w:rsidRPr="00EB6EDA">
        <w:rPr>
          <w:rFonts w:eastAsia="Arial" w:cs="Arial"/>
          <w:spacing w:val="-5"/>
          <w:w w:val="98"/>
          <w:sz w:val="23"/>
          <w:szCs w:val="23"/>
        </w:rPr>
        <w:t>t</w:t>
      </w:r>
      <w:r w:rsidRPr="00EB6EDA">
        <w:rPr>
          <w:rFonts w:eastAsia="Arial" w:cs="Arial"/>
          <w:spacing w:val="-3"/>
          <w:w w:val="98"/>
          <w:sz w:val="23"/>
          <w:szCs w:val="23"/>
        </w:rPr>
        <w:t>e</w:t>
      </w:r>
      <w:r w:rsidRPr="00EB6EDA">
        <w:rPr>
          <w:rFonts w:eastAsia="Arial" w:cs="Arial"/>
          <w:spacing w:val="-5"/>
          <w:w w:val="98"/>
          <w:sz w:val="23"/>
          <w:szCs w:val="23"/>
        </w:rPr>
        <w:t>n</w:t>
      </w:r>
      <w:r w:rsidRPr="00EB6EDA">
        <w:rPr>
          <w:rFonts w:eastAsia="Arial" w:cs="Arial"/>
          <w:spacing w:val="-4"/>
          <w:w w:val="98"/>
          <w:sz w:val="23"/>
          <w:szCs w:val="23"/>
        </w:rPr>
        <w:t>c</w:t>
      </w:r>
      <w:r w:rsidRPr="00EB6EDA">
        <w:rPr>
          <w:rFonts w:eastAsia="Arial" w:cs="Arial"/>
          <w:w w:val="98"/>
          <w:sz w:val="23"/>
          <w:szCs w:val="23"/>
        </w:rPr>
        <w:t>e</w:t>
      </w:r>
      <w:r w:rsidRPr="00EB6EDA">
        <w:rPr>
          <w:rFonts w:eastAsia="Arial" w:cs="Arial"/>
          <w:spacing w:val="-13"/>
          <w:w w:val="98"/>
          <w:sz w:val="23"/>
          <w:szCs w:val="23"/>
        </w:rPr>
        <w:t xml:space="preserve"> </w:t>
      </w:r>
      <w:r w:rsidRPr="00EB6EDA">
        <w:rPr>
          <w:rFonts w:eastAsia="Arial" w:cs="Arial"/>
          <w:spacing w:val="-3"/>
          <w:w w:val="98"/>
          <w:sz w:val="23"/>
          <w:szCs w:val="23"/>
        </w:rPr>
        <w:t>a</w:t>
      </w:r>
      <w:r w:rsidRPr="00EB6EDA">
        <w:rPr>
          <w:rFonts w:eastAsia="Arial" w:cs="Arial"/>
          <w:spacing w:val="-5"/>
          <w:w w:val="98"/>
          <w:sz w:val="23"/>
          <w:szCs w:val="23"/>
        </w:rPr>
        <w:t>n</w:t>
      </w:r>
      <w:r w:rsidRPr="00EB6EDA">
        <w:rPr>
          <w:rFonts w:eastAsia="Arial" w:cs="Arial"/>
          <w:w w:val="98"/>
          <w:sz w:val="23"/>
          <w:szCs w:val="23"/>
        </w:rPr>
        <w:t>d</w:t>
      </w:r>
      <w:r w:rsidRPr="00EB6EDA">
        <w:rPr>
          <w:rFonts w:eastAsia="Arial" w:cs="Arial"/>
          <w:spacing w:val="-18"/>
          <w:w w:val="98"/>
          <w:sz w:val="23"/>
          <w:szCs w:val="23"/>
        </w:rPr>
        <w:t xml:space="preserve"> </w:t>
      </w:r>
      <w:r w:rsidRPr="00EB6EDA">
        <w:rPr>
          <w:rFonts w:eastAsia="Arial" w:cs="Arial"/>
          <w:spacing w:val="-4"/>
          <w:w w:val="98"/>
          <w:sz w:val="23"/>
          <w:szCs w:val="23"/>
        </w:rPr>
        <w:t>s</w:t>
      </w:r>
      <w:r w:rsidRPr="00EB6EDA">
        <w:rPr>
          <w:rFonts w:eastAsia="Arial" w:cs="Arial"/>
          <w:spacing w:val="-3"/>
          <w:w w:val="98"/>
          <w:sz w:val="23"/>
          <w:szCs w:val="23"/>
        </w:rPr>
        <w:t>h</w:t>
      </w:r>
      <w:r w:rsidRPr="00EB6EDA">
        <w:rPr>
          <w:rFonts w:eastAsia="Arial" w:cs="Arial"/>
          <w:spacing w:val="-5"/>
          <w:w w:val="98"/>
          <w:sz w:val="23"/>
          <w:szCs w:val="23"/>
        </w:rPr>
        <w:t>a</w:t>
      </w:r>
      <w:r w:rsidRPr="00EB6EDA">
        <w:rPr>
          <w:rFonts w:eastAsia="Arial" w:cs="Arial"/>
          <w:spacing w:val="-3"/>
          <w:w w:val="98"/>
          <w:sz w:val="23"/>
          <w:szCs w:val="23"/>
        </w:rPr>
        <w:t>l</w:t>
      </w:r>
      <w:r w:rsidRPr="00EB6EDA">
        <w:rPr>
          <w:rFonts w:eastAsia="Arial" w:cs="Arial"/>
          <w:w w:val="98"/>
          <w:sz w:val="23"/>
          <w:szCs w:val="23"/>
        </w:rPr>
        <w:t>l</w:t>
      </w:r>
      <w:r w:rsidRPr="00EB6EDA">
        <w:rPr>
          <w:rFonts w:eastAsia="Arial" w:cs="Arial"/>
          <w:spacing w:val="-18"/>
          <w:w w:val="98"/>
          <w:sz w:val="23"/>
          <w:szCs w:val="23"/>
        </w:rPr>
        <w:t xml:space="preserve"> </w:t>
      </w:r>
      <w:r w:rsidRPr="00EB6EDA">
        <w:rPr>
          <w:rFonts w:eastAsia="Arial" w:cs="Arial"/>
          <w:sz w:val="23"/>
          <w:szCs w:val="23"/>
        </w:rPr>
        <w:t>m</w:t>
      </w:r>
      <w:r w:rsidRPr="00EB6EDA">
        <w:rPr>
          <w:rFonts w:eastAsia="Arial" w:cs="Arial"/>
          <w:spacing w:val="-6"/>
          <w:sz w:val="23"/>
          <w:szCs w:val="23"/>
        </w:rPr>
        <w:t>a</w:t>
      </w:r>
      <w:r w:rsidRPr="00EB6EDA">
        <w:rPr>
          <w:rFonts w:eastAsia="Arial" w:cs="Arial"/>
          <w:spacing w:val="-1"/>
          <w:sz w:val="23"/>
          <w:szCs w:val="23"/>
        </w:rPr>
        <w:t>k</w:t>
      </w:r>
      <w:r w:rsidRPr="00EB6EDA">
        <w:rPr>
          <w:rFonts w:eastAsia="Arial" w:cs="Arial"/>
          <w:sz w:val="23"/>
          <w:szCs w:val="23"/>
        </w:rPr>
        <w:t xml:space="preserve">e </w:t>
      </w:r>
      <w:r w:rsidRPr="00EB6EDA">
        <w:rPr>
          <w:rFonts w:eastAsia="Arial" w:cs="Arial"/>
          <w:spacing w:val="-2"/>
          <w:sz w:val="23"/>
          <w:szCs w:val="23"/>
        </w:rPr>
        <w:t>r</w:t>
      </w:r>
      <w:r w:rsidRPr="00EB6EDA">
        <w:rPr>
          <w:rFonts w:eastAsia="Arial" w:cs="Arial"/>
          <w:spacing w:val="-3"/>
          <w:sz w:val="23"/>
          <w:szCs w:val="23"/>
        </w:rPr>
        <w:t>e</w:t>
      </w:r>
      <w:r w:rsidRPr="00EB6EDA">
        <w:rPr>
          <w:rFonts w:eastAsia="Arial" w:cs="Arial"/>
          <w:spacing w:val="-1"/>
          <w:sz w:val="23"/>
          <w:szCs w:val="23"/>
        </w:rPr>
        <w:t>c</w:t>
      </w:r>
      <w:r w:rsidRPr="00EB6EDA">
        <w:rPr>
          <w:rFonts w:eastAsia="Arial" w:cs="Arial"/>
          <w:spacing w:val="-3"/>
          <w:sz w:val="23"/>
          <w:szCs w:val="23"/>
        </w:rPr>
        <w:t>o</w:t>
      </w:r>
      <w:r w:rsidRPr="00EB6EDA">
        <w:rPr>
          <w:rFonts w:eastAsia="Arial" w:cs="Arial"/>
          <w:sz w:val="23"/>
          <w:szCs w:val="23"/>
        </w:rPr>
        <w:t>m</w:t>
      </w:r>
      <w:r w:rsidRPr="00EB6EDA">
        <w:rPr>
          <w:rFonts w:eastAsia="Arial" w:cs="Arial"/>
          <w:spacing w:val="2"/>
          <w:sz w:val="23"/>
          <w:szCs w:val="23"/>
        </w:rPr>
        <w:t>m</w:t>
      </w:r>
      <w:r w:rsidRPr="00EB6EDA">
        <w:rPr>
          <w:rFonts w:eastAsia="Arial" w:cs="Arial"/>
          <w:spacing w:val="-3"/>
          <w:sz w:val="23"/>
          <w:szCs w:val="23"/>
        </w:rPr>
        <w:t>enda</w:t>
      </w:r>
      <w:r w:rsidRPr="00EB6EDA">
        <w:rPr>
          <w:rFonts w:eastAsia="Arial" w:cs="Arial"/>
          <w:sz w:val="23"/>
          <w:szCs w:val="23"/>
        </w:rPr>
        <w:t>t</w:t>
      </w:r>
      <w:r w:rsidRPr="00EB6EDA">
        <w:rPr>
          <w:rFonts w:eastAsia="Arial" w:cs="Arial"/>
          <w:spacing w:val="-1"/>
          <w:sz w:val="23"/>
          <w:szCs w:val="23"/>
        </w:rPr>
        <w:t>i</w:t>
      </w:r>
      <w:r w:rsidRPr="00EB6EDA">
        <w:rPr>
          <w:rFonts w:eastAsia="Arial" w:cs="Arial"/>
          <w:spacing w:val="-3"/>
          <w:sz w:val="23"/>
          <w:szCs w:val="23"/>
        </w:rPr>
        <w:t>on</w:t>
      </w:r>
      <w:r w:rsidRPr="00EB6EDA">
        <w:rPr>
          <w:rFonts w:eastAsia="Arial" w:cs="Arial"/>
          <w:sz w:val="23"/>
          <w:szCs w:val="23"/>
        </w:rPr>
        <w:t xml:space="preserve">s </w:t>
      </w:r>
      <w:r w:rsidRPr="00EB6EDA">
        <w:rPr>
          <w:rFonts w:eastAsia="Arial" w:cs="Arial"/>
          <w:spacing w:val="-3"/>
          <w:sz w:val="23"/>
          <w:szCs w:val="23"/>
        </w:rPr>
        <w:t>t</w:t>
      </w:r>
      <w:r w:rsidRPr="00EB6EDA">
        <w:rPr>
          <w:rFonts w:eastAsia="Arial" w:cs="Arial"/>
          <w:sz w:val="23"/>
          <w:szCs w:val="23"/>
        </w:rPr>
        <w:t>o</w:t>
      </w:r>
      <w:r w:rsidRPr="00EB6EDA">
        <w:rPr>
          <w:rFonts w:eastAsia="Arial" w:cs="Arial"/>
          <w:spacing w:val="12"/>
          <w:sz w:val="23"/>
          <w:szCs w:val="23"/>
        </w:rPr>
        <w:t xml:space="preserve"> </w:t>
      </w:r>
      <w:r w:rsidRPr="00EB6EDA">
        <w:rPr>
          <w:rFonts w:eastAsia="Arial" w:cs="Arial"/>
          <w:spacing w:val="-3"/>
          <w:sz w:val="23"/>
          <w:szCs w:val="23"/>
        </w:rPr>
        <w:t>t</w:t>
      </w:r>
      <w:r w:rsidRPr="00EB6EDA">
        <w:rPr>
          <w:rFonts w:eastAsia="Arial" w:cs="Arial"/>
          <w:sz w:val="23"/>
          <w:szCs w:val="23"/>
        </w:rPr>
        <w:t>he</w:t>
      </w:r>
      <w:r w:rsidRPr="00EB6EDA">
        <w:rPr>
          <w:rFonts w:eastAsia="Arial" w:cs="Arial"/>
          <w:spacing w:val="11"/>
          <w:sz w:val="23"/>
          <w:szCs w:val="23"/>
        </w:rPr>
        <w:t xml:space="preserve"> </w:t>
      </w:r>
      <w:r w:rsidRPr="00EB6EDA">
        <w:rPr>
          <w:rFonts w:eastAsia="Arial" w:cs="Arial"/>
          <w:spacing w:val="-1"/>
          <w:sz w:val="23"/>
          <w:szCs w:val="23"/>
        </w:rPr>
        <w:t>B</w:t>
      </w:r>
      <w:r w:rsidRPr="00EB6EDA">
        <w:rPr>
          <w:rFonts w:eastAsia="Arial" w:cs="Arial"/>
          <w:spacing w:val="-3"/>
          <w:sz w:val="23"/>
          <w:szCs w:val="23"/>
        </w:rPr>
        <w:t>oa</w:t>
      </w:r>
      <w:r w:rsidRPr="00EB6EDA">
        <w:rPr>
          <w:rFonts w:eastAsia="Arial" w:cs="Arial"/>
          <w:spacing w:val="-2"/>
          <w:sz w:val="23"/>
          <w:szCs w:val="23"/>
        </w:rPr>
        <w:t>r</w:t>
      </w:r>
      <w:r w:rsidRPr="00EB6EDA">
        <w:rPr>
          <w:rFonts w:eastAsia="Arial" w:cs="Arial"/>
          <w:sz w:val="23"/>
          <w:szCs w:val="23"/>
        </w:rPr>
        <w:t>d</w:t>
      </w:r>
      <w:r w:rsidRPr="00EB6EDA">
        <w:rPr>
          <w:rFonts w:eastAsia="Arial" w:cs="Arial"/>
          <w:spacing w:val="9"/>
          <w:sz w:val="23"/>
          <w:szCs w:val="23"/>
        </w:rPr>
        <w:t xml:space="preserve"> </w:t>
      </w:r>
      <w:r w:rsidRPr="00EB6EDA">
        <w:rPr>
          <w:rFonts w:eastAsia="Arial" w:cs="Arial"/>
          <w:spacing w:val="-2"/>
          <w:sz w:val="23"/>
          <w:szCs w:val="23"/>
        </w:rPr>
        <w:t>r</w:t>
      </w:r>
      <w:r w:rsidRPr="00EB6EDA">
        <w:rPr>
          <w:rFonts w:eastAsia="Arial" w:cs="Arial"/>
          <w:sz w:val="23"/>
          <w:szCs w:val="23"/>
        </w:rPr>
        <w:t>e</w:t>
      </w:r>
      <w:r w:rsidRPr="00EB6EDA">
        <w:rPr>
          <w:rFonts w:eastAsia="Arial" w:cs="Arial"/>
          <w:spacing w:val="-3"/>
          <w:sz w:val="23"/>
          <w:szCs w:val="23"/>
        </w:rPr>
        <w:t>ga</w:t>
      </w:r>
      <w:r w:rsidRPr="00EB6EDA">
        <w:rPr>
          <w:rFonts w:eastAsia="Arial" w:cs="Arial"/>
          <w:spacing w:val="1"/>
          <w:sz w:val="23"/>
          <w:szCs w:val="23"/>
        </w:rPr>
        <w:t>r</w:t>
      </w:r>
      <w:r w:rsidRPr="00EB6EDA">
        <w:rPr>
          <w:rFonts w:eastAsia="Arial" w:cs="Arial"/>
          <w:spacing w:val="-3"/>
          <w:sz w:val="23"/>
          <w:szCs w:val="23"/>
        </w:rPr>
        <w:t>d</w:t>
      </w:r>
      <w:r w:rsidRPr="00EB6EDA">
        <w:rPr>
          <w:rFonts w:eastAsia="Arial" w:cs="Arial"/>
          <w:spacing w:val="-1"/>
          <w:sz w:val="23"/>
          <w:szCs w:val="23"/>
        </w:rPr>
        <w:t>i</w:t>
      </w:r>
      <w:r w:rsidRPr="00EB6EDA">
        <w:rPr>
          <w:rFonts w:eastAsia="Arial" w:cs="Arial"/>
          <w:spacing w:val="-3"/>
          <w:sz w:val="23"/>
          <w:szCs w:val="23"/>
        </w:rPr>
        <w:t>n</w:t>
      </w:r>
      <w:r w:rsidRPr="00EB6EDA">
        <w:rPr>
          <w:rFonts w:eastAsia="Arial" w:cs="Arial"/>
          <w:sz w:val="23"/>
          <w:szCs w:val="23"/>
        </w:rPr>
        <w:t>g</w:t>
      </w:r>
      <w:r w:rsidRPr="00EB6EDA">
        <w:rPr>
          <w:rFonts w:eastAsia="Arial" w:cs="Arial"/>
          <w:spacing w:val="5"/>
          <w:sz w:val="23"/>
          <w:szCs w:val="23"/>
        </w:rPr>
        <w:t xml:space="preserve"> </w:t>
      </w: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11"/>
          <w:sz w:val="23"/>
          <w:szCs w:val="23"/>
        </w:rPr>
        <w:t xml:space="preserve"> </w:t>
      </w:r>
      <w:r w:rsidRPr="00EB6EDA">
        <w:rPr>
          <w:rFonts w:eastAsia="Arial" w:cs="Arial"/>
          <w:sz w:val="23"/>
          <w:szCs w:val="23"/>
        </w:rPr>
        <w:t>p</w:t>
      </w:r>
      <w:r w:rsidRPr="00EB6EDA">
        <w:rPr>
          <w:rFonts w:eastAsia="Arial" w:cs="Arial"/>
          <w:spacing w:val="-3"/>
          <w:sz w:val="23"/>
          <w:szCs w:val="23"/>
        </w:rPr>
        <w:t>o</w:t>
      </w:r>
      <w:r w:rsidRPr="00EB6EDA">
        <w:rPr>
          <w:rFonts w:eastAsia="Arial" w:cs="Arial"/>
          <w:sz w:val="23"/>
          <w:szCs w:val="23"/>
        </w:rPr>
        <w:t>t</w:t>
      </w:r>
      <w:r w:rsidRPr="00EB6EDA">
        <w:rPr>
          <w:rFonts w:eastAsia="Arial" w:cs="Arial"/>
          <w:spacing w:val="-3"/>
          <w:sz w:val="23"/>
          <w:szCs w:val="23"/>
        </w:rPr>
        <w:t>en</w:t>
      </w:r>
      <w:r w:rsidRPr="00EB6EDA">
        <w:rPr>
          <w:rFonts w:eastAsia="Arial" w:cs="Arial"/>
          <w:sz w:val="23"/>
          <w:szCs w:val="23"/>
        </w:rPr>
        <w:t>t</w:t>
      </w:r>
      <w:r w:rsidRPr="00EB6EDA">
        <w:rPr>
          <w:rFonts w:eastAsia="Arial" w:cs="Arial"/>
          <w:spacing w:val="-1"/>
          <w:sz w:val="23"/>
          <w:szCs w:val="23"/>
        </w:rPr>
        <w:t>i</w:t>
      </w:r>
      <w:r w:rsidRPr="00EB6EDA">
        <w:rPr>
          <w:rFonts w:eastAsia="Arial" w:cs="Arial"/>
          <w:sz w:val="23"/>
          <w:szCs w:val="23"/>
        </w:rPr>
        <w:t>al</w:t>
      </w:r>
      <w:r w:rsidRPr="00EB6EDA">
        <w:rPr>
          <w:rFonts w:eastAsia="Arial" w:cs="Arial"/>
          <w:spacing w:val="3"/>
          <w:sz w:val="23"/>
          <w:szCs w:val="23"/>
        </w:rPr>
        <w:t xml:space="preserve"> </w:t>
      </w:r>
      <w:r w:rsidRPr="00EB6EDA">
        <w:rPr>
          <w:rFonts w:eastAsia="Arial" w:cs="Arial"/>
          <w:sz w:val="23"/>
          <w:szCs w:val="23"/>
        </w:rPr>
        <w:t>f</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11"/>
          <w:sz w:val="23"/>
          <w:szCs w:val="23"/>
        </w:rPr>
        <w:t xml:space="preserve"> </w:t>
      </w:r>
      <w:r w:rsidRPr="00EB6EDA">
        <w:rPr>
          <w:rFonts w:eastAsia="Arial" w:cs="Arial"/>
          <w:spacing w:val="1"/>
          <w:sz w:val="23"/>
          <w:szCs w:val="23"/>
        </w:rPr>
        <w:t>r</w:t>
      </w:r>
      <w:r w:rsidRPr="00EB6EDA">
        <w:rPr>
          <w:rFonts w:eastAsia="Arial" w:cs="Arial"/>
          <w:spacing w:val="-3"/>
          <w:sz w:val="23"/>
          <w:szCs w:val="23"/>
        </w:rPr>
        <w:t>a</w:t>
      </w:r>
      <w:r w:rsidRPr="00EB6EDA">
        <w:rPr>
          <w:rFonts w:eastAsia="Arial" w:cs="Arial"/>
          <w:sz w:val="23"/>
          <w:szCs w:val="23"/>
        </w:rPr>
        <w:t>t</w:t>
      </w:r>
      <w:r w:rsidRPr="00EB6EDA">
        <w:rPr>
          <w:rFonts w:eastAsia="Arial" w:cs="Arial"/>
          <w:spacing w:val="-4"/>
          <w:sz w:val="23"/>
          <w:szCs w:val="23"/>
        </w:rPr>
        <w:t>i</w:t>
      </w:r>
      <w:r w:rsidRPr="00EB6EDA">
        <w:rPr>
          <w:rFonts w:eastAsia="Arial" w:cs="Arial"/>
          <w:sz w:val="23"/>
          <w:szCs w:val="23"/>
        </w:rPr>
        <w:t>o</w:t>
      </w:r>
      <w:r w:rsidRPr="00EB6EDA">
        <w:rPr>
          <w:rFonts w:eastAsia="Arial" w:cs="Arial"/>
          <w:spacing w:val="-3"/>
          <w:sz w:val="23"/>
          <w:szCs w:val="23"/>
        </w:rPr>
        <w:t>n</w:t>
      </w:r>
      <w:r w:rsidRPr="00EB6EDA">
        <w:rPr>
          <w:rFonts w:eastAsia="Arial" w:cs="Arial"/>
          <w:sz w:val="23"/>
          <w:szCs w:val="23"/>
        </w:rPr>
        <w:t>a</w:t>
      </w:r>
      <w:r w:rsidRPr="00EB6EDA">
        <w:rPr>
          <w:rFonts w:eastAsia="Arial" w:cs="Arial"/>
          <w:spacing w:val="-1"/>
          <w:sz w:val="23"/>
          <w:szCs w:val="23"/>
        </w:rPr>
        <w:t>l</w:t>
      </w:r>
      <w:r w:rsidRPr="00EB6EDA">
        <w:rPr>
          <w:rFonts w:eastAsia="Arial" w:cs="Arial"/>
          <w:spacing w:val="-3"/>
          <w:sz w:val="23"/>
          <w:szCs w:val="23"/>
        </w:rPr>
        <w:t>i</w:t>
      </w:r>
      <w:r w:rsidRPr="00EB6EDA">
        <w:rPr>
          <w:rFonts w:eastAsia="Arial" w:cs="Arial"/>
          <w:spacing w:val="-1"/>
          <w:sz w:val="23"/>
          <w:szCs w:val="23"/>
        </w:rPr>
        <w:t>s</w:t>
      </w:r>
      <w:r w:rsidRPr="00EB6EDA">
        <w:rPr>
          <w:rFonts w:eastAsia="Arial" w:cs="Arial"/>
          <w:spacing w:val="-3"/>
          <w:sz w:val="23"/>
          <w:szCs w:val="23"/>
        </w:rPr>
        <w:t>a</w:t>
      </w:r>
      <w:r w:rsidRPr="00EB6EDA">
        <w:rPr>
          <w:rFonts w:eastAsia="Arial" w:cs="Arial"/>
          <w:sz w:val="23"/>
          <w:szCs w:val="23"/>
        </w:rPr>
        <w:t>t</w:t>
      </w:r>
      <w:r w:rsidRPr="00EB6EDA">
        <w:rPr>
          <w:rFonts w:eastAsia="Arial" w:cs="Arial"/>
          <w:spacing w:val="-4"/>
          <w:sz w:val="23"/>
          <w:szCs w:val="23"/>
        </w:rPr>
        <w:t>i</w:t>
      </w:r>
      <w:r w:rsidRPr="00EB6EDA">
        <w:rPr>
          <w:rFonts w:eastAsia="Arial" w:cs="Arial"/>
          <w:sz w:val="23"/>
          <w:szCs w:val="23"/>
        </w:rPr>
        <w:t>on</w:t>
      </w:r>
      <w:r w:rsidRPr="00EB6EDA">
        <w:rPr>
          <w:rFonts w:eastAsia="Arial" w:cs="Arial"/>
          <w:spacing w:val="2"/>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12"/>
          <w:sz w:val="23"/>
          <w:szCs w:val="23"/>
        </w:rPr>
        <w:t xml:space="preserve"> </w:t>
      </w:r>
      <w:r w:rsidRPr="00EB6EDA">
        <w:rPr>
          <w:rFonts w:eastAsia="Arial" w:cs="Arial"/>
          <w:spacing w:val="-1"/>
          <w:sz w:val="23"/>
          <w:szCs w:val="23"/>
        </w:rPr>
        <w:t>s</w:t>
      </w:r>
      <w:r w:rsidRPr="00EB6EDA">
        <w:rPr>
          <w:rFonts w:eastAsia="Arial" w:cs="Arial"/>
          <w:spacing w:val="-3"/>
          <w:sz w:val="23"/>
          <w:szCs w:val="23"/>
        </w:rPr>
        <w:t>u</w:t>
      </w:r>
      <w:r w:rsidRPr="00EB6EDA">
        <w:rPr>
          <w:rFonts w:eastAsia="Arial" w:cs="Arial"/>
          <w:spacing w:val="-1"/>
          <w:sz w:val="23"/>
          <w:szCs w:val="23"/>
        </w:rPr>
        <w:t>c</w:t>
      </w:r>
      <w:r w:rsidRPr="00EB6EDA">
        <w:rPr>
          <w:rFonts w:eastAsia="Arial" w:cs="Arial"/>
          <w:sz w:val="23"/>
          <w:szCs w:val="23"/>
        </w:rPr>
        <w:t>h</w:t>
      </w:r>
      <w:r w:rsidRPr="00EB6EDA">
        <w:rPr>
          <w:rFonts w:eastAsia="Arial" w:cs="Arial"/>
          <w:spacing w:val="12"/>
          <w:sz w:val="23"/>
          <w:szCs w:val="23"/>
        </w:rPr>
        <w:t xml:space="preserve"> </w:t>
      </w:r>
      <w:r w:rsidRPr="00EB6EDA">
        <w:rPr>
          <w:rFonts w:eastAsia="Arial" w:cs="Arial"/>
          <w:sz w:val="23"/>
          <w:szCs w:val="23"/>
        </w:rPr>
        <w:t>f</w:t>
      </w:r>
      <w:r w:rsidRPr="00EB6EDA">
        <w:rPr>
          <w:rFonts w:eastAsia="Arial" w:cs="Arial"/>
          <w:spacing w:val="-3"/>
          <w:sz w:val="23"/>
          <w:szCs w:val="23"/>
        </w:rPr>
        <w:t>und</w:t>
      </w:r>
      <w:r w:rsidRPr="00EB6EDA">
        <w:rPr>
          <w:rFonts w:eastAsia="Arial" w:cs="Arial"/>
          <w:sz w:val="23"/>
          <w:szCs w:val="23"/>
        </w:rPr>
        <w:t>s</w:t>
      </w:r>
      <w:r w:rsidRPr="00EB6EDA">
        <w:rPr>
          <w:rFonts w:eastAsia="Arial" w:cs="Arial"/>
          <w:spacing w:val="11"/>
          <w:sz w:val="23"/>
          <w:szCs w:val="23"/>
        </w:rPr>
        <w:t xml:space="preserve"> </w:t>
      </w:r>
      <w:r w:rsidRPr="00EB6EDA">
        <w:rPr>
          <w:rFonts w:eastAsia="Arial" w:cs="Arial"/>
          <w:spacing w:val="-2"/>
          <w:sz w:val="23"/>
          <w:szCs w:val="23"/>
        </w:rPr>
        <w:t>w</w:t>
      </w:r>
      <w:r w:rsidRPr="00EB6EDA">
        <w:rPr>
          <w:rFonts w:eastAsia="Arial" w:cs="Arial"/>
          <w:spacing w:val="-3"/>
          <w:sz w:val="23"/>
          <w:szCs w:val="23"/>
        </w:rPr>
        <w:t>i</w:t>
      </w:r>
      <w:r w:rsidRPr="00EB6EDA">
        <w:rPr>
          <w:rFonts w:eastAsia="Arial" w:cs="Arial"/>
          <w:sz w:val="23"/>
          <w:szCs w:val="23"/>
        </w:rPr>
        <w:t>th</w:t>
      </w:r>
      <w:r w:rsidRPr="00EB6EDA">
        <w:rPr>
          <w:rFonts w:eastAsia="Arial" w:cs="Arial"/>
          <w:spacing w:val="-4"/>
          <w:sz w:val="23"/>
          <w:szCs w:val="23"/>
        </w:rPr>
        <w:t>i</w:t>
      </w:r>
      <w:r w:rsidRPr="00EB6EDA">
        <w:rPr>
          <w:rFonts w:eastAsia="Arial" w:cs="Arial"/>
          <w:sz w:val="23"/>
          <w:szCs w:val="23"/>
        </w:rPr>
        <w:t xml:space="preserve">n </w:t>
      </w:r>
      <w:r w:rsidRPr="00EB6EDA">
        <w:rPr>
          <w:rFonts w:eastAsia="Arial" w:cs="Arial"/>
          <w:spacing w:val="-1"/>
          <w:sz w:val="23"/>
          <w:szCs w:val="23"/>
        </w:rPr>
        <w:t>s</w:t>
      </w:r>
      <w:r w:rsidRPr="00EB6EDA">
        <w:rPr>
          <w:rFonts w:eastAsia="Arial" w:cs="Arial"/>
          <w:spacing w:val="-3"/>
          <w:sz w:val="23"/>
          <w:szCs w:val="23"/>
        </w:rPr>
        <w:t>ta</w:t>
      </w:r>
      <w:r w:rsidRPr="00EB6EDA">
        <w:rPr>
          <w:rFonts w:eastAsia="Arial" w:cs="Arial"/>
          <w:sz w:val="23"/>
          <w:szCs w:val="23"/>
        </w:rPr>
        <w:t>t</w:t>
      </w:r>
      <w:r w:rsidRPr="00EB6EDA">
        <w:rPr>
          <w:rFonts w:eastAsia="Arial" w:cs="Arial"/>
          <w:spacing w:val="-3"/>
          <w:sz w:val="23"/>
          <w:szCs w:val="23"/>
        </w:rPr>
        <w:t>uto</w:t>
      </w:r>
      <w:r w:rsidRPr="00EB6EDA">
        <w:rPr>
          <w:rFonts w:eastAsia="Arial" w:cs="Arial"/>
          <w:spacing w:val="3"/>
          <w:sz w:val="23"/>
          <w:szCs w:val="23"/>
        </w:rPr>
        <w:t>r</w:t>
      </w:r>
      <w:r w:rsidRPr="00EB6EDA">
        <w:rPr>
          <w:rFonts w:eastAsia="Arial" w:cs="Arial"/>
          <w:sz w:val="23"/>
          <w:szCs w:val="23"/>
        </w:rPr>
        <w:t>y</w:t>
      </w:r>
      <w:r w:rsidRPr="00EB6EDA">
        <w:rPr>
          <w:rFonts w:eastAsia="Arial" w:cs="Arial"/>
          <w:spacing w:val="-3"/>
          <w:sz w:val="23"/>
          <w:szCs w:val="23"/>
        </w:rPr>
        <w:t xml:space="preserve"> </w:t>
      </w:r>
      <w:r w:rsidRPr="00EB6EDA">
        <w:rPr>
          <w:rFonts w:eastAsia="Arial" w:cs="Arial"/>
          <w:sz w:val="23"/>
          <w:szCs w:val="23"/>
        </w:rPr>
        <w:t>g</w:t>
      </w:r>
      <w:r w:rsidRPr="00EB6EDA">
        <w:rPr>
          <w:rFonts w:eastAsia="Arial" w:cs="Arial"/>
          <w:spacing w:val="-3"/>
          <w:sz w:val="23"/>
          <w:szCs w:val="23"/>
        </w:rPr>
        <w:t>u</w:t>
      </w:r>
      <w:r w:rsidRPr="00EB6EDA">
        <w:rPr>
          <w:rFonts w:eastAsia="Arial" w:cs="Arial"/>
          <w:spacing w:val="-1"/>
          <w:sz w:val="23"/>
          <w:szCs w:val="23"/>
        </w:rPr>
        <w:t>i</w:t>
      </w:r>
      <w:r w:rsidRPr="00EB6EDA">
        <w:rPr>
          <w:rFonts w:eastAsia="Arial" w:cs="Arial"/>
          <w:spacing w:val="-3"/>
          <w:sz w:val="23"/>
          <w:szCs w:val="23"/>
        </w:rPr>
        <w:t>d</w:t>
      </w:r>
      <w:r w:rsidRPr="00EB6EDA">
        <w:rPr>
          <w:rFonts w:eastAsia="Arial" w:cs="Arial"/>
          <w:sz w:val="23"/>
          <w:szCs w:val="23"/>
        </w:rPr>
        <w:t>e</w:t>
      </w:r>
      <w:r w:rsidRPr="00EB6EDA">
        <w:rPr>
          <w:rFonts w:eastAsia="Arial" w:cs="Arial"/>
          <w:spacing w:val="-1"/>
          <w:sz w:val="23"/>
          <w:szCs w:val="23"/>
        </w:rPr>
        <w:t>l</w:t>
      </w:r>
      <w:r w:rsidRPr="00EB6EDA">
        <w:rPr>
          <w:rFonts w:eastAsia="Arial" w:cs="Arial"/>
          <w:spacing w:val="-3"/>
          <w:sz w:val="23"/>
          <w:szCs w:val="23"/>
        </w:rPr>
        <w:t>i</w:t>
      </w:r>
      <w:r w:rsidRPr="00EB6EDA">
        <w:rPr>
          <w:rFonts w:eastAsia="Arial" w:cs="Arial"/>
          <w:sz w:val="23"/>
          <w:szCs w:val="23"/>
        </w:rPr>
        <w:t>n</w:t>
      </w:r>
      <w:r w:rsidRPr="00EB6EDA">
        <w:rPr>
          <w:rFonts w:eastAsia="Arial" w:cs="Arial"/>
          <w:spacing w:val="-3"/>
          <w:sz w:val="23"/>
          <w:szCs w:val="23"/>
        </w:rPr>
        <w:t>e</w:t>
      </w:r>
      <w:r w:rsidRPr="00EB6EDA">
        <w:rPr>
          <w:rFonts w:eastAsia="Arial" w:cs="Arial"/>
          <w:spacing w:val="-1"/>
          <w:sz w:val="23"/>
          <w:szCs w:val="23"/>
        </w:rPr>
        <w:t>s</w:t>
      </w:r>
      <w:r w:rsidRPr="00EB6EDA">
        <w:rPr>
          <w:rFonts w:eastAsia="Arial" w:cs="Arial"/>
          <w:sz w:val="23"/>
          <w:szCs w:val="23"/>
        </w:rPr>
        <w:t>. 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8"/>
          <w:sz w:val="23"/>
          <w:szCs w:val="23"/>
        </w:rPr>
        <w:t xml:space="preserve"> </w:t>
      </w:r>
      <w:r w:rsidRPr="00EB6EDA">
        <w:rPr>
          <w:rFonts w:eastAsia="Arial" w:cs="Arial"/>
          <w:sz w:val="23"/>
          <w:szCs w:val="23"/>
        </w:rPr>
        <w:t>D</w:t>
      </w:r>
      <w:r w:rsidRPr="00EB6EDA">
        <w:rPr>
          <w:rFonts w:eastAsia="Arial" w:cs="Arial"/>
          <w:spacing w:val="-3"/>
          <w:sz w:val="23"/>
          <w:szCs w:val="23"/>
        </w:rPr>
        <w:t>i</w:t>
      </w:r>
      <w:r w:rsidRPr="00EB6EDA">
        <w:rPr>
          <w:rFonts w:eastAsia="Arial" w:cs="Arial"/>
          <w:spacing w:val="-2"/>
          <w:sz w:val="23"/>
          <w:szCs w:val="23"/>
        </w:rPr>
        <w:t>r</w:t>
      </w:r>
      <w:r w:rsidRPr="00EB6EDA">
        <w:rPr>
          <w:rFonts w:eastAsia="Arial" w:cs="Arial"/>
          <w:spacing w:val="-3"/>
          <w:sz w:val="23"/>
          <w:szCs w:val="23"/>
        </w:rPr>
        <w:t>e</w:t>
      </w:r>
      <w:r w:rsidRPr="00EB6EDA">
        <w:rPr>
          <w:rFonts w:eastAsia="Arial" w:cs="Arial"/>
          <w:spacing w:val="-1"/>
          <w:sz w:val="23"/>
          <w:szCs w:val="23"/>
        </w:rPr>
        <w:t>c</w:t>
      </w:r>
      <w:r w:rsidRPr="00EB6EDA">
        <w:rPr>
          <w:rFonts w:eastAsia="Arial" w:cs="Arial"/>
          <w:sz w:val="23"/>
          <w:szCs w:val="23"/>
        </w:rPr>
        <w:t>t</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3"/>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7"/>
          <w:sz w:val="23"/>
          <w:szCs w:val="23"/>
        </w:rPr>
        <w:t xml:space="preserve"> Finance</w:t>
      </w:r>
      <w:r w:rsidRPr="00EB6EDA">
        <w:rPr>
          <w:rFonts w:eastAsia="Arial" w:cs="Arial"/>
          <w:sz w:val="23"/>
          <w:szCs w:val="23"/>
        </w:rPr>
        <w:t xml:space="preserve"> </w:t>
      </w:r>
      <w:r w:rsidRPr="00EB6EDA">
        <w:rPr>
          <w:rFonts w:eastAsia="Arial" w:cs="Arial"/>
          <w:spacing w:val="2"/>
          <w:sz w:val="23"/>
          <w:szCs w:val="23"/>
        </w:rPr>
        <w:t>m</w:t>
      </w:r>
      <w:r w:rsidRPr="00EB6EDA">
        <w:rPr>
          <w:rFonts w:eastAsia="Arial" w:cs="Arial"/>
          <w:sz w:val="23"/>
          <w:szCs w:val="23"/>
        </w:rPr>
        <w:t>ay</w:t>
      </w:r>
      <w:r w:rsidRPr="00EB6EDA">
        <w:rPr>
          <w:rFonts w:eastAsia="Arial" w:cs="Arial"/>
          <w:spacing w:val="-1"/>
          <w:sz w:val="23"/>
          <w:szCs w:val="23"/>
        </w:rPr>
        <w:t xml:space="preserve"> </w:t>
      </w:r>
      <w:r w:rsidRPr="00EB6EDA">
        <w:rPr>
          <w:rFonts w:eastAsia="Arial" w:cs="Arial"/>
          <w:spacing w:val="1"/>
          <w:sz w:val="23"/>
          <w:szCs w:val="23"/>
        </w:rPr>
        <w:t>r</w:t>
      </w:r>
      <w:r w:rsidRPr="00EB6EDA">
        <w:rPr>
          <w:rFonts w:eastAsia="Arial" w:cs="Arial"/>
          <w:spacing w:val="-3"/>
          <w:sz w:val="23"/>
          <w:szCs w:val="23"/>
        </w:rPr>
        <w:t>e</w:t>
      </w:r>
      <w:r w:rsidRPr="00EB6EDA">
        <w:rPr>
          <w:rFonts w:eastAsia="Arial" w:cs="Arial"/>
          <w:spacing w:val="-1"/>
          <w:sz w:val="23"/>
          <w:szCs w:val="23"/>
        </w:rPr>
        <w:t>c</w:t>
      </w:r>
      <w:r w:rsidRPr="00EB6EDA">
        <w:rPr>
          <w:rFonts w:eastAsia="Arial" w:cs="Arial"/>
          <w:spacing w:val="-3"/>
          <w:sz w:val="23"/>
          <w:szCs w:val="23"/>
        </w:rPr>
        <w:t>o</w:t>
      </w:r>
      <w:r w:rsidRPr="00EB6EDA">
        <w:rPr>
          <w:rFonts w:eastAsia="Arial" w:cs="Arial"/>
          <w:sz w:val="23"/>
          <w:szCs w:val="23"/>
        </w:rPr>
        <w:t>m</w:t>
      </w:r>
      <w:r w:rsidRPr="00EB6EDA">
        <w:rPr>
          <w:rFonts w:eastAsia="Arial" w:cs="Arial"/>
          <w:spacing w:val="2"/>
          <w:sz w:val="23"/>
          <w:szCs w:val="23"/>
        </w:rPr>
        <w:t>m</w:t>
      </w:r>
      <w:r w:rsidRPr="00EB6EDA">
        <w:rPr>
          <w:rFonts w:eastAsia="Arial" w:cs="Arial"/>
          <w:spacing w:val="-3"/>
          <w:sz w:val="23"/>
          <w:szCs w:val="23"/>
        </w:rPr>
        <w:t>en</w:t>
      </w:r>
      <w:r w:rsidRPr="00EB6EDA">
        <w:rPr>
          <w:rFonts w:eastAsia="Arial" w:cs="Arial"/>
          <w:sz w:val="23"/>
          <w:szCs w:val="23"/>
        </w:rPr>
        <w:t>d</w:t>
      </w:r>
      <w:r w:rsidRPr="00EB6EDA">
        <w:rPr>
          <w:rFonts w:eastAsia="Arial" w:cs="Arial"/>
          <w:spacing w:val="-2"/>
          <w:sz w:val="23"/>
          <w:szCs w:val="23"/>
        </w:rPr>
        <w:t xml:space="preserve"> </w:t>
      </w:r>
      <w:r w:rsidRPr="00EB6EDA">
        <w:rPr>
          <w:rFonts w:eastAsia="Arial" w:cs="Arial"/>
          <w:spacing w:val="-3"/>
          <w:sz w:val="23"/>
          <w:szCs w:val="23"/>
        </w:rPr>
        <w:t>a</w:t>
      </w:r>
      <w:r w:rsidRPr="00EB6EDA">
        <w:rPr>
          <w:rFonts w:eastAsia="Arial" w:cs="Arial"/>
          <w:sz w:val="23"/>
          <w:szCs w:val="23"/>
        </w:rPr>
        <w:t>n</w:t>
      </w:r>
      <w:r w:rsidRPr="00EB6EDA">
        <w:rPr>
          <w:rFonts w:eastAsia="Arial" w:cs="Arial"/>
          <w:spacing w:val="7"/>
          <w:sz w:val="23"/>
          <w:szCs w:val="23"/>
        </w:rPr>
        <w:t xml:space="preserve"> </w:t>
      </w:r>
      <w:r w:rsidRPr="00EB6EDA">
        <w:rPr>
          <w:rFonts w:eastAsia="Arial" w:cs="Arial"/>
          <w:spacing w:val="-1"/>
          <w:sz w:val="23"/>
          <w:szCs w:val="23"/>
        </w:rPr>
        <w:t>i</w:t>
      </w:r>
      <w:r w:rsidRPr="00EB6EDA">
        <w:rPr>
          <w:rFonts w:eastAsia="Arial" w:cs="Arial"/>
          <w:spacing w:val="-3"/>
          <w:sz w:val="23"/>
          <w:szCs w:val="23"/>
        </w:rPr>
        <w:t>n</w:t>
      </w:r>
      <w:r w:rsidRPr="00EB6EDA">
        <w:rPr>
          <w:rFonts w:eastAsia="Arial" w:cs="Arial"/>
          <w:spacing w:val="1"/>
          <w:sz w:val="23"/>
          <w:szCs w:val="23"/>
        </w:rPr>
        <w:t>c</w:t>
      </w:r>
      <w:r w:rsidRPr="00EB6EDA">
        <w:rPr>
          <w:rFonts w:eastAsia="Arial" w:cs="Arial"/>
          <w:spacing w:val="-2"/>
          <w:sz w:val="23"/>
          <w:szCs w:val="23"/>
        </w:rPr>
        <w:t>r</w:t>
      </w:r>
      <w:r w:rsidRPr="00EB6EDA">
        <w:rPr>
          <w:rFonts w:eastAsia="Arial" w:cs="Arial"/>
          <w:spacing w:val="-3"/>
          <w:sz w:val="23"/>
          <w:szCs w:val="23"/>
        </w:rPr>
        <w:t>ea</w:t>
      </w:r>
      <w:r w:rsidRPr="00EB6EDA">
        <w:rPr>
          <w:rFonts w:eastAsia="Arial" w:cs="Arial"/>
          <w:spacing w:val="-1"/>
          <w:sz w:val="23"/>
          <w:szCs w:val="23"/>
        </w:rPr>
        <w:t>s</w:t>
      </w:r>
      <w:r w:rsidRPr="00EB6EDA">
        <w:rPr>
          <w:rFonts w:eastAsia="Arial" w:cs="Arial"/>
          <w:sz w:val="23"/>
          <w:szCs w:val="23"/>
        </w:rPr>
        <w:t>e</w:t>
      </w:r>
      <w:r w:rsidRPr="00EB6EDA">
        <w:rPr>
          <w:rFonts w:eastAsia="Arial" w:cs="Arial"/>
          <w:spacing w:val="1"/>
          <w:sz w:val="23"/>
          <w:szCs w:val="23"/>
        </w:rPr>
        <w:t xml:space="preserve"> </w:t>
      </w:r>
      <w:r w:rsidRPr="00EB6EDA">
        <w:rPr>
          <w:rFonts w:eastAsia="Arial" w:cs="Arial"/>
          <w:spacing w:val="-1"/>
          <w:sz w:val="23"/>
          <w:szCs w:val="23"/>
        </w:rPr>
        <w:t>i</w:t>
      </w:r>
      <w:r w:rsidRPr="00EB6EDA">
        <w:rPr>
          <w:rFonts w:eastAsia="Arial" w:cs="Arial"/>
          <w:sz w:val="23"/>
          <w:szCs w:val="23"/>
        </w:rPr>
        <w:t>n</w:t>
      </w:r>
      <w:r w:rsidRPr="00EB6EDA">
        <w:rPr>
          <w:rFonts w:eastAsia="Arial" w:cs="Arial"/>
          <w:spacing w:val="7"/>
          <w:sz w:val="23"/>
          <w:szCs w:val="23"/>
        </w:rPr>
        <w:t xml:space="preserve"> </w:t>
      </w:r>
      <w:r w:rsidRPr="00EB6EDA">
        <w:rPr>
          <w:rFonts w:eastAsia="Arial" w:cs="Arial"/>
          <w:spacing w:val="-3"/>
          <w:sz w:val="23"/>
          <w:szCs w:val="23"/>
        </w:rPr>
        <w:t>t</w:t>
      </w:r>
      <w:r w:rsidRPr="00EB6EDA">
        <w:rPr>
          <w:rFonts w:eastAsia="Arial" w:cs="Arial"/>
          <w:sz w:val="23"/>
          <w:szCs w:val="23"/>
        </w:rPr>
        <w:t xml:space="preserve">he </w:t>
      </w:r>
      <w:r w:rsidRPr="00EB6EDA">
        <w:rPr>
          <w:rFonts w:eastAsia="Arial" w:cs="Arial"/>
          <w:spacing w:val="-3"/>
          <w:sz w:val="23"/>
          <w:szCs w:val="23"/>
        </w:rPr>
        <w:t>nu</w:t>
      </w:r>
      <w:r w:rsidRPr="00EB6EDA">
        <w:rPr>
          <w:rFonts w:eastAsia="Arial" w:cs="Arial"/>
          <w:spacing w:val="2"/>
          <w:sz w:val="23"/>
          <w:szCs w:val="23"/>
        </w:rPr>
        <w:t>m</w:t>
      </w:r>
      <w:r w:rsidRPr="00EB6EDA">
        <w:rPr>
          <w:rFonts w:eastAsia="Arial" w:cs="Arial"/>
          <w:spacing w:val="-3"/>
          <w:sz w:val="23"/>
          <w:szCs w:val="23"/>
        </w:rPr>
        <w:t>be</w:t>
      </w:r>
      <w:r w:rsidRPr="00EB6EDA">
        <w:rPr>
          <w:rFonts w:eastAsia="Arial" w:cs="Arial"/>
          <w:sz w:val="23"/>
          <w:szCs w:val="23"/>
        </w:rPr>
        <w:t>r</w:t>
      </w:r>
      <w:r w:rsidRPr="00EB6EDA">
        <w:rPr>
          <w:rFonts w:eastAsia="Arial" w:cs="Arial"/>
          <w:spacing w:val="5"/>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9"/>
          <w:sz w:val="23"/>
          <w:szCs w:val="23"/>
        </w:rPr>
        <w:t xml:space="preserve"> </w:t>
      </w:r>
      <w:r w:rsidRPr="00EB6EDA">
        <w:rPr>
          <w:rFonts w:eastAsia="Arial" w:cs="Arial"/>
          <w:sz w:val="23"/>
          <w:szCs w:val="23"/>
        </w:rPr>
        <w:t>f</w:t>
      </w:r>
      <w:r w:rsidRPr="00EB6EDA">
        <w:rPr>
          <w:rFonts w:eastAsia="Arial" w:cs="Arial"/>
          <w:spacing w:val="-3"/>
          <w:sz w:val="23"/>
          <w:szCs w:val="23"/>
        </w:rPr>
        <w:t>und</w:t>
      </w:r>
      <w:r w:rsidRPr="00EB6EDA">
        <w:rPr>
          <w:rFonts w:eastAsia="Arial" w:cs="Arial"/>
          <w:sz w:val="23"/>
          <w:szCs w:val="23"/>
        </w:rPr>
        <w:t>s</w:t>
      </w:r>
      <w:r w:rsidRPr="00EB6EDA">
        <w:rPr>
          <w:rFonts w:eastAsia="Arial" w:cs="Arial"/>
          <w:spacing w:val="7"/>
          <w:sz w:val="23"/>
          <w:szCs w:val="23"/>
        </w:rPr>
        <w:t xml:space="preserve"> </w:t>
      </w:r>
      <w:r w:rsidRPr="00EB6EDA">
        <w:rPr>
          <w:rFonts w:eastAsia="Arial" w:cs="Arial"/>
          <w:spacing w:val="-2"/>
          <w:sz w:val="23"/>
          <w:szCs w:val="23"/>
        </w:rPr>
        <w:t>w</w:t>
      </w:r>
      <w:r w:rsidRPr="00EB6EDA">
        <w:rPr>
          <w:rFonts w:eastAsia="Arial" w:cs="Arial"/>
          <w:sz w:val="23"/>
          <w:szCs w:val="23"/>
        </w:rPr>
        <w:t>h</w:t>
      </w:r>
      <w:r w:rsidRPr="00EB6EDA">
        <w:rPr>
          <w:rFonts w:eastAsia="Arial" w:cs="Arial"/>
          <w:spacing w:val="-3"/>
          <w:sz w:val="23"/>
          <w:szCs w:val="23"/>
        </w:rPr>
        <w:t>e</w:t>
      </w:r>
      <w:r w:rsidRPr="00EB6EDA">
        <w:rPr>
          <w:rFonts w:eastAsia="Arial" w:cs="Arial"/>
          <w:spacing w:val="-2"/>
          <w:sz w:val="23"/>
          <w:szCs w:val="23"/>
        </w:rPr>
        <w:t>r</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pacing w:val="-3"/>
          <w:sz w:val="23"/>
          <w:szCs w:val="23"/>
        </w:rPr>
        <w:t>t</w:t>
      </w:r>
      <w:r w:rsidRPr="00EB6EDA">
        <w:rPr>
          <w:rFonts w:eastAsia="Arial" w:cs="Arial"/>
          <w:sz w:val="23"/>
          <w:szCs w:val="23"/>
        </w:rPr>
        <w:t>h</w:t>
      </w:r>
      <w:r w:rsidRPr="00EB6EDA">
        <w:rPr>
          <w:rFonts w:eastAsia="Arial" w:cs="Arial"/>
          <w:spacing w:val="-1"/>
          <w:sz w:val="23"/>
          <w:szCs w:val="23"/>
        </w:rPr>
        <w:t>i</w:t>
      </w:r>
      <w:r w:rsidRPr="00EB6EDA">
        <w:rPr>
          <w:rFonts w:eastAsia="Arial" w:cs="Arial"/>
          <w:sz w:val="23"/>
          <w:szCs w:val="23"/>
        </w:rPr>
        <w:t>s</w:t>
      </w:r>
      <w:r w:rsidRPr="00EB6EDA">
        <w:rPr>
          <w:rFonts w:eastAsia="Arial" w:cs="Arial"/>
          <w:spacing w:val="7"/>
          <w:sz w:val="23"/>
          <w:szCs w:val="23"/>
        </w:rPr>
        <w:t xml:space="preserve"> </w:t>
      </w:r>
      <w:r w:rsidRPr="00EB6EDA">
        <w:rPr>
          <w:rFonts w:eastAsia="Arial" w:cs="Arial"/>
          <w:spacing w:val="-3"/>
          <w:sz w:val="23"/>
          <w:szCs w:val="23"/>
        </w:rPr>
        <w:t>i</w:t>
      </w:r>
      <w:r w:rsidRPr="00EB6EDA">
        <w:rPr>
          <w:rFonts w:eastAsia="Arial" w:cs="Arial"/>
          <w:sz w:val="23"/>
          <w:szCs w:val="23"/>
        </w:rPr>
        <w:t>s</w:t>
      </w:r>
      <w:r w:rsidRPr="00EB6EDA">
        <w:rPr>
          <w:rFonts w:eastAsia="Arial" w:cs="Arial"/>
          <w:spacing w:val="9"/>
          <w:sz w:val="23"/>
          <w:szCs w:val="23"/>
        </w:rPr>
        <w:t xml:space="preserve"> </w:t>
      </w:r>
      <w:r w:rsidRPr="00EB6EDA">
        <w:rPr>
          <w:rFonts w:eastAsia="Arial" w:cs="Arial"/>
          <w:spacing w:val="1"/>
          <w:sz w:val="23"/>
          <w:szCs w:val="23"/>
        </w:rPr>
        <w:t>c</w:t>
      </w:r>
      <w:r w:rsidRPr="00EB6EDA">
        <w:rPr>
          <w:rFonts w:eastAsia="Arial" w:cs="Arial"/>
          <w:spacing w:val="-3"/>
          <w:sz w:val="23"/>
          <w:szCs w:val="23"/>
        </w:rPr>
        <w:t>on</w:t>
      </w:r>
      <w:r w:rsidRPr="00EB6EDA">
        <w:rPr>
          <w:rFonts w:eastAsia="Arial" w:cs="Arial"/>
          <w:spacing w:val="1"/>
          <w:sz w:val="23"/>
          <w:szCs w:val="23"/>
        </w:rPr>
        <w:t>s</w:t>
      </w:r>
      <w:r w:rsidRPr="00EB6EDA">
        <w:rPr>
          <w:rFonts w:eastAsia="Arial" w:cs="Arial"/>
          <w:spacing w:val="-3"/>
          <w:sz w:val="23"/>
          <w:szCs w:val="23"/>
        </w:rPr>
        <w:t>i</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z w:val="23"/>
          <w:szCs w:val="23"/>
        </w:rPr>
        <w:t>e</w:t>
      </w:r>
      <w:r w:rsidRPr="00EB6EDA">
        <w:rPr>
          <w:rFonts w:eastAsia="Arial" w:cs="Arial"/>
          <w:spacing w:val="-3"/>
          <w:sz w:val="23"/>
          <w:szCs w:val="23"/>
        </w:rPr>
        <w:t>n</w:t>
      </w:r>
      <w:r w:rsidRPr="00EB6EDA">
        <w:rPr>
          <w:rFonts w:eastAsia="Arial" w:cs="Arial"/>
          <w:sz w:val="23"/>
          <w:szCs w:val="23"/>
        </w:rPr>
        <w:t>t</w:t>
      </w:r>
      <w:r w:rsidRPr="00EB6EDA">
        <w:rPr>
          <w:rFonts w:eastAsia="Arial" w:cs="Arial"/>
          <w:spacing w:val="4"/>
          <w:sz w:val="23"/>
          <w:szCs w:val="23"/>
        </w:rPr>
        <w:t xml:space="preserve"> </w:t>
      </w:r>
      <w:r w:rsidRPr="00EB6EDA">
        <w:rPr>
          <w:rFonts w:eastAsia="Arial" w:cs="Arial"/>
          <w:spacing w:val="-2"/>
          <w:sz w:val="23"/>
          <w:szCs w:val="23"/>
        </w:rPr>
        <w:t>w</w:t>
      </w:r>
      <w:r w:rsidRPr="00EB6EDA">
        <w:rPr>
          <w:rFonts w:eastAsia="Arial" w:cs="Arial"/>
          <w:spacing w:val="-3"/>
          <w:sz w:val="23"/>
          <w:szCs w:val="23"/>
        </w:rPr>
        <w:t>it</w:t>
      </w:r>
      <w:r w:rsidRPr="00EB6EDA">
        <w:rPr>
          <w:rFonts w:eastAsia="Arial" w:cs="Arial"/>
          <w:sz w:val="23"/>
          <w:szCs w:val="23"/>
        </w:rPr>
        <w:t>h</w:t>
      </w:r>
      <w:r w:rsidRPr="00EB6EDA">
        <w:rPr>
          <w:rFonts w:eastAsia="Arial" w:cs="Arial"/>
          <w:spacing w:val="8"/>
          <w:sz w:val="23"/>
          <w:szCs w:val="23"/>
        </w:rPr>
        <w:t xml:space="preserve"> </w:t>
      </w: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8"/>
          <w:sz w:val="23"/>
          <w:szCs w:val="23"/>
        </w:rPr>
        <w:t xml:space="preserve"> </w:t>
      </w:r>
      <w:r w:rsidRPr="00EB6EDA">
        <w:rPr>
          <w:rFonts w:eastAsia="Arial" w:cs="Arial"/>
          <w:sz w:val="23"/>
          <w:szCs w:val="23"/>
        </w:rPr>
        <w:t>T</w:t>
      </w:r>
      <w:r w:rsidRPr="00EB6EDA">
        <w:rPr>
          <w:rFonts w:eastAsia="Arial" w:cs="Arial"/>
          <w:spacing w:val="-2"/>
          <w:sz w:val="23"/>
          <w:szCs w:val="23"/>
        </w:rPr>
        <w:t>r</w:t>
      </w:r>
      <w:r w:rsidRPr="00EB6EDA">
        <w:rPr>
          <w:rFonts w:eastAsia="Arial" w:cs="Arial"/>
          <w:spacing w:val="-3"/>
          <w:sz w:val="23"/>
          <w:szCs w:val="23"/>
        </w:rPr>
        <w:t>u</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2"/>
          <w:sz w:val="23"/>
          <w:szCs w:val="23"/>
        </w:rPr>
        <w:t>'</w:t>
      </w:r>
      <w:r w:rsidRPr="00EB6EDA">
        <w:rPr>
          <w:rFonts w:eastAsia="Arial" w:cs="Arial"/>
          <w:sz w:val="23"/>
          <w:szCs w:val="23"/>
        </w:rPr>
        <w:t>s</w:t>
      </w:r>
      <w:r w:rsidRPr="00EB6EDA">
        <w:rPr>
          <w:rFonts w:eastAsia="Arial" w:cs="Arial"/>
          <w:spacing w:val="6"/>
          <w:sz w:val="23"/>
          <w:szCs w:val="23"/>
        </w:rPr>
        <w:t xml:space="preserve"> </w:t>
      </w:r>
      <w:r w:rsidRPr="00EB6EDA">
        <w:rPr>
          <w:rFonts w:eastAsia="Arial" w:cs="Arial"/>
          <w:spacing w:val="-3"/>
          <w:sz w:val="23"/>
          <w:szCs w:val="23"/>
        </w:rPr>
        <w:t>p</w:t>
      </w:r>
      <w:r w:rsidRPr="00EB6EDA">
        <w:rPr>
          <w:rFonts w:eastAsia="Arial" w:cs="Arial"/>
          <w:sz w:val="23"/>
          <w:szCs w:val="23"/>
        </w:rPr>
        <w:t>o</w:t>
      </w:r>
      <w:r w:rsidRPr="00EB6EDA">
        <w:rPr>
          <w:rFonts w:eastAsia="Arial" w:cs="Arial"/>
          <w:spacing w:val="-4"/>
          <w:sz w:val="23"/>
          <w:szCs w:val="23"/>
        </w:rPr>
        <w:t>l</w:t>
      </w:r>
      <w:r w:rsidRPr="00EB6EDA">
        <w:rPr>
          <w:rFonts w:eastAsia="Arial" w:cs="Arial"/>
          <w:spacing w:val="-3"/>
          <w:sz w:val="23"/>
          <w:szCs w:val="23"/>
        </w:rPr>
        <w:t>i</w:t>
      </w:r>
      <w:r w:rsidRPr="00EB6EDA">
        <w:rPr>
          <w:rFonts w:eastAsia="Arial" w:cs="Arial"/>
          <w:spacing w:val="3"/>
          <w:sz w:val="23"/>
          <w:szCs w:val="23"/>
        </w:rPr>
        <w:t>c</w:t>
      </w:r>
      <w:r w:rsidRPr="00EB6EDA">
        <w:rPr>
          <w:rFonts w:eastAsia="Arial" w:cs="Arial"/>
          <w:sz w:val="23"/>
          <w:szCs w:val="23"/>
        </w:rPr>
        <w:t>y f</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10"/>
          <w:sz w:val="23"/>
          <w:szCs w:val="23"/>
        </w:rPr>
        <w:t xml:space="preserve"> </w:t>
      </w:r>
      <w:r w:rsidRPr="00EB6EDA">
        <w:rPr>
          <w:rFonts w:eastAsia="Arial" w:cs="Arial"/>
          <w:sz w:val="23"/>
          <w:szCs w:val="23"/>
        </w:rPr>
        <w:t>e</w:t>
      </w:r>
      <w:r w:rsidRPr="00EB6EDA">
        <w:rPr>
          <w:rFonts w:eastAsia="Arial" w:cs="Arial"/>
          <w:spacing w:val="-3"/>
          <w:sz w:val="23"/>
          <w:szCs w:val="23"/>
        </w:rPr>
        <w:t>n</w:t>
      </w:r>
      <w:r w:rsidRPr="00EB6EDA">
        <w:rPr>
          <w:rFonts w:eastAsia="Arial" w:cs="Arial"/>
          <w:spacing w:val="-1"/>
          <w:sz w:val="23"/>
          <w:szCs w:val="23"/>
        </w:rPr>
        <w:t>s</w:t>
      </w:r>
      <w:r w:rsidRPr="00EB6EDA">
        <w:rPr>
          <w:rFonts w:eastAsia="Arial" w:cs="Arial"/>
          <w:spacing w:val="-3"/>
          <w:sz w:val="23"/>
          <w:szCs w:val="23"/>
        </w:rPr>
        <w:t>u</w:t>
      </w:r>
      <w:r w:rsidRPr="00EB6EDA">
        <w:rPr>
          <w:rFonts w:eastAsia="Arial" w:cs="Arial"/>
          <w:spacing w:val="1"/>
          <w:sz w:val="23"/>
          <w:szCs w:val="23"/>
        </w:rPr>
        <w:t>r</w:t>
      </w:r>
      <w:r w:rsidRPr="00EB6EDA">
        <w:rPr>
          <w:rFonts w:eastAsia="Arial" w:cs="Arial"/>
          <w:spacing w:val="-3"/>
          <w:sz w:val="23"/>
          <w:szCs w:val="23"/>
        </w:rPr>
        <w:t>i</w:t>
      </w:r>
      <w:r w:rsidRPr="00EB6EDA">
        <w:rPr>
          <w:rFonts w:eastAsia="Arial" w:cs="Arial"/>
          <w:sz w:val="23"/>
          <w:szCs w:val="23"/>
        </w:rPr>
        <w:t>ng the</w:t>
      </w:r>
      <w:r w:rsidRPr="00EB6EDA">
        <w:rPr>
          <w:rFonts w:eastAsia="Arial" w:cs="Arial"/>
          <w:spacing w:val="5"/>
          <w:sz w:val="23"/>
          <w:szCs w:val="23"/>
        </w:rPr>
        <w:t xml:space="preserve"> </w:t>
      </w:r>
      <w:r w:rsidRPr="00EB6EDA">
        <w:rPr>
          <w:rFonts w:eastAsia="Arial" w:cs="Arial"/>
          <w:spacing w:val="-1"/>
          <w:sz w:val="23"/>
          <w:szCs w:val="23"/>
        </w:rPr>
        <w:t>s</w:t>
      </w:r>
      <w:r w:rsidRPr="00EB6EDA">
        <w:rPr>
          <w:rFonts w:eastAsia="Arial" w:cs="Arial"/>
          <w:spacing w:val="-3"/>
          <w:sz w:val="23"/>
          <w:szCs w:val="23"/>
        </w:rPr>
        <w:t>a</w:t>
      </w:r>
      <w:r w:rsidRPr="00EB6EDA">
        <w:rPr>
          <w:rFonts w:eastAsia="Arial" w:cs="Arial"/>
          <w:sz w:val="23"/>
          <w:szCs w:val="23"/>
        </w:rPr>
        <w:t>fe</w:t>
      </w:r>
      <w:r w:rsidRPr="00EB6EDA">
        <w:rPr>
          <w:rFonts w:eastAsia="Arial" w:cs="Arial"/>
          <w:spacing w:val="6"/>
          <w:sz w:val="23"/>
          <w:szCs w:val="23"/>
        </w:rPr>
        <w:t xml:space="preserve"> </w:t>
      </w:r>
      <w:r w:rsidRPr="00EB6EDA">
        <w:rPr>
          <w:rFonts w:eastAsia="Arial" w:cs="Arial"/>
          <w:sz w:val="23"/>
          <w:szCs w:val="23"/>
        </w:rPr>
        <w:t>a</w:t>
      </w:r>
      <w:r w:rsidRPr="00EB6EDA">
        <w:rPr>
          <w:rFonts w:eastAsia="Arial" w:cs="Arial"/>
          <w:spacing w:val="-3"/>
          <w:sz w:val="23"/>
          <w:szCs w:val="23"/>
        </w:rPr>
        <w:t>n</w:t>
      </w:r>
      <w:r w:rsidRPr="00EB6EDA">
        <w:rPr>
          <w:rFonts w:eastAsia="Arial" w:cs="Arial"/>
          <w:sz w:val="23"/>
          <w:szCs w:val="23"/>
        </w:rPr>
        <w:t xml:space="preserve">d </w:t>
      </w:r>
      <w:r w:rsidRPr="00EB6EDA">
        <w:rPr>
          <w:rFonts w:eastAsia="Arial" w:cs="Arial"/>
          <w:spacing w:val="-3"/>
          <w:sz w:val="23"/>
          <w:szCs w:val="23"/>
        </w:rPr>
        <w:t>a</w:t>
      </w:r>
      <w:r w:rsidRPr="00EB6EDA">
        <w:rPr>
          <w:rFonts w:eastAsia="Arial" w:cs="Arial"/>
          <w:sz w:val="23"/>
          <w:szCs w:val="23"/>
        </w:rPr>
        <w:t>p</w:t>
      </w:r>
      <w:r w:rsidRPr="00EB6EDA">
        <w:rPr>
          <w:rFonts w:eastAsia="Arial" w:cs="Arial"/>
          <w:spacing w:val="-3"/>
          <w:sz w:val="23"/>
          <w:szCs w:val="23"/>
        </w:rPr>
        <w:t>p</w:t>
      </w:r>
      <w:r w:rsidRPr="00EB6EDA">
        <w:rPr>
          <w:rFonts w:eastAsia="Arial" w:cs="Arial"/>
          <w:spacing w:val="-2"/>
          <w:sz w:val="23"/>
          <w:szCs w:val="23"/>
        </w:rPr>
        <w:t>r</w:t>
      </w:r>
      <w:r w:rsidRPr="00EB6EDA">
        <w:rPr>
          <w:rFonts w:eastAsia="Arial" w:cs="Arial"/>
          <w:spacing w:val="-3"/>
          <w:sz w:val="23"/>
          <w:szCs w:val="23"/>
        </w:rPr>
        <w:t>op</w:t>
      </w:r>
      <w:r w:rsidRPr="00EB6EDA">
        <w:rPr>
          <w:rFonts w:eastAsia="Arial" w:cs="Arial"/>
          <w:spacing w:val="1"/>
          <w:sz w:val="23"/>
          <w:szCs w:val="23"/>
        </w:rPr>
        <w:t>r</w:t>
      </w:r>
      <w:r w:rsidRPr="00EB6EDA">
        <w:rPr>
          <w:rFonts w:eastAsia="Arial" w:cs="Arial"/>
          <w:spacing w:val="-1"/>
          <w:sz w:val="23"/>
          <w:szCs w:val="23"/>
        </w:rPr>
        <w:t>i</w:t>
      </w:r>
      <w:r w:rsidRPr="00EB6EDA">
        <w:rPr>
          <w:rFonts w:eastAsia="Arial" w:cs="Arial"/>
          <w:spacing w:val="-3"/>
          <w:sz w:val="23"/>
          <w:szCs w:val="23"/>
        </w:rPr>
        <w:t>at</w:t>
      </w:r>
      <w:r w:rsidRPr="00EB6EDA">
        <w:rPr>
          <w:rFonts w:eastAsia="Arial" w:cs="Arial"/>
          <w:sz w:val="23"/>
          <w:szCs w:val="23"/>
        </w:rPr>
        <w:t>e</w:t>
      </w:r>
      <w:r w:rsidRPr="00EB6EDA">
        <w:rPr>
          <w:rFonts w:eastAsia="Arial" w:cs="Arial"/>
          <w:spacing w:val="-13"/>
          <w:sz w:val="23"/>
          <w:szCs w:val="23"/>
        </w:rPr>
        <w:t xml:space="preserve"> </w:t>
      </w:r>
      <w:r w:rsidRPr="00EB6EDA">
        <w:rPr>
          <w:rFonts w:eastAsia="Arial" w:cs="Arial"/>
          <w:spacing w:val="2"/>
          <w:sz w:val="23"/>
          <w:szCs w:val="23"/>
        </w:rPr>
        <w:t>m</w:t>
      </w:r>
      <w:r w:rsidRPr="00EB6EDA">
        <w:rPr>
          <w:rFonts w:eastAsia="Arial" w:cs="Arial"/>
          <w:spacing w:val="-3"/>
          <w:sz w:val="23"/>
          <w:szCs w:val="23"/>
        </w:rPr>
        <w:t>ana</w:t>
      </w:r>
      <w:r w:rsidRPr="00EB6EDA">
        <w:rPr>
          <w:rFonts w:eastAsia="Arial" w:cs="Arial"/>
          <w:sz w:val="23"/>
          <w:szCs w:val="23"/>
        </w:rPr>
        <w:t>g</w:t>
      </w:r>
      <w:r w:rsidRPr="00EB6EDA">
        <w:rPr>
          <w:rFonts w:eastAsia="Arial" w:cs="Arial"/>
          <w:spacing w:val="-3"/>
          <w:sz w:val="23"/>
          <w:szCs w:val="23"/>
        </w:rPr>
        <w:t>e</w:t>
      </w:r>
      <w:r w:rsidRPr="00EB6EDA">
        <w:rPr>
          <w:rFonts w:eastAsia="Arial" w:cs="Arial"/>
          <w:spacing w:val="2"/>
          <w:sz w:val="23"/>
          <w:szCs w:val="23"/>
        </w:rPr>
        <w:t>m</w:t>
      </w:r>
      <w:r w:rsidRPr="00EB6EDA">
        <w:rPr>
          <w:rFonts w:eastAsia="Arial" w:cs="Arial"/>
          <w:spacing w:val="-3"/>
          <w:sz w:val="23"/>
          <w:szCs w:val="23"/>
        </w:rPr>
        <w:t>en</w:t>
      </w:r>
      <w:r w:rsidRPr="00EB6EDA">
        <w:rPr>
          <w:rFonts w:eastAsia="Arial" w:cs="Arial"/>
          <w:sz w:val="23"/>
          <w:szCs w:val="23"/>
        </w:rPr>
        <w:t>t</w:t>
      </w:r>
      <w:r w:rsidRPr="00EB6EDA">
        <w:rPr>
          <w:rFonts w:eastAsia="Arial" w:cs="Arial"/>
          <w:spacing w:val="-15"/>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pacing w:val="-2"/>
          <w:sz w:val="23"/>
          <w:szCs w:val="23"/>
        </w:rPr>
        <w:t>r</w:t>
      </w:r>
      <w:r w:rsidRPr="00EB6EDA">
        <w:rPr>
          <w:rFonts w:eastAsia="Arial" w:cs="Arial"/>
          <w:spacing w:val="-3"/>
          <w:sz w:val="23"/>
          <w:szCs w:val="23"/>
        </w:rPr>
        <w:t>e</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1"/>
          <w:sz w:val="23"/>
          <w:szCs w:val="23"/>
        </w:rPr>
        <w:t>r</w:t>
      </w:r>
      <w:r w:rsidRPr="00EB6EDA">
        <w:rPr>
          <w:rFonts w:eastAsia="Arial" w:cs="Arial"/>
          <w:spacing w:val="-3"/>
          <w:sz w:val="23"/>
          <w:szCs w:val="23"/>
        </w:rPr>
        <w:t>i</w:t>
      </w:r>
      <w:r w:rsidRPr="00EB6EDA">
        <w:rPr>
          <w:rFonts w:eastAsia="Arial" w:cs="Arial"/>
          <w:spacing w:val="-1"/>
          <w:sz w:val="23"/>
          <w:szCs w:val="23"/>
        </w:rPr>
        <w:t>c</w:t>
      </w:r>
      <w:r w:rsidRPr="00EB6EDA">
        <w:rPr>
          <w:rFonts w:eastAsia="Arial" w:cs="Arial"/>
          <w:spacing w:val="-3"/>
          <w:sz w:val="23"/>
          <w:szCs w:val="23"/>
        </w:rPr>
        <w:t>t</w:t>
      </w:r>
      <w:r w:rsidRPr="00EB6EDA">
        <w:rPr>
          <w:rFonts w:eastAsia="Arial" w:cs="Arial"/>
          <w:sz w:val="23"/>
          <w:szCs w:val="23"/>
        </w:rPr>
        <w:t>ed</w:t>
      </w:r>
      <w:r w:rsidRPr="00EB6EDA">
        <w:rPr>
          <w:rFonts w:eastAsia="Arial" w:cs="Arial"/>
          <w:spacing w:val="-14"/>
          <w:sz w:val="23"/>
          <w:szCs w:val="23"/>
        </w:rPr>
        <w:t xml:space="preserve"> </w:t>
      </w:r>
      <w:r w:rsidRPr="00EB6EDA">
        <w:rPr>
          <w:rFonts w:eastAsia="Arial" w:cs="Arial"/>
          <w:sz w:val="23"/>
          <w:szCs w:val="23"/>
        </w:rPr>
        <w:t>f</w:t>
      </w:r>
      <w:r w:rsidRPr="00EB6EDA">
        <w:rPr>
          <w:rFonts w:eastAsia="Arial" w:cs="Arial"/>
          <w:spacing w:val="-3"/>
          <w:sz w:val="23"/>
          <w:szCs w:val="23"/>
        </w:rPr>
        <w:t>u</w:t>
      </w:r>
      <w:r w:rsidRPr="00EB6EDA">
        <w:rPr>
          <w:rFonts w:eastAsia="Arial" w:cs="Arial"/>
          <w:sz w:val="23"/>
          <w:szCs w:val="23"/>
        </w:rPr>
        <w:t>n</w:t>
      </w:r>
      <w:r w:rsidRPr="00EB6EDA">
        <w:rPr>
          <w:rFonts w:eastAsia="Arial" w:cs="Arial"/>
          <w:spacing w:val="-3"/>
          <w:sz w:val="23"/>
          <w:szCs w:val="23"/>
        </w:rPr>
        <w:t>d</w:t>
      </w:r>
      <w:r w:rsidRPr="00EB6EDA">
        <w:rPr>
          <w:rFonts w:eastAsia="Arial" w:cs="Arial"/>
          <w:spacing w:val="-1"/>
          <w:sz w:val="23"/>
          <w:szCs w:val="23"/>
        </w:rPr>
        <w:t>s</w:t>
      </w:r>
      <w:r w:rsidRPr="00EB6EDA">
        <w:rPr>
          <w:rFonts w:eastAsia="Arial" w:cs="Arial"/>
          <w:sz w:val="23"/>
          <w:szCs w:val="23"/>
        </w:rPr>
        <w:t>,</w:t>
      </w:r>
      <w:r w:rsidRPr="00EB6EDA">
        <w:rPr>
          <w:rFonts w:eastAsia="Arial" w:cs="Arial"/>
          <w:spacing w:val="-8"/>
          <w:sz w:val="23"/>
          <w:szCs w:val="23"/>
        </w:rPr>
        <w:t xml:space="preserve"> </w:t>
      </w:r>
      <w:r w:rsidR="000216BB" w:rsidRPr="00EB6EDA">
        <w:rPr>
          <w:rFonts w:eastAsia="Arial" w:cs="Arial"/>
          <w:spacing w:val="-3"/>
          <w:sz w:val="23"/>
          <w:szCs w:val="23"/>
        </w:rPr>
        <w:t>e</w:t>
      </w:r>
      <w:r w:rsidR="000216BB" w:rsidRPr="00EB6EDA">
        <w:rPr>
          <w:rFonts w:eastAsia="Arial" w:cs="Arial"/>
          <w:sz w:val="23"/>
          <w:szCs w:val="23"/>
        </w:rPr>
        <w:t>.g.</w:t>
      </w:r>
      <w:r w:rsidRPr="00EB6EDA">
        <w:rPr>
          <w:rFonts w:eastAsia="Arial" w:cs="Arial"/>
          <w:spacing w:val="-6"/>
          <w:sz w:val="23"/>
          <w:szCs w:val="23"/>
        </w:rPr>
        <w:t xml:space="preserve"> </w:t>
      </w:r>
      <w:r w:rsidRPr="00EB6EDA">
        <w:rPr>
          <w:rFonts w:eastAsia="Arial" w:cs="Arial"/>
          <w:spacing w:val="-3"/>
          <w:sz w:val="23"/>
          <w:szCs w:val="23"/>
        </w:rPr>
        <w:t>de</w:t>
      </w:r>
      <w:r w:rsidRPr="00EB6EDA">
        <w:rPr>
          <w:rFonts w:eastAsia="Arial" w:cs="Arial"/>
          <w:spacing w:val="1"/>
          <w:sz w:val="23"/>
          <w:szCs w:val="23"/>
        </w:rPr>
        <w:t>s</w:t>
      </w:r>
      <w:r w:rsidRPr="00EB6EDA">
        <w:rPr>
          <w:rFonts w:eastAsia="Arial" w:cs="Arial"/>
          <w:spacing w:val="-3"/>
          <w:sz w:val="23"/>
          <w:szCs w:val="23"/>
        </w:rPr>
        <w:t>i</w:t>
      </w:r>
      <w:r w:rsidRPr="00EB6EDA">
        <w:rPr>
          <w:rFonts w:eastAsia="Arial" w:cs="Arial"/>
          <w:sz w:val="23"/>
          <w:szCs w:val="23"/>
        </w:rPr>
        <w:t>g</w:t>
      </w:r>
      <w:r w:rsidRPr="00EB6EDA">
        <w:rPr>
          <w:rFonts w:eastAsia="Arial" w:cs="Arial"/>
          <w:spacing w:val="-1"/>
          <w:sz w:val="23"/>
          <w:szCs w:val="23"/>
        </w:rPr>
        <w:t>n</w:t>
      </w:r>
      <w:r w:rsidRPr="00EB6EDA">
        <w:rPr>
          <w:rFonts w:eastAsia="Arial" w:cs="Arial"/>
          <w:spacing w:val="-3"/>
          <w:sz w:val="23"/>
          <w:szCs w:val="23"/>
        </w:rPr>
        <w:t>a</w:t>
      </w:r>
      <w:r w:rsidRPr="00EB6EDA">
        <w:rPr>
          <w:rFonts w:eastAsia="Arial" w:cs="Arial"/>
          <w:sz w:val="23"/>
          <w:szCs w:val="23"/>
        </w:rPr>
        <w:t>t</w:t>
      </w:r>
      <w:r w:rsidRPr="00EB6EDA">
        <w:rPr>
          <w:rFonts w:eastAsia="Arial" w:cs="Arial"/>
          <w:spacing w:val="-4"/>
          <w:sz w:val="23"/>
          <w:szCs w:val="23"/>
        </w:rPr>
        <w:t>i</w:t>
      </w:r>
      <w:r w:rsidRPr="00EB6EDA">
        <w:rPr>
          <w:rFonts w:eastAsia="Arial" w:cs="Arial"/>
          <w:sz w:val="23"/>
          <w:szCs w:val="23"/>
        </w:rPr>
        <w:t>on</w:t>
      </w:r>
      <w:r w:rsidRPr="00EB6EDA">
        <w:rPr>
          <w:rFonts w:eastAsia="Arial" w:cs="Arial"/>
          <w:spacing w:val="-16"/>
          <w:sz w:val="23"/>
          <w:szCs w:val="23"/>
        </w:rPr>
        <w:t xml:space="preserve"> </w:t>
      </w:r>
      <w:r w:rsidRPr="00EB6EDA">
        <w:rPr>
          <w:rFonts w:eastAsia="Arial" w:cs="Arial"/>
          <w:sz w:val="23"/>
          <w:szCs w:val="23"/>
        </w:rPr>
        <w:t>f</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6"/>
          <w:sz w:val="23"/>
          <w:szCs w:val="23"/>
        </w:rPr>
        <w:t xml:space="preserve"> </w:t>
      </w:r>
      <w:r w:rsidRPr="00EB6EDA">
        <w:rPr>
          <w:rFonts w:eastAsia="Arial" w:cs="Arial"/>
          <w:spacing w:val="-1"/>
          <w:sz w:val="23"/>
          <w:szCs w:val="23"/>
        </w:rPr>
        <w:t>s</w:t>
      </w:r>
      <w:r w:rsidRPr="00EB6EDA">
        <w:rPr>
          <w:rFonts w:eastAsia="Arial" w:cs="Arial"/>
          <w:sz w:val="23"/>
          <w:szCs w:val="23"/>
        </w:rPr>
        <w:t>p</w:t>
      </w:r>
      <w:r w:rsidRPr="00EB6EDA">
        <w:rPr>
          <w:rFonts w:eastAsia="Arial" w:cs="Arial"/>
          <w:spacing w:val="-3"/>
          <w:sz w:val="23"/>
          <w:szCs w:val="23"/>
        </w:rPr>
        <w:t>e</w:t>
      </w:r>
      <w:r w:rsidRPr="00EB6EDA">
        <w:rPr>
          <w:rFonts w:eastAsia="Arial" w:cs="Arial"/>
          <w:spacing w:val="-1"/>
          <w:sz w:val="23"/>
          <w:szCs w:val="23"/>
        </w:rPr>
        <w:t>c</w:t>
      </w:r>
      <w:r w:rsidRPr="00EB6EDA">
        <w:rPr>
          <w:rFonts w:eastAsia="Arial" w:cs="Arial"/>
          <w:spacing w:val="-3"/>
          <w:sz w:val="23"/>
          <w:szCs w:val="23"/>
        </w:rPr>
        <w:t>i</w:t>
      </w:r>
      <w:r w:rsidRPr="00EB6EDA">
        <w:rPr>
          <w:rFonts w:eastAsia="Arial" w:cs="Arial"/>
          <w:sz w:val="23"/>
          <w:szCs w:val="23"/>
        </w:rPr>
        <w:t>f</w:t>
      </w:r>
      <w:r w:rsidRPr="00EB6EDA">
        <w:rPr>
          <w:rFonts w:eastAsia="Arial" w:cs="Arial"/>
          <w:spacing w:val="-4"/>
          <w:sz w:val="23"/>
          <w:szCs w:val="23"/>
        </w:rPr>
        <w:t>i</w:t>
      </w:r>
      <w:r w:rsidRPr="00EB6EDA">
        <w:rPr>
          <w:rFonts w:eastAsia="Arial" w:cs="Arial"/>
          <w:sz w:val="23"/>
          <w:szCs w:val="23"/>
        </w:rPr>
        <w:t>c</w:t>
      </w:r>
      <w:r w:rsidRPr="00EB6EDA">
        <w:rPr>
          <w:rFonts w:eastAsia="Arial" w:cs="Arial"/>
          <w:spacing w:val="-8"/>
          <w:sz w:val="23"/>
          <w:szCs w:val="23"/>
        </w:rPr>
        <w:t xml:space="preserve"> </w:t>
      </w:r>
      <w:r w:rsidRPr="00EB6EDA">
        <w:rPr>
          <w:rFonts w:eastAsia="Arial" w:cs="Arial"/>
          <w:spacing w:val="-2"/>
          <w:sz w:val="23"/>
          <w:szCs w:val="23"/>
        </w:rPr>
        <w:t>w</w:t>
      </w:r>
      <w:r w:rsidRPr="00EB6EDA">
        <w:rPr>
          <w:rFonts w:eastAsia="Arial" w:cs="Arial"/>
          <w:spacing w:val="-3"/>
          <w:sz w:val="23"/>
          <w:szCs w:val="23"/>
        </w:rPr>
        <w:t>a</w:t>
      </w:r>
      <w:r w:rsidRPr="00EB6EDA">
        <w:rPr>
          <w:rFonts w:eastAsia="Arial" w:cs="Arial"/>
          <w:spacing w:val="1"/>
          <w:sz w:val="23"/>
          <w:szCs w:val="23"/>
        </w:rPr>
        <w:t>r</w:t>
      </w:r>
      <w:r w:rsidRPr="00EB6EDA">
        <w:rPr>
          <w:rFonts w:eastAsia="Arial" w:cs="Arial"/>
          <w:spacing w:val="-3"/>
          <w:sz w:val="23"/>
          <w:szCs w:val="23"/>
        </w:rPr>
        <w:t>d</w:t>
      </w:r>
      <w:r w:rsidRPr="00EB6EDA">
        <w:rPr>
          <w:rFonts w:eastAsia="Arial" w:cs="Arial"/>
          <w:sz w:val="23"/>
          <w:szCs w:val="23"/>
        </w:rPr>
        <w:t>s,</w:t>
      </w:r>
      <w:r w:rsidRPr="00EB6EDA">
        <w:rPr>
          <w:rFonts w:eastAsia="Arial" w:cs="Arial"/>
          <w:spacing w:val="-4"/>
          <w:sz w:val="23"/>
          <w:szCs w:val="23"/>
        </w:rPr>
        <w:t xml:space="preserve"> </w:t>
      </w:r>
      <w:r w:rsidRPr="00EB6EDA">
        <w:rPr>
          <w:rFonts w:eastAsia="Arial" w:cs="Arial"/>
          <w:sz w:val="23"/>
          <w:szCs w:val="23"/>
        </w:rPr>
        <w:t>d</w:t>
      </w:r>
      <w:r w:rsidRPr="00EB6EDA">
        <w:rPr>
          <w:rFonts w:eastAsia="Arial" w:cs="Arial"/>
          <w:spacing w:val="-3"/>
          <w:sz w:val="23"/>
          <w:szCs w:val="23"/>
        </w:rPr>
        <w:t>e</w:t>
      </w:r>
      <w:r w:rsidRPr="00EB6EDA">
        <w:rPr>
          <w:rFonts w:eastAsia="Arial" w:cs="Arial"/>
          <w:sz w:val="23"/>
          <w:szCs w:val="23"/>
        </w:rPr>
        <w:t>p</w:t>
      </w:r>
      <w:r w:rsidRPr="00EB6EDA">
        <w:rPr>
          <w:rFonts w:eastAsia="Arial" w:cs="Arial"/>
          <w:spacing w:val="-3"/>
          <w:sz w:val="23"/>
          <w:szCs w:val="23"/>
        </w:rPr>
        <w:t>a</w:t>
      </w:r>
      <w:r w:rsidRPr="00EB6EDA">
        <w:rPr>
          <w:rFonts w:eastAsia="Arial" w:cs="Arial"/>
          <w:spacing w:val="-2"/>
          <w:sz w:val="23"/>
          <w:szCs w:val="23"/>
        </w:rPr>
        <w:t>r</w:t>
      </w:r>
      <w:r w:rsidRPr="00EB6EDA">
        <w:rPr>
          <w:rFonts w:eastAsia="Arial" w:cs="Arial"/>
          <w:spacing w:val="-3"/>
          <w:sz w:val="23"/>
          <w:szCs w:val="23"/>
        </w:rPr>
        <w:t>t</w:t>
      </w:r>
      <w:r w:rsidRPr="00EB6EDA">
        <w:rPr>
          <w:rFonts w:eastAsia="Arial" w:cs="Arial"/>
          <w:spacing w:val="2"/>
          <w:sz w:val="23"/>
          <w:szCs w:val="23"/>
        </w:rPr>
        <w:t>m</w:t>
      </w:r>
      <w:r w:rsidRPr="00EB6EDA">
        <w:rPr>
          <w:rFonts w:eastAsia="Arial" w:cs="Arial"/>
          <w:spacing w:val="-3"/>
          <w:sz w:val="23"/>
          <w:szCs w:val="23"/>
        </w:rPr>
        <w:t>ent</w:t>
      </w:r>
      <w:r w:rsidRPr="00EB6EDA">
        <w:rPr>
          <w:rFonts w:eastAsia="Arial" w:cs="Arial"/>
          <w:spacing w:val="-1"/>
          <w:sz w:val="23"/>
          <w:szCs w:val="23"/>
        </w:rPr>
        <w:t>s</w:t>
      </w:r>
      <w:r w:rsidRPr="00EB6EDA">
        <w:rPr>
          <w:rFonts w:eastAsia="Arial" w:cs="Arial"/>
          <w:sz w:val="23"/>
          <w:szCs w:val="23"/>
        </w:rPr>
        <w:t xml:space="preserve"> or services.</w:t>
      </w:r>
    </w:p>
    <w:p w14:paraId="32F0D9EE" w14:textId="77777777" w:rsidR="00201538" w:rsidRPr="00EB6EDA" w:rsidRDefault="00201538" w:rsidP="00201538">
      <w:pPr>
        <w:pStyle w:val="ListParagraph"/>
        <w:spacing w:before="11" w:line="220" w:lineRule="exact"/>
        <w:ind w:left="468"/>
        <w:rPr>
          <w:rFonts w:cs="Arial"/>
          <w:sz w:val="23"/>
          <w:szCs w:val="23"/>
        </w:rPr>
      </w:pPr>
    </w:p>
    <w:p w14:paraId="5CE542E5" w14:textId="77777777" w:rsidR="00201538" w:rsidRPr="00EB6EDA" w:rsidRDefault="002F0326" w:rsidP="002F0326">
      <w:pPr>
        <w:tabs>
          <w:tab w:val="left" w:pos="851"/>
        </w:tabs>
        <w:ind w:right="-20"/>
        <w:rPr>
          <w:rFonts w:eastAsia="Arial" w:cs="Arial"/>
          <w:sz w:val="23"/>
          <w:szCs w:val="23"/>
        </w:rPr>
      </w:pPr>
      <w:r w:rsidRPr="00EB6EDA">
        <w:rPr>
          <w:rFonts w:eastAsia="Arial" w:cs="Arial"/>
          <w:spacing w:val="-3"/>
          <w:sz w:val="23"/>
          <w:szCs w:val="23"/>
        </w:rPr>
        <w:t>18.4.3</w:t>
      </w:r>
      <w:r w:rsidRPr="00EB6EDA">
        <w:rPr>
          <w:rFonts w:eastAsia="Arial" w:cs="Arial"/>
          <w:spacing w:val="-3"/>
          <w:sz w:val="23"/>
          <w:szCs w:val="23"/>
        </w:rPr>
        <w:tab/>
      </w:r>
      <w:r w:rsidR="00201538" w:rsidRPr="00EB6EDA">
        <w:rPr>
          <w:rFonts w:eastAsia="Arial" w:cs="Arial"/>
          <w:spacing w:val="-3"/>
          <w:sz w:val="23"/>
          <w:szCs w:val="23"/>
        </w:rPr>
        <w:t>I</w:t>
      </w:r>
      <w:r w:rsidR="00201538" w:rsidRPr="00EB6EDA">
        <w:rPr>
          <w:rFonts w:eastAsia="Arial" w:cs="Arial"/>
          <w:sz w:val="23"/>
          <w:szCs w:val="23"/>
        </w:rPr>
        <w:t>n</w:t>
      </w:r>
      <w:r w:rsidR="00201538" w:rsidRPr="00EB6EDA">
        <w:rPr>
          <w:rFonts w:eastAsia="Arial" w:cs="Arial"/>
          <w:spacing w:val="-8"/>
          <w:sz w:val="23"/>
          <w:szCs w:val="23"/>
        </w:rPr>
        <w:t xml:space="preserve"> </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s</w:t>
      </w:r>
      <w:r w:rsidR="00201538" w:rsidRPr="00EB6EDA">
        <w:rPr>
          <w:rFonts w:eastAsia="Arial" w:cs="Arial"/>
          <w:spacing w:val="-3"/>
          <w:sz w:val="23"/>
          <w:szCs w:val="23"/>
        </w:rPr>
        <w:t>pe</w:t>
      </w:r>
      <w:r w:rsidR="00201538" w:rsidRPr="00EB6EDA">
        <w:rPr>
          <w:rFonts w:eastAsia="Arial" w:cs="Arial"/>
          <w:spacing w:val="1"/>
          <w:sz w:val="23"/>
          <w:szCs w:val="23"/>
        </w:rPr>
        <w:t>c</w:t>
      </w:r>
      <w:r w:rsidR="00201538" w:rsidRPr="00EB6EDA">
        <w:rPr>
          <w:rFonts w:eastAsia="Arial" w:cs="Arial"/>
          <w:sz w:val="23"/>
          <w:szCs w:val="23"/>
        </w:rPr>
        <w:t>t</w:t>
      </w:r>
      <w:r w:rsidR="00201538" w:rsidRPr="00EB6EDA">
        <w:rPr>
          <w:rFonts w:eastAsia="Arial" w:cs="Arial"/>
          <w:spacing w:val="-12"/>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2"/>
          <w:sz w:val="23"/>
          <w:szCs w:val="23"/>
        </w:rPr>
        <w:t xml:space="preserve"> </w:t>
      </w:r>
      <w:r w:rsidR="00201538" w:rsidRPr="00EB6EDA">
        <w:rPr>
          <w:rFonts w:eastAsia="Arial" w:cs="Arial"/>
          <w:spacing w:val="-4"/>
          <w:sz w:val="23"/>
          <w:szCs w:val="23"/>
        </w:rPr>
        <w:t>l</w:t>
      </w:r>
      <w:r w:rsidR="00201538" w:rsidRPr="00EB6EDA">
        <w:rPr>
          <w:rFonts w:eastAsia="Arial" w:cs="Arial"/>
          <w:sz w:val="23"/>
          <w:szCs w:val="23"/>
        </w:rPr>
        <w:t>e</w:t>
      </w:r>
      <w:r w:rsidR="00201538" w:rsidRPr="00EB6EDA">
        <w:rPr>
          <w:rFonts w:eastAsia="Arial" w:cs="Arial"/>
          <w:spacing w:val="-3"/>
          <w:sz w:val="23"/>
          <w:szCs w:val="23"/>
        </w:rPr>
        <w:t>ga</w:t>
      </w:r>
      <w:r w:rsidR="00201538" w:rsidRPr="00EB6EDA">
        <w:rPr>
          <w:rFonts w:eastAsia="Arial" w:cs="Arial"/>
          <w:spacing w:val="1"/>
          <w:sz w:val="23"/>
          <w:szCs w:val="23"/>
        </w:rPr>
        <w:t>c</w:t>
      </w:r>
      <w:r w:rsidR="00201538" w:rsidRPr="00EB6EDA">
        <w:rPr>
          <w:rFonts w:eastAsia="Arial" w:cs="Arial"/>
          <w:spacing w:val="-3"/>
          <w:sz w:val="23"/>
          <w:szCs w:val="23"/>
        </w:rPr>
        <w:t>ie</w:t>
      </w:r>
      <w:r w:rsidR="00201538" w:rsidRPr="00EB6EDA">
        <w:rPr>
          <w:rFonts w:eastAsia="Arial" w:cs="Arial"/>
          <w:sz w:val="23"/>
          <w:szCs w:val="23"/>
        </w:rPr>
        <w:t>s</w:t>
      </w:r>
      <w:r w:rsidR="00201538" w:rsidRPr="00EB6EDA">
        <w:rPr>
          <w:rFonts w:eastAsia="Arial" w:cs="Arial"/>
          <w:spacing w:val="-9"/>
          <w:sz w:val="23"/>
          <w:szCs w:val="23"/>
        </w:rPr>
        <w:t xml:space="preserve"> </w:t>
      </w:r>
      <w:r w:rsidR="00201538" w:rsidRPr="00EB6EDA">
        <w:rPr>
          <w:rFonts w:eastAsia="Arial" w:cs="Arial"/>
          <w:sz w:val="23"/>
          <w:szCs w:val="23"/>
        </w:rPr>
        <w:t>a</w:t>
      </w:r>
      <w:r w:rsidR="00201538" w:rsidRPr="00EB6EDA">
        <w:rPr>
          <w:rFonts w:eastAsia="Arial" w:cs="Arial"/>
          <w:spacing w:val="-3"/>
          <w:sz w:val="23"/>
          <w:szCs w:val="23"/>
        </w:rPr>
        <w:t>n</w:t>
      </w:r>
      <w:r w:rsidR="00201538" w:rsidRPr="00EB6EDA">
        <w:rPr>
          <w:rFonts w:eastAsia="Arial" w:cs="Arial"/>
          <w:sz w:val="23"/>
          <w:szCs w:val="23"/>
        </w:rPr>
        <w:t>d</w:t>
      </w:r>
      <w:r w:rsidR="00201538" w:rsidRPr="00EB6EDA">
        <w:rPr>
          <w:rFonts w:eastAsia="Arial" w:cs="Arial"/>
          <w:spacing w:val="-6"/>
          <w:sz w:val="23"/>
          <w:szCs w:val="23"/>
        </w:rPr>
        <w:t xml:space="preserve"> </w:t>
      </w:r>
      <w:r w:rsidR="00201538" w:rsidRPr="00EB6EDA">
        <w:rPr>
          <w:rFonts w:eastAsia="Arial" w:cs="Arial"/>
          <w:sz w:val="23"/>
          <w:szCs w:val="23"/>
        </w:rPr>
        <w:t>b</w:t>
      </w:r>
      <w:r w:rsidR="00201538" w:rsidRPr="00EB6EDA">
        <w:rPr>
          <w:rFonts w:eastAsia="Arial" w:cs="Arial"/>
          <w:spacing w:val="-3"/>
          <w:sz w:val="23"/>
          <w:szCs w:val="23"/>
        </w:rPr>
        <w:t>e</w:t>
      </w:r>
      <w:r w:rsidR="00201538" w:rsidRPr="00EB6EDA">
        <w:rPr>
          <w:rFonts w:eastAsia="Arial" w:cs="Arial"/>
          <w:sz w:val="23"/>
          <w:szCs w:val="23"/>
        </w:rPr>
        <w:t>q</w:t>
      </w:r>
      <w:r w:rsidR="00201538" w:rsidRPr="00EB6EDA">
        <w:rPr>
          <w:rFonts w:eastAsia="Arial" w:cs="Arial"/>
          <w:spacing w:val="-3"/>
          <w:sz w:val="23"/>
          <w:szCs w:val="23"/>
        </w:rPr>
        <w:t>ue</w:t>
      </w:r>
      <w:r w:rsidR="00201538" w:rsidRPr="00EB6EDA">
        <w:rPr>
          <w:rFonts w:eastAsia="Arial" w:cs="Arial"/>
          <w:spacing w:val="-1"/>
          <w:sz w:val="23"/>
          <w:szCs w:val="23"/>
        </w:rPr>
        <w:t>s</w:t>
      </w:r>
      <w:r w:rsidR="00201538" w:rsidRPr="00EB6EDA">
        <w:rPr>
          <w:rFonts w:eastAsia="Arial" w:cs="Arial"/>
          <w:spacing w:val="-3"/>
          <w:sz w:val="23"/>
          <w:szCs w:val="23"/>
        </w:rPr>
        <w:t>t</w:t>
      </w:r>
      <w:r w:rsidR="00201538" w:rsidRPr="00EB6EDA">
        <w:rPr>
          <w:rFonts w:eastAsia="Arial" w:cs="Arial"/>
          <w:spacing w:val="-1"/>
          <w:sz w:val="23"/>
          <w:szCs w:val="23"/>
        </w:rPr>
        <w:t>s</w:t>
      </w:r>
      <w:r w:rsidR="00201538" w:rsidRPr="00EB6EDA">
        <w:rPr>
          <w:rFonts w:eastAsia="Arial" w:cs="Arial"/>
          <w:sz w:val="23"/>
          <w:szCs w:val="23"/>
        </w:rPr>
        <w:t>,</w:t>
      </w:r>
      <w:r w:rsidR="00201538" w:rsidRPr="00EB6EDA">
        <w:rPr>
          <w:rFonts w:eastAsia="Arial" w:cs="Arial"/>
          <w:spacing w:val="-12"/>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3"/>
          <w:sz w:val="23"/>
          <w:szCs w:val="23"/>
        </w:rPr>
        <w:t xml:space="preserve"> </w:t>
      </w:r>
      <w:r w:rsidR="00201538" w:rsidRPr="00EB6EDA">
        <w:rPr>
          <w:rFonts w:eastAsia="Arial" w:cs="Arial"/>
          <w:spacing w:val="-12"/>
          <w:sz w:val="23"/>
          <w:szCs w:val="23"/>
        </w:rPr>
        <w:t>Director</w:t>
      </w:r>
      <w:r w:rsidR="00201538" w:rsidRPr="00EB6EDA">
        <w:rPr>
          <w:rFonts w:eastAsia="Arial" w:cs="Arial"/>
          <w:spacing w:val="-11"/>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5"/>
          <w:sz w:val="23"/>
          <w:szCs w:val="23"/>
        </w:rPr>
        <w:t xml:space="preserve"> Finances</w:t>
      </w:r>
      <w:r w:rsidR="00201538" w:rsidRPr="00EB6EDA">
        <w:rPr>
          <w:rFonts w:eastAsia="Arial" w:cs="Arial"/>
          <w:spacing w:val="-13"/>
          <w:sz w:val="23"/>
          <w:szCs w:val="23"/>
        </w:rPr>
        <w:t xml:space="preserve"> </w:t>
      </w:r>
      <w:r w:rsidR="00201538" w:rsidRPr="00EB6EDA">
        <w:rPr>
          <w:rFonts w:eastAsia="Arial" w:cs="Arial"/>
          <w:spacing w:val="1"/>
          <w:sz w:val="23"/>
          <w:szCs w:val="23"/>
        </w:rPr>
        <w:t>s</w:t>
      </w:r>
      <w:r w:rsidR="00201538" w:rsidRPr="00EB6EDA">
        <w:rPr>
          <w:rFonts w:eastAsia="Arial" w:cs="Arial"/>
          <w:spacing w:val="-3"/>
          <w:sz w:val="23"/>
          <w:szCs w:val="23"/>
        </w:rPr>
        <w:t>h</w:t>
      </w:r>
      <w:r w:rsidR="00201538" w:rsidRPr="00EB6EDA">
        <w:rPr>
          <w:rFonts w:eastAsia="Arial" w:cs="Arial"/>
          <w:sz w:val="23"/>
          <w:szCs w:val="23"/>
        </w:rPr>
        <w:t>a</w:t>
      </w:r>
      <w:r w:rsidR="00201538" w:rsidRPr="00EB6EDA">
        <w:rPr>
          <w:rFonts w:eastAsia="Arial" w:cs="Arial"/>
          <w:spacing w:val="-4"/>
          <w:sz w:val="23"/>
          <w:szCs w:val="23"/>
        </w:rPr>
        <w:t>l</w:t>
      </w:r>
      <w:r w:rsidR="00201538" w:rsidRPr="00EB6EDA">
        <w:rPr>
          <w:rFonts w:eastAsia="Arial" w:cs="Arial"/>
          <w:spacing w:val="-1"/>
          <w:sz w:val="23"/>
          <w:szCs w:val="23"/>
        </w:rPr>
        <w:t>l</w:t>
      </w:r>
      <w:r w:rsidR="00201538" w:rsidRPr="00EB6EDA">
        <w:rPr>
          <w:rFonts w:eastAsia="Arial" w:cs="Arial"/>
          <w:sz w:val="23"/>
          <w:szCs w:val="23"/>
        </w:rPr>
        <w:t>:</w:t>
      </w:r>
    </w:p>
    <w:p w14:paraId="62443750" w14:textId="77777777" w:rsidR="00201538" w:rsidRPr="00EB6EDA" w:rsidRDefault="00201538" w:rsidP="00201538">
      <w:pPr>
        <w:pStyle w:val="ListParagraph"/>
        <w:spacing w:before="11" w:line="220" w:lineRule="exact"/>
        <w:ind w:left="468"/>
        <w:rPr>
          <w:rFonts w:cs="Arial"/>
          <w:sz w:val="23"/>
          <w:szCs w:val="23"/>
        </w:rPr>
      </w:pPr>
    </w:p>
    <w:p w14:paraId="6E0AD605" w14:textId="77777777" w:rsidR="00201538" w:rsidRPr="00EB6EDA" w:rsidRDefault="00201538" w:rsidP="002F0326">
      <w:pPr>
        <w:pStyle w:val="ListParagraph"/>
        <w:numPr>
          <w:ilvl w:val="1"/>
          <w:numId w:val="21"/>
        </w:numPr>
        <w:tabs>
          <w:tab w:val="left" w:pos="1400"/>
        </w:tabs>
        <w:ind w:right="-3" w:hanging="1118"/>
        <w:jc w:val="both"/>
        <w:rPr>
          <w:rFonts w:eastAsia="Arial" w:cs="Arial"/>
          <w:sz w:val="23"/>
          <w:szCs w:val="23"/>
        </w:rPr>
      </w:pPr>
      <w:r w:rsidRPr="00EB6EDA">
        <w:rPr>
          <w:rFonts w:eastAsia="Arial" w:cs="Arial"/>
          <w:spacing w:val="-2"/>
          <w:sz w:val="23"/>
          <w:szCs w:val="23"/>
        </w:rPr>
        <w:t>w</w:t>
      </w:r>
      <w:r w:rsidRPr="00EB6EDA">
        <w:rPr>
          <w:rFonts w:eastAsia="Arial" w:cs="Arial"/>
          <w:spacing w:val="-3"/>
          <w:sz w:val="23"/>
          <w:szCs w:val="23"/>
        </w:rPr>
        <w:t>he</w:t>
      </w:r>
      <w:r w:rsidRPr="00EB6EDA">
        <w:rPr>
          <w:rFonts w:eastAsia="Arial" w:cs="Arial"/>
          <w:spacing w:val="1"/>
          <w:sz w:val="23"/>
          <w:szCs w:val="23"/>
        </w:rPr>
        <w:t>r</w:t>
      </w:r>
      <w:r w:rsidRPr="00EB6EDA">
        <w:rPr>
          <w:rFonts w:eastAsia="Arial" w:cs="Arial"/>
          <w:sz w:val="23"/>
          <w:szCs w:val="23"/>
        </w:rPr>
        <w:t>e</w:t>
      </w:r>
      <w:r w:rsidRPr="00EB6EDA">
        <w:rPr>
          <w:rFonts w:eastAsia="Arial" w:cs="Arial"/>
          <w:spacing w:val="-8"/>
          <w:sz w:val="23"/>
          <w:szCs w:val="23"/>
        </w:rPr>
        <w:t xml:space="preserve"> </w:t>
      </w:r>
      <w:r w:rsidRPr="00EB6EDA">
        <w:rPr>
          <w:rFonts w:eastAsia="Arial" w:cs="Arial"/>
          <w:spacing w:val="-3"/>
          <w:sz w:val="23"/>
          <w:szCs w:val="23"/>
        </w:rPr>
        <w:t>ne</w:t>
      </w:r>
      <w:r w:rsidRPr="00EB6EDA">
        <w:rPr>
          <w:rFonts w:eastAsia="Arial" w:cs="Arial"/>
          <w:spacing w:val="1"/>
          <w:sz w:val="23"/>
          <w:szCs w:val="23"/>
        </w:rPr>
        <w:t>c</w:t>
      </w:r>
      <w:r w:rsidRPr="00EB6EDA">
        <w:rPr>
          <w:rFonts w:eastAsia="Arial" w:cs="Arial"/>
          <w:spacing w:val="-3"/>
          <w:sz w:val="23"/>
          <w:szCs w:val="23"/>
        </w:rPr>
        <w:t>e</w:t>
      </w:r>
      <w:r w:rsidRPr="00EB6EDA">
        <w:rPr>
          <w:rFonts w:eastAsia="Arial" w:cs="Arial"/>
          <w:spacing w:val="-1"/>
          <w:sz w:val="23"/>
          <w:szCs w:val="23"/>
        </w:rPr>
        <w:t>ss</w:t>
      </w:r>
      <w:r w:rsidRPr="00EB6EDA">
        <w:rPr>
          <w:rFonts w:eastAsia="Arial" w:cs="Arial"/>
          <w:spacing w:val="-3"/>
          <w:sz w:val="23"/>
          <w:szCs w:val="23"/>
        </w:rPr>
        <w:t>a</w:t>
      </w:r>
      <w:r w:rsidRPr="00EB6EDA">
        <w:rPr>
          <w:rFonts w:eastAsia="Arial" w:cs="Arial"/>
          <w:spacing w:val="1"/>
          <w:sz w:val="23"/>
          <w:szCs w:val="23"/>
        </w:rPr>
        <w:t>r</w:t>
      </w:r>
      <w:r w:rsidRPr="00EB6EDA">
        <w:rPr>
          <w:rFonts w:eastAsia="Arial" w:cs="Arial"/>
          <w:spacing w:val="-6"/>
          <w:sz w:val="23"/>
          <w:szCs w:val="23"/>
        </w:rPr>
        <w:t>y</w:t>
      </w:r>
      <w:r w:rsidRPr="00EB6EDA">
        <w:rPr>
          <w:rFonts w:eastAsia="Arial" w:cs="Arial"/>
          <w:sz w:val="23"/>
          <w:szCs w:val="23"/>
        </w:rPr>
        <w:t>,</w:t>
      </w:r>
      <w:r w:rsidRPr="00EB6EDA">
        <w:rPr>
          <w:rFonts w:eastAsia="Arial" w:cs="Arial"/>
          <w:spacing w:val="-10"/>
          <w:sz w:val="23"/>
          <w:szCs w:val="23"/>
        </w:rPr>
        <w:t xml:space="preserve"> </w:t>
      </w:r>
      <w:r w:rsidRPr="00EB6EDA">
        <w:rPr>
          <w:rFonts w:eastAsia="Arial" w:cs="Arial"/>
          <w:spacing w:val="-3"/>
          <w:sz w:val="23"/>
          <w:szCs w:val="23"/>
        </w:rPr>
        <w:t>ob</w:t>
      </w:r>
      <w:r w:rsidRPr="00EB6EDA">
        <w:rPr>
          <w:rFonts w:eastAsia="Arial" w:cs="Arial"/>
          <w:sz w:val="23"/>
          <w:szCs w:val="23"/>
        </w:rPr>
        <w:t>ta</w:t>
      </w:r>
      <w:r w:rsidRPr="00EB6EDA">
        <w:rPr>
          <w:rFonts w:eastAsia="Arial" w:cs="Arial"/>
          <w:spacing w:val="-4"/>
          <w:sz w:val="23"/>
          <w:szCs w:val="23"/>
        </w:rPr>
        <w:t>i</w:t>
      </w:r>
      <w:r w:rsidRPr="00EB6EDA">
        <w:rPr>
          <w:rFonts w:eastAsia="Arial" w:cs="Arial"/>
          <w:sz w:val="23"/>
          <w:szCs w:val="23"/>
        </w:rPr>
        <w:t>n</w:t>
      </w:r>
      <w:r w:rsidRPr="00EB6EDA">
        <w:rPr>
          <w:rFonts w:eastAsia="Arial" w:cs="Arial"/>
          <w:spacing w:val="-8"/>
          <w:sz w:val="23"/>
          <w:szCs w:val="23"/>
        </w:rPr>
        <w:t xml:space="preserve"> </w:t>
      </w:r>
      <w:r w:rsidRPr="00EB6EDA">
        <w:rPr>
          <w:rFonts w:eastAsia="Arial" w:cs="Arial"/>
          <w:spacing w:val="-3"/>
          <w:sz w:val="23"/>
          <w:szCs w:val="23"/>
        </w:rPr>
        <w:t>g</w:t>
      </w:r>
      <w:r w:rsidRPr="00EB6EDA">
        <w:rPr>
          <w:rFonts w:eastAsia="Arial" w:cs="Arial"/>
          <w:spacing w:val="1"/>
          <w:sz w:val="23"/>
          <w:szCs w:val="23"/>
        </w:rPr>
        <w:t>r</w:t>
      </w:r>
      <w:r w:rsidRPr="00EB6EDA">
        <w:rPr>
          <w:rFonts w:eastAsia="Arial" w:cs="Arial"/>
          <w:spacing w:val="-3"/>
          <w:sz w:val="23"/>
          <w:szCs w:val="23"/>
        </w:rPr>
        <w:t>an</w:t>
      </w:r>
      <w:r w:rsidRPr="00EB6EDA">
        <w:rPr>
          <w:rFonts w:eastAsia="Arial" w:cs="Arial"/>
          <w:sz w:val="23"/>
          <w:szCs w:val="23"/>
        </w:rPr>
        <w:t>t</w:t>
      </w:r>
      <w:r w:rsidRPr="00EB6EDA">
        <w:rPr>
          <w:rFonts w:eastAsia="Arial" w:cs="Arial"/>
          <w:spacing w:val="-8"/>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pacing w:val="-3"/>
          <w:sz w:val="23"/>
          <w:szCs w:val="23"/>
        </w:rPr>
        <w:t>p</w:t>
      </w:r>
      <w:r w:rsidRPr="00EB6EDA">
        <w:rPr>
          <w:rFonts w:eastAsia="Arial" w:cs="Arial"/>
          <w:spacing w:val="1"/>
          <w:sz w:val="23"/>
          <w:szCs w:val="23"/>
        </w:rPr>
        <w:t>r</w:t>
      </w:r>
      <w:r w:rsidRPr="00EB6EDA">
        <w:rPr>
          <w:rFonts w:eastAsia="Arial" w:cs="Arial"/>
          <w:spacing w:val="-3"/>
          <w:sz w:val="23"/>
          <w:szCs w:val="23"/>
        </w:rPr>
        <w:t>o</w:t>
      </w:r>
      <w:r w:rsidRPr="00EB6EDA">
        <w:rPr>
          <w:rFonts w:eastAsia="Arial" w:cs="Arial"/>
          <w:sz w:val="23"/>
          <w:szCs w:val="23"/>
        </w:rPr>
        <w:t>b</w:t>
      </w:r>
      <w:r w:rsidRPr="00EB6EDA">
        <w:rPr>
          <w:rFonts w:eastAsia="Arial" w:cs="Arial"/>
          <w:spacing w:val="-3"/>
          <w:sz w:val="23"/>
          <w:szCs w:val="23"/>
        </w:rPr>
        <w:t>a</w:t>
      </w:r>
      <w:r w:rsidRPr="00EB6EDA">
        <w:rPr>
          <w:rFonts w:eastAsia="Arial" w:cs="Arial"/>
          <w:sz w:val="23"/>
          <w:szCs w:val="23"/>
        </w:rPr>
        <w:t>te</w:t>
      </w:r>
      <w:r w:rsidRPr="00EB6EDA">
        <w:rPr>
          <w:rFonts w:eastAsia="Arial" w:cs="Arial"/>
          <w:spacing w:val="-13"/>
          <w:sz w:val="23"/>
          <w:szCs w:val="23"/>
        </w:rPr>
        <w:t xml:space="preserve"> </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4"/>
          <w:sz w:val="23"/>
          <w:szCs w:val="23"/>
        </w:rPr>
        <w:t xml:space="preserve"> </w:t>
      </w:r>
      <w:r w:rsidRPr="00EB6EDA">
        <w:rPr>
          <w:rFonts w:eastAsia="Arial" w:cs="Arial"/>
          <w:sz w:val="23"/>
          <w:szCs w:val="23"/>
        </w:rPr>
        <w:t>a</w:t>
      </w:r>
      <w:r w:rsidRPr="00EB6EDA">
        <w:rPr>
          <w:rFonts w:eastAsia="Arial" w:cs="Arial"/>
          <w:spacing w:val="-3"/>
          <w:sz w:val="23"/>
          <w:szCs w:val="23"/>
        </w:rPr>
        <w:t>p</w:t>
      </w:r>
      <w:r w:rsidRPr="00EB6EDA">
        <w:rPr>
          <w:rFonts w:eastAsia="Arial" w:cs="Arial"/>
          <w:sz w:val="23"/>
          <w:szCs w:val="23"/>
        </w:rPr>
        <w:t>p</w:t>
      </w:r>
      <w:r w:rsidRPr="00EB6EDA">
        <w:rPr>
          <w:rFonts w:eastAsia="Arial" w:cs="Arial"/>
          <w:spacing w:val="1"/>
          <w:sz w:val="23"/>
          <w:szCs w:val="23"/>
        </w:rPr>
        <w:t>l</w:t>
      </w:r>
      <w:r w:rsidRPr="00EB6EDA">
        <w:rPr>
          <w:rFonts w:eastAsia="Arial" w:cs="Arial"/>
          <w:sz w:val="23"/>
          <w:szCs w:val="23"/>
        </w:rPr>
        <w:t>y</w:t>
      </w:r>
      <w:r w:rsidRPr="00EB6EDA">
        <w:rPr>
          <w:rFonts w:eastAsia="Arial" w:cs="Arial"/>
          <w:spacing w:val="-14"/>
          <w:sz w:val="23"/>
          <w:szCs w:val="23"/>
        </w:rPr>
        <w:t xml:space="preserve"> </w:t>
      </w:r>
      <w:r w:rsidRPr="00EB6EDA">
        <w:rPr>
          <w:rFonts w:eastAsia="Arial" w:cs="Arial"/>
          <w:sz w:val="23"/>
          <w:szCs w:val="23"/>
        </w:rPr>
        <w:t>f</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4"/>
          <w:sz w:val="23"/>
          <w:szCs w:val="23"/>
        </w:rPr>
        <w:t xml:space="preserve"> </w:t>
      </w:r>
      <w:r w:rsidRPr="00EB6EDA">
        <w:rPr>
          <w:rFonts w:eastAsia="Arial" w:cs="Arial"/>
          <w:sz w:val="23"/>
          <w:szCs w:val="23"/>
        </w:rPr>
        <w:t>g</w:t>
      </w:r>
      <w:r w:rsidRPr="00EB6EDA">
        <w:rPr>
          <w:rFonts w:eastAsia="Arial" w:cs="Arial"/>
          <w:spacing w:val="-2"/>
          <w:sz w:val="23"/>
          <w:szCs w:val="23"/>
        </w:rPr>
        <w:t>r</w:t>
      </w:r>
      <w:r w:rsidRPr="00EB6EDA">
        <w:rPr>
          <w:rFonts w:eastAsia="Arial" w:cs="Arial"/>
          <w:spacing w:val="-3"/>
          <w:sz w:val="23"/>
          <w:szCs w:val="23"/>
        </w:rPr>
        <w:t>an</w:t>
      </w:r>
      <w:r w:rsidRPr="00EB6EDA">
        <w:rPr>
          <w:rFonts w:eastAsia="Arial" w:cs="Arial"/>
          <w:sz w:val="23"/>
          <w:szCs w:val="23"/>
        </w:rPr>
        <w:t>t</w:t>
      </w:r>
      <w:r w:rsidRPr="00EB6EDA">
        <w:rPr>
          <w:rFonts w:eastAsia="Arial" w:cs="Arial"/>
          <w:spacing w:val="-8"/>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pacing w:val="-1"/>
          <w:sz w:val="23"/>
          <w:szCs w:val="23"/>
        </w:rPr>
        <w:t>l</w:t>
      </w:r>
      <w:r w:rsidRPr="00EB6EDA">
        <w:rPr>
          <w:rFonts w:eastAsia="Arial" w:cs="Arial"/>
          <w:spacing w:val="-3"/>
          <w:sz w:val="23"/>
          <w:szCs w:val="23"/>
        </w:rPr>
        <w:t>e</w:t>
      </w:r>
      <w:r w:rsidRPr="00EB6EDA">
        <w:rPr>
          <w:rFonts w:eastAsia="Arial" w:cs="Arial"/>
          <w:sz w:val="23"/>
          <w:szCs w:val="23"/>
        </w:rPr>
        <w:t>t</w:t>
      </w:r>
      <w:r w:rsidRPr="00EB6EDA">
        <w:rPr>
          <w:rFonts w:eastAsia="Arial" w:cs="Arial"/>
          <w:spacing w:val="-3"/>
          <w:sz w:val="23"/>
          <w:szCs w:val="23"/>
        </w:rPr>
        <w:t>te</w:t>
      </w:r>
      <w:r w:rsidRPr="00EB6EDA">
        <w:rPr>
          <w:rFonts w:eastAsia="Arial" w:cs="Arial"/>
          <w:spacing w:val="-2"/>
          <w:sz w:val="23"/>
          <w:szCs w:val="23"/>
        </w:rPr>
        <w:t>r</w:t>
      </w:r>
      <w:r w:rsidRPr="00EB6EDA">
        <w:rPr>
          <w:rFonts w:eastAsia="Arial" w:cs="Arial"/>
          <w:sz w:val="23"/>
          <w:szCs w:val="23"/>
        </w:rPr>
        <w:t>s</w:t>
      </w:r>
      <w:r w:rsidRPr="00EB6EDA">
        <w:rPr>
          <w:rFonts w:eastAsia="Arial" w:cs="Arial"/>
          <w:spacing w:val="-6"/>
          <w:sz w:val="23"/>
          <w:szCs w:val="23"/>
        </w:rPr>
        <w:t xml:space="preserve"> </w:t>
      </w:r>
      <w:r w:rsidRPr="00EB6EDA">
        <w:rPr>
          <w:rFonts w:eastAsia="Arial" w:cs="Arial"/>
          <w:spacing w:val="-3"/>
          <w:sz w:val="23"/>
          <w:szCs w:val="23"/>
        </w:rPr>
        <w:t>o</w:t>
      </w:r>
      <w:r w:rsidRPr="00EB6EDA">
        <w:rPr>
          <w:rFonts w:eastAsia="Arial" w:cs="Arial"/>
          <w:sz w:val="23"/>
          <w:szCs w:val="23"/>
        </w:rPr>
        <w:t xml:space="preserve">f </w:t>
      </w:r>
      <w:r w:rsidRPr="00EB6EDA">
        <w:rPr>
          <w:rFonts w:eastAsia="Arial" w:cs="Arial"/>
          <w:spacing w:val="-3"/>
          <w:sz w:val="23"/>
          <w:szCs w:val="23"/>
        </w:rPr>
        <w:t>ad</w:t>
      </w:r>
      <w:r w:rsidRPr="00EB6EDA">
        <w:rPr>
          <w:rFonts w:eastAsia="Arial" w:cs="Arial"/>
          <w:spacing w:val="2"/>
          <w:sz w:val="23"/>
          <w:szCs w:val="23"/>
        </w:rPr>
        <w:t>m</w:t>
      </w:r>
      <w:r w:rsidRPr="00EB6EDA">
        <w:rPr>
          <w:rFonts w:eastAsia="Arial" w:cs="Arial"/>
          <w:spacing w:val="-3"/>
          <w:sz w:val="23"/>
          <w:szCs w:val="23"/>
        </w:rPr>
        <w:t>i</w:t>
      </w:r>
      <w:r w:rsidRPr="00EB6EDA">
        <w:rPr>
          <w:rFonts w:eastAsia="Arial" w:cs="Arial"/>
          <w:sz w:val="23"/>
          <w:szCs w:val="23"/>
        </w:rPr>
        <w:t>n</w:t>
      </w:r>
      <w:r w:rsidRPr="00EB6EDA">
        <w:rPr>
          <w:rFonts w:eastAsia="Arial" w:cs="Arial"/>
          <w:spacing w:val="-4"/>
          <w:sz w:val="23"/>
          <w:szCs w:val="23"/>
        </w:rPr>
        <w:t>i</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2"/>
          <w:sz w:val="23"/>
          <w:szCs w:val="23"/>
        </w:rPr>
        <w:t>r</w:t>
      </w:r>
      <w:r w:rsidRPr="00EB6EDA">
        <w:rPr>
          <w:rFonts w:eastAsia="Arial" w:cs="Arial"/>
          <w:sz w:val="23"/>
          <w:szCs w:val="23"/>
        </w:rPr>
        <w:t>a</w:t>
      </w:r>
      <w:r w:rsidRPr="00EB6EDA">
        <w:rPr>
          <w:rFonts w:eastAsia="Arial" w:cs="Arial"/>
          <w:spacing w:val="-3"/>
          <w:sz w:val="23"/>
          <w:szCs w:val="23"/>
        </w:rPr>
        <w:t>t</w:t>
      </w:r>
      <w:r w:rsidRPr="00EB6EDA">
        <w:rPr>
          <w:rFonts w:eastAsia="Arial" w:cs="Arial"/>
          <w:spacing w:val="-1"/>
          <w:sz w:val="23"/>
          <w:szCs w:val="23"/>
        </w:rPr>
        <w:t>i</w:t>
      </w:r>
      <w:r w:rsidRPr="00EB6EDA">
        <w:rPr>
          <w:rFonts w:eastAsia="Arial" w:cs="Arial"/>
          <w:spacing w:val="-3"/>
          <w:sz w:val="23"/>
          <w:szCs w:val="23"/>
        </w:rPr>
        <w:t>o</w:t>
      </w:r>
      <w:r w:rsidRPr="00EB6EDA">
        <w:rPr>
          <w:rFonts w:eastAsia="Arial" w:cs="Arial"/>
          <w:sz w:val="23"/>
          <w:szCs w:val="23"/>
        </w:rPr>
        <w:t>n</w:t>
      </w:r>
    </w:p>
    <w:p w14:paraId="30C1757A" w14:textId="77777777" w:rsidR="002F0326" w:rsidRPr="00EB6EDA" w:rsidRDefault="002F0326" w:rsidP="002F0326">
      <w:pPr>
        <w:pStyle w:val="ListParagraph"/>
        <w:tabs>
          <w:tab w:val="left" w:pos="1400"/>
        </w:tabs>
        <w:ind w:left="1969" w:right="-3"/>
        <w:jc w:val="both"/>
        <w:rPr>
          <w:rFonts w:eastAsia="Arial" w:cs="Arial"/>
          <w:sz w:val="23"/>
          <w:szCs w:val="23"/>
        </w:rPr>
      </w:pPr>
    </w:p>
    <w:p w14:paraId="08C4A64F" w14:textId="77777777" w:rsidR="00201538" w:rsidRPr="00EB6EDA" w:rsidRDefault="00201538" w:rsidP="002F0326">
      <w:pPr>
        <w:pStyle w:val="ListParagraph"/>
        <w:numPr>
          <w:ilvl w:val="1"/>
          <w:numId w:val="21"/>
        </w:numPr>
        <w:tabs>
          <w:tab w:val="left" w:pos="1400"/>
          <w:tab w:val="left" w:pos="4360"/>
        </w:tabs>
        <w:ind w:left="1418" w:right="-3" w:hanging="567"/>
        <w:jc w:val="both"/>
        <w:rPr>
          <w:rFonts w:eastAsia="Arial" w:cs="Arial"/>
          <w:sz w:val="23"/>
          <w:szCs w:val="23"/>
        </w:rPr>
      </w:pPr>
      <w:r w:rsidRPr="00EB6EDA">
        <w:rPr>
          <w:rFonts w:eastAsia="Arial" w:cs="Arial"/>
          <w:spacing w:val="-3"/>
          <w:sz w:val="23"/>
          <w:szCs w:val="23"/>
        </w:rPr>
        <w:t>b</w:t>
      </w:r>
      <w:r w:rsidRPr="00EB6EDA">
        <w:rPr>
          <w:rFonts w:eastAsia="Arial" w:cs="Arial"/>
          <w:sz w:val="23"/>
          <w:szCs w:val="23"/>
        </w:rPr>
        <w:t xml:space="preserve">e </w:t>
      </w:r>
      <w:r w:rsidRPr="00EB6EDA">
        <w:rPr>
          <w:rFonts w:eastAsia="Arial" w:cs="Arial"/>
          <w:spacing w:val="9"/>
          <w:sz w:val="23"/>
          <w:szCs w:val="23"/>
        </w:rPr>
        <w:t>empowered</w:t>
      </w:r>
      <w:r w:rsidRPr="00EB6EDA">
        <w:rPr>
          <w:rFonts w:eastAsia="Arial" w:cs="Arial"/>
          <w:sz w:val="23"/>
          <w:szCs w:val="23"/>
        </w:rPr>
        <w:t>,</w:t>
      </w:r>
      <w:r w:rsidRPr="00EB6EDA">
        <w:rPr>
          <w:rFonts w:eastAsia="Arial" w:cs="Arial"/>
          <w:spacing w:val="56"/>
          <w:sz w:val="23"/>
          <w:szCs w:val="23"/>
        </w:rPr>
        <w:t xml:space="preserve"> </w:t>
      </w:r>
      <w:r w:rsidRPr="00EB6EDA">
        <w:rPr>
          <w:rFonts w:eastAsia="Arial" w:cs="Arial"/>
          <w:sz w:val="23"/>
          <w:szCs w:val="23"/>
        </w:rPr>
        <w:t xml:space="preserve">on </w:t>
      </w:r>
      <w:r w:rsidRPr="00EB6EDA">
        <w:rPr>
          <w:rFonts w:eastAsia="Arial" w:cs="Arial"/>
          <w:spacing w:val="8"/>
          <w:sz w:val="23"/>
          <w:szCs w:val="23"/>
        </w:rPr>
        <w:t xml:space="preserve"> </w:t>
      </w:r>
      <w:r w:rsidRPr="00EB6EDA">
        <w:rPr>
          <w:rFonts w:eastAsia="Arial" w:cs="Arial"/>
          <w:spacing w:val="-3"/>
          <w:sz w:val="23"/>
          <w:szCs w:val="23"/>
        </w:rPr>
        <w:t>b</w:t>
      </w:r>
      <w:r w:rsidRPr="00EB6EDA">
        <w:rPr>
          <w:rFonts w:eastAsia="Arial" w:cs="Arial"/>
          <w:sz w:val="23"/>
          <w:szCs w:val="23"/>
        </w:rPr>
        <w:t>e</w:t>
      </w:r>
      <w:r w:rsidRPr="00EB6EDA">
        <w:rPr>
          <w:rFonts w:eastAsia="Arial" w:cs="Arial"/>
          <w:spacing w:val="-3"/>
          <w:sz w:val="23"/>
          <w:szCs w:val="23"/>
        </w:rPr>
        <w:t>h</w:t>
      </w:r>
      <w:r w:rsidRPr="00EB6EDA">
        <w:rPr>
          <w:rFonts w:eastAsia="Arial" w:cs="Arial"/>
          <w:sz w:val="23"/>
          <w:szCs w:val="23"/>
        </w:rPr>
        <w:t>a</w:t>
      </w:r>
      <w:r w:rsidRPr="00EB6EDA">
        <w:rPr>
          <w:rFonts w:eastAsia="Arial" w:cs="Arial"/>
          <w:spacing w:val="-4"/>
          <w:sz w:val="23"/>
          <w:szCs w:val="23"/>
        </w:rPr>
        <w:t>l</w:t>
      </w:r>
      <w:r w:rsidRPr="00EB6EDA">
        <w:rPr>
          <w:rFonts w:eastAsia="Arial" w:cs="Arial"/>
          <w:sz w:val="23"/>
          <w:szCs w:val="23"/>
        </w:rPr>
        <w:t xml:space="preserve">f </w:t>
      </w:r>
      <w:r w:rsidRPr="00EB6EDA">
        <w:rPr>
          <w:rFonts w:eastAsia="Arial" w:cs="Arial"/>
          <w:spacing w:val="8"/>
          <w:sz w:val="23"/>
          <w:szCs w:val="23"/>
        </w:rPr>
        <w:t xml:space="preserve"> </w:t>
      </w:r>
      <w:r w:rsidRPr="00EB6EDA">
        <w:rPr>
          <w:rFonts w:eastAsia="Arial" w:cs="Arial"/>
          <w:spacing w:val="-3"/>
          <w:sz w:val="23"/>
          <w:szCs w:val="23"/>
        </w:rPr>
        <w:t>o</w:t>
      </w:r>
      <w:r w:rsidRPr="00EB6EDA">
        <w:rPr>
          <w:rFonts w:eastAsia="Arial" w:cs="Arial"/>
          <w:sz w:val="23"/>
          <w:szCs w:val="23"/>
        </w:rPr>
        <w:t xml:space="preserve">f </w:t>
      </w:r>
      <w:r w:rsidRPr="00EB6EDA">
        <w:rPr>
          <w:rFonts w:eastAsia="Arial" w:cs="Arial"/>
          <w:spacing w:val="-3"/>
          <w:sz w:val="23"/>
          <w:szCs w:val="23"/>
        </w:rPr>
        <w:t>th</w:t>
      </w:r>
      <w:r w:rsidRPr="00EB6EDA">
        <w:rPr>
          <w:rFonts w:eastAsia="Arial" w:cs="Arial"/>
          <w:sz w:val="23"/>
          <w:szCs w:val="23"/>
        </w:rPr>
        <w:t xml:space="preserve">e </w:t>
      </w:r>
      <w:r w:rsidRPr="00EB6EDA">
        <w:rPr>
          <w:rFonts w:eastAsia="Arial" w:cs="Arial"/>
          <w:spacing w:val="8"/>
          <w:sz w:val="23"/>
          <w:szCs w:val="23"/>
        </w:rPr>
        <w:t xml:space="preserve"> </w:t>
      </w:r>
      <w:r w:rsidRPr="00EB6EDA">
        <w:rPr>
          <w:rFonts w:eastAsia="Arial" w:cs="Arial"/>
          <w:sz w:val="23"/>
          <w:szCs w:val="23"/>
        </w:rPr>
        <w:t>T</w:t>
      </w:r>
      <w:r w:rsidRPr="00EB6EDA">
        <w:rPr>
          <w:rFonts w:eastAsia="Arial" w:cs="Arial"/>
          <w:spacing w:val="-2"/>
          <w:sz w:val="23"/>
          <w:szCs w:val="23"/>
        </w:rPr>
        <w:t>r</w:t>
      </w:r>
      <w:r w:rsidRPr="00EB6EDA">
        <w:rPr>
          <w:rFonts w:eastAsia="Arial" w:cs="Arial"/>
          <w:spacing w:val="-3"/>
          <w:sz w:val="23"/>
          <w:szCs w:val="23"/>
        </w:rPr>
        <w:t>u</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z w:val="23"/>
          <w:szCs w:val="23"/>
        </w:rPr>
        <w:t xml:space="preserve">, </w:t>
      </w:r>
      <w:r w:rsidRPr="00EB6EDA">
        <w:rPr>
          <w:rFonts w:eastAsia="Arial" w:cs="Arial"/>
          <w:spacing w:val="6"/>
          <w:sz w:val="23"/>
          <w:szCs w:val="23"/>
        </w:rPr>
        <w:t xml:space="preserve"> </w:t>
      </w:r>
      <w:r w:rsidRPr="00EB6EDA">
        <w:rPr>
          <w:rFonts w:eastAsia="Arial" w:cs="Arial"/>
          <w:spacing w:val="-3"/>
          <w:sz w:val="23"/>
          <w:szCs w:val="23"/>
        </w:rPr>
        <w:t>t</w:t>
      </w:r>
      <w:r w:rsidRPr="00EB6EDA">
        <w:rPr>
          <w:rFonts w:eastAsia="Arial" w:cs="Arial"/>
          <w:sz w:val="23"/>
          <w:szCs w:val="23"/>
        </w:rPr>
        <w:t xml:space="preserve">o </w:t>
      </w:r>
      <w:r w:rsidRPr="00EB6EDA">
        <w:rPr>
          <w:rFonts w:eastAsia="Arial" w:cs="Arial"/>
          <w:spacing w:val="9"/>
          <w:sz w:val="23"/>
          <w:szCs w:val="23"/>
        </w:rPr>
        <w:t xml:space="preserve"> </w:t>
      </w:r>
      <w:r w:rsidRPr="00EB6EDA">
        <w:rPr>
          <w:rFonts w:eastAsia="Arial" w:cs="Arial"/>
          <w:spacing w:val="-3"/>
          <w:sz w:val="23"/>
          <w:szCs w:val="23"/>
        </w:rPr>
        <w:t>n</w:t>
      </w:r>
      <w:r w:rsidRPr="00EB6EDA">
        <w:rPr>
          <w:rFonts w:eastAsia="Arial" w:cs="Arial"/>
          <w:sz w:val="23"/>
          <w:szCs w:val="23"/>
        </w:rPr>
        <w:t>e</w:t>
      </w:r>
      <w:r w:rsidRPr="00EB6EDA">
        <w:rPr>
          <w:rFonts w:eastAsia="Arial" w:cs="Arial"/>
          <w:spacing w:val="-3"/>
          <w:sz w:val="23"/>
          <w:szCs w:val="23"/>
        </w:rPr>
        <w:t>go</w:t>
      </w:r>
      <w:r w:rsidRPr="00EB6EDA">
        <w:rPr>
          <w:rFonts w:eastAsia="Arial" w:cs="Arial"/>
          <w:sz w:val="23"/>
          <w:szCs w:val="23"/>
        </w:rPr>
        <w:t>t</w:t>
      </w:r>
      <w:r w:rsidRPr="00EB6EDA">
        <w:rPr>
          <w:rFonts w:eastAsia="Arial" w:cs="Arial"/>
          <w:spacing w:val="-1"/>
          <w:sz w:val="23"/>
          <w:szCs w:val="23"/>
        </w:rPr>
        <w:t>i</w:t>
      </w:r>
      <w:r w:rsidRPr="00EB6EDA">
        <w:rPr>
          <w:rFonts w:eastAsia="Arial" w:cs="Arial"/>
          <w:spacing w:val="-3"/>
          <w:sz w:val="23"/>
          <w:szCs w:val="23"/>
        </w:rPr>
        <w:t>at</w:t>
      </w:r>
      <w:r w:rsidRPr="00EB6EDA">
        <w:rPr>
          <w:rFonts w:eastAsia="Arial" w:cs="Arial"/>
          <w:sz w:val="23"/>
          <w:szCs w:val="23"/>
        </w:rPr>
        <w:t xml:space="preserve">e </w:t>
      </w:r>
      <w:r w:rsidRPr="00EB6EDA">
        <w:rPr>
          <w:rFonts w:eastAsia="Arial" w:cs="Arial"/>
          <w:spacing w:val="5"/>
          <w:sz w:val="23"/>
          <w:szCs w:val="23"/>
        </w:rPr>
        <w:t xml:space="preserve"> </w:t>
      </w:r>
      <w:r w:rsidRPr="00EB6EDA">
        <w:rPr>
          <w:rFonts w:eastAsia="Arial" w:cs="Arial"/>
          <w:spacing w:val="-3"/>
          <w:sz w:val="23"/>
          <w:szCs w:val="23"/>
        </w:rPr>
        <w:t>a</w:t>
      </w:r>
      <w:r w:rsidRPr="00EB6EDA">
        <w:rPr>
          <w:rFonts w:eastAsia="Arial" w:cs="Arial"/>
          <w:spacing w:val="-2"/>
          <w:sz w:val="23"/>
          <w:szCs w:val="23"/>
        </w:rPr>
        <w:t>rr</w:t>
      </w:r>
      <w:r w:rsidRPr="00EB6EDA">
        <w:rPr>
          <w:rFonts w:eastAsia="Arial" w:cs="Arial"/>
          <w:spacing w:val="-3"/>
          <w:sz w:val="23"/>
          <w:szCs w:val="23"/>
        </w:rPr>
        <w:t>a</w:t>
      </w:r>
      <w:r w:rsidRPr="00EB6EDA">
        <w:rPr>
          <w:rFonts w:eastAsia="Arial" w:cs="Arial"/>
          <w:sz w:val="23"/>
          <w:szCs w:val="23"/>
        </w:rPr>
        <w:t>n</w:t>
      </w:r>
      <w:r w:rsidRPr="00EB6EDA">
        <w:rPr>
          <w:rFonts w:eastAsia="Arial" w:cs="Arial"/>
          <w:spacing w:val="-3"/>
          <w:sz w:val="23"/>
          <w:szCs w:val="23"/>
        </w:rPr>
        <w:t>ge</w:t>
      </w:r>
      <w:r w:rsidRPr="00EB6EDA">
        <w:rPr>
          <w:rFonts w:eastAsia="Arial" w:cs="Arial"/>
          <w:spacing w:val="2"/>
          <w:sz w:val="23"/>
          <w:szCs w:val="23"/>
        </w:rPr>
        <w:t>m</w:t>
      </w:r>
      <w:r w:rsidRPr="00EB6EDA">
        <w:rPr>
          <w:rFonts w:eastAsia="Arial" w:cs="Arial"/>
          <w:spacing w:val="-3"/>
          <w:sz w:val="23"/>
          <w:szCs w:val="23"/>
        </w:rPr>
        <w:t>ent</w:t>
      </w:r>
      <w:r w:rsidRPr="00EB6EDA">
        <w:rPr>
          <w:rFonts w:eastAsia="Arial" w:cs="Arial"/>
          <w:sz w:val="23"/>
          <w:szCs w:val="23"/>
        </w:rPr>
        <w:t>s</w:t>
      </w:r>
      <w:r w:rsidRPr="00EB6EDA">
        <w:rPr>
          <w:rFonts w:eastAsia="Arial" w:cs="Arial"/>
          <w:spacing w:val="55"/>
          <w:sz w:val="23"/>
          <w:szCs w:val="23"/>
        </w:rPr>
        <w:t xml:space="preserve"> </w:t>
      </w:r>
      <w:r w:rsidRPr="00EB6EDA">
        <w:rPr>
          <w:rFonts w:eastAsia="Arial" w:cs="Arial"/>
          <w:spacing w:val="-2"/>
          <w:sz w:val="23"/>
          <w:szCs w:val="23"/>
        </w:rPr>
        <w:t>r</w:t>
      </w:r>
      <w:r w:rsidRPr="00EB6EDA">
        <w:rPr>
          <w:rFonts w:eastAsia="Arial" w:cs="Arial"/>
          <w:sz w:val="23"/>
          <w:szCs w:val="23"/>
        </w:rPr>
        <w:t>e</w:t>
      </w:r>
      <w:r w:rsidRPr="00EB6EDA">
        <w:rPr>
          <w:rFonts w:eastAsia="Arial" w:cs="Arial"/>
          <w:spacing w:val="-3"/>
          <w:sz w:val="23"/>
          <w:szCs w:val="23"/>
        </w:rPr>
        <w:t>ga</w:t>
      </w:r>
      <w:r w:rsidRPr="00EB6EDA">
        <w:rPr>
          <w:rFonts w:eastAsia="Arial" w:cs="Arial"/>
          <w:spacing w:val="1"/>
          <w:sz w:val="23"/>
          <w:szCs w:val="23"/>
        </w:rPr>
        <w:t>r</w:t>
      </w:r>
      <w:r w:rsidRPr="00EB6EDA">
        <w:rPr>
          <w:rFonts w:eastAsia="Arial" w:cs="Arial"/>
          <w:spacing w:val="-3"/>
          <w:sz w:val="23"/>
          <w:szCs w:val="23"/>
        </w:rPr>
        <w:t>d</w:t>
      </w:r>
      <w:r w:rsidRPr="00EB6EDA">
        <w:rPr>
          <w:rFonts w:eastAsia="Arial" w:cs="Arial"/>
          <w:spacing w:val="-1"/>
          <w:sz w:val="23"/>
          <w:szCs w:val="23"/>
        </w:rPr>
        <w:t>i</w:t>
      </w:r>
      <w:r w:rsidRPr="00EB6EDA">
        <w:rPr>
          <w:rFonts w:eastAsia="Arial" w:cs="Arial"/>
          <w:sz w:val="23"/>
          <w:szCs w:val="23"/>
        </w:rPr>
        <w:t xml:space="preserve">ng </w:t>
      </w:r>
      <w:r w:rsidRPr="00EB6EDA">
        <w:rPr>
          <w:rFonts w:eastAsia="Arial" w:cs="Arial"/>
          <w:spacing w:val="2"/>
          <w:sz w:val="23"/>
          <w:szCs w:val="23"/>
        </w:rPr>
        <w:t xml:space="preserve"> </w:t>
      </w:r>
      <w:r w:rsidRPr="00EB6EDA">
        <w:rPr>
          <w:rFonts w:eastAsia="Arial" w:cs="Arial"/>
          <w:spacing w:val="-3"/>
          <w:sz w:val="23"/>
          <w:szCs w:val="23"/>
        </w:rPr>
        <w:t>t</w:t>
      </w:r>
      <w:r w:rsidRPr="00EB6EDA">
        <w:rPr>
          <w:rFonts w:eastAsia="Arial" w:cs="Arial"/>
          <w:sz w:val="23"/>
          <w:szCs w:val="23"/>
        </w:rPr>
        <w:t xml:space="preserve">he </w:t>
      </w:r>
      <w:r w:rsidRPr="00EB6EDA">
        <w:rPr>
          <w:rFonts w:eastAsia="Arial" w:cs="Arial"/>
          <w:spacing w:val="-3"/>
          <w:sz w:val="23"/>
          <w:szCs w:val="23"/>
        </w:rPr>
        <w:t>ad</w:t>
      </w:r>
      <w:r w:rsidRPr="00EB6EDA">
        <w:rPr>
          <w:rFonts w:eastAsia="Arial" w:cs="Arial"/>
          <w:spacing w:val="2"/>
          <w:sz w:val="23"/>
          <w:szCs w:val="23"/>
        </w:rPr>
        <w:t>m</w:t>
      </w:r>
      <w:r w:rsidRPr="00EB6EDA">
        <w:rPr>
          <w:rFonts w:eastAsia="Arial" w:cs="Arial"/>
          <w:spacing w:val="-3"/>
          <w:sz w:val="23"/>
          <w:szCs w:val="23"/>
        </w:rPr>
        <w:t>i</w:t>
      </w:r>
      <w:r w:rsidRPr="00EB6EDA">
        <w:rPr>
          <w:rFonts w:eastAsia="Arial" w:cs="Arial"/>
          <w:spacing w:val="-2"/>
          <w:sz w:val="23"/>
          <w:szCs w:val="23"/>
        </w:rPr>
        <w:t>n</w:t>
      </w:r>
      <w:r w:rsidRPr="00EB6EDA">
        <w:rPr>
          <w:rFonts w:eastAsia="Arial" w:cs="Arial"/>
          <w:spacing w:val="-3"/>
          <w:sz w:val="23"/>
          <w:szCs w:val="23"/>
        </w:rPr>
        <w:t>i</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2"/>
          <w:sz w:val="23"/>
          <w:szCs w:val="23"/>
        </w:rPr>
        <w:t>r</w:t>
      </w:r>
      <w:r w:rsidRPr="00EB6EDA">
        <w:rPr>
          <w:rFonts w:eastAsia="Arial" w:cs="Arial"/>
          <w:spacing w:val="-3"/>
          <w:sz w:val="23"/>
          <w:szCs w:val="23"/>
        </w:rPr>
        <w:t>a</w:t>
      </w:r>
      <w:r w:rsidRPr="00EB6EDA">
        <w:rPr>
          <w:rFonts w:eastAsia="Arial" w:cs="Arial"/>
          <w:sz w:val="23"/>
          <w:szCs w:val="23"/>
        </w:rPr>
        <w:t>t</w:t>
      </w:r>
      <w:r w:rsidRPr="00EB6EDA">
        <w:rPr>
          <w:rFonts w:eastAsia="Arial" w:cs="Arial"/>
          <w:spacing w:val="-1"/>
          <w:sz w:val="23"/>
          <w:szCs w:val="23"/>
        </w:rPr>
        <w:t>i</w:t>
      </w:r>
      <w:r w:rsidRPr="00EB6EDA">
        <w:rPr>
          <w:rFonts w:eastAsia="Arial" w:cs="Arial"/>
          <w:spacing w:val="-3"/>
          <w:sz w:val="23"/>
          <w:szCs w:val="23"/>
        </w:rPr>
        <w:t>o</w:t>
      </w:r>
      <w:r w:rsidRPr="00EB6EDA">
        <w:rPr>
          <w:rFonts w:eastAsia="Arial" w:cs="Arial"/>
          <w:sz w:val="23"/>
          <w:szCs w:val="23"/>
        </w:rPr>
        <w:t>n</w:t>
      </w:r>
      <w:r w:rsidRPr="00EB6EDA">
        <w:rPr>
          <w:rFonts w:eastAsia="Arial" w:cs="Arial"/>
          <w:spacing w:val="-15"/>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z w:val="23"/>
          <w:szCs w:val="23"/>
        </w:rPr>
        <w:t>a</w:t>
      </w:r>
      <w:r w:rsidRPr="00EB6EDA">
        <w:rPr>
          <w:rFonts w:eastAsia="Arial" w:cs="Arial"/>
          <w:spacing w:val="-4"/>
          <w:sz w:val="23"/>
          <w:szCs w:val="23"/>
        </w:rPr>
        <w:t xml:space="preserve"> </w:t>
      </w:r>
      <w:r w:rsidRPr="00EB6EDA">
        <w:rPr>
          <w:rFonts w:eastAsia="Arial" w:cs="Arial"/>
          <w:spacing w:val="-2"/>
          <w:sz w:val="23"/>
          <w:szCs w:val="23"/>
        </w:rPr>
        <w:t>w</w:t>
      </w:r>
      <w:r w:rsidRPr="00EB6EDA">
        <w:rPr>
          <w:rFonts w:eastAsia="Arial" w:cs="Arial"/>
          <w:spacing w:val="-1"/>
          <w:sz w:val="23"/>
          <w:szCs w:val="23"/>
        </w:rPr>
        <w:t>il</w:t>
      </w:r>
      <w:r w:rsidRPr="00EB6EDA">
        <w:rPr>
          <w:rFonts w:eastAsia="Arial" w:cs="Arial"/>
          <w:sz w:val="23"/>
          <w:szCs w:val="23"/>
        </w:rPr>
        <w:t>l</w:t>
      </w:r>
      <w:r w:rsidRPr="00EB6EDA">
        <w:rPr>
          <w:rFonts w:eastAsia="Arial" w:cs="Arial"/>
          <w:spacing w:val="-7"/>
          <w:sz w:val="23"/>
          <w:szCs w:val="23"/>
        </w:rPr>
        <w:t xml:space="preserve"> </w:t>
      </w:r>
      <w:r w:rsidRPr="00EB6EDA">
        <w:rPr>
          <w:rFonts w:eastAsia="Arial" w:cs="Arial"/>
          <w:spacing w:val="-2"/>
          <w:sz w:val="23"/>
          <w:szCs w:val="23"/>
        </w:rPr>
        <w:t>w</w:t>
      </w:r>
      <w:r w:rsidRPr="00EB6EDA">
        <w:rPr>
          <w:rFonts w:eastAsia="Arial" w:cs="Arial"/>
          <w:spacing w:val="-3"/>
          <w:sz w:val="23"/>
          <w:szCs w:val="23"/>
        </w:rPr>
        <w:t>i</w:t>
      </w:r>
      <w:r w:rsidRPr="00EB6EDA">
        <w:rPr>
          <w:rFonts w:eastAsia="Arial" w:cs="Arial"/>
          <w:sz w:val="23"/>
          <w:szCs w:val="23"/>
        </w:rPr>
        <w:t>th</w:t>
      </w:r>
      <w:r w:rsidRPr="00EB6EDA">
        <w:rPr>
          <w:rFonts w:eastAsia="Arial" w:cs="Arial"/>
          <w:spacing w:val="-7"/>
          <w:sz w:val="23"/>
          <w:szCs w:val="23"/>
        </w:rPr>
        <w:t xml:space="preserve"> </w:t>
      </w:r>
      <w:r w:rsidRPr="00EB6EDA">
        <w:rPr>
          <w:rFonts w:eastAsia="Arial" w:cs="Arial"/>
          <w:spacing w:val="-3"/>
          <w:sz w:val="23"/>
          <w:szCs w:val="23"/>
        </w:rPr>
        <w:t>e</w:t>
      </w:r>
      <w:r w:rsidRPr="00EB6EDA">
        <w:rPr>
          <w:rFonts w:eastAsia="Arial" w:cs="Arial"/>
          <w:spacing w:val="-1"/>
          <w:sz w:val="23"/>
          <w:szCs w:val="23"/>
        </w:rPr>
        <w:t>x</w:t>
      </w:r>
      <w:r w:rsidRPr="00EB6EDA">
        <w:rPr>
          <w:rFonts w:eastAsia="Arial" w:cs="Arial"/>
          <w:spacing w:val="-3"/>
          <w:sz w:val="23"/>
          <w:szCs w:val="23"/>
        </w:rPr>
        <w:t>e</w:t>
      </w:r>
      <w:r w:rsidRPr="00EB6EDA">
        <w:rPr>
          <w:rFonts w:eastAsia="Arial" w:cs="Arial"/>
          <w:spacing w:val="-1"/>
          <w:sz w:val="23"/>
          <w:szCs w:val="23"/>
        </w:rPr>
        <w:t>c</w:t>
      </w:r>
      <w:r w:rsidRPr="00EB6EDA">
        <w:rPr>
          <w:rFonts w:eastAsia="Arial" w:cs="Arial"/>
          <w:sz w:val="23"/>
          <w:szCs w:val="23"/>
        </w:rPr>
        <w:t>u</w:t>
      </w:r>
      <w:r w:rsidRPr="00EB6EDA">
        <w:rPr>
          <w:rFonts w:eastAsia="Arial" w:cs="Arial"/>
          <w:spacing w:val="-3"/>
          <w:sz w:val="23"/>
          <w:szCs w:val="23"/>
        </w:rPr>
        <w:t>to</w:t>
      </w:r>
      <w:r w:rsidRPr="00EB6EDA">
        <w:rPr>
          <w:rFonts w:eastAsia="Arial" w:cs="Arial"/>
          <w:spacing w:val="-2"/>
          <w:sz w:val="23"/>
          <w:szCs w:val="23"/>
        </w:rPr>
        <w:t>r</w:t>
      </w:r>
      <w:r w:rsidRPr="00EB6EDA">
        <w:rPr>
          <w:rFonts w:eastAsia="Arial" w:cs="Arial"/>
          <w:sz w:val="23"/>
          <w:szCs w:val="23"/>
        </w:rPr>
        <w:t>s</w:t>
      </w:r>
      <w:r w:rsidRPr="00EB6EDA">
        <w:rPr>
          <w:rFonts w:eastAsia="Arial" w:cs="Arial"/>
          <w:spacing w:val="-10"/>
          <w:sz w:val="23"/>
          <w:szCs w:val="23"/>
        </w:rPr>
        <w:t xml:space="preserve"> </w:t>
      </w:r>
      <w:r w:rsidRPr="00EB6EDA">
        <w:rPr>
          <w:rFonts w:eastAsia="Arial" w:cs="Arial"/>
          <w:spacing w:val="-3"/>
          <w:sz w:val="23"/>
          <w:szCs w:val="23"/>
        </w:rPr>
        <w:t>a</w:t>
      </w:r>
      <w:r w:rsidRPr="00EB6EDA">
        <w:rPr>
          <w:rFonts w:eastAsia="Arial" w:cs="Arial"/>
          <w:sz w:val="23"/>
          <w:szCs w:val="23"/>
        </w:rPr>
        <w:t>nd</w:t>
      </w:r>
      <w:r w:rsidRPr="00EB6EDA">
        <w:rPr>
          <w:rFonts w:eastAsia="Arial" w:cs="Arial"/>
          <w:spacing w:val="-9"/>
          <w:sz w:val="23"/>
          <w:szCs w:val="23"/>
        </w:rPr>
        <w:t xml:space="preserve"> </w:t>
      </w:r>
      <w:r w:rsidRPr="00EB6EDA">
        <w:rPr>
          <w:rFonts w:eastAsia="Arial" w:cs="Arial"/>
          <w:sz w:val="23"/>
          <w:szCs w:val="23"/>
        </w:rPr>
        <w:t>to</w:t>
      </w:r>
      <w:r w:rsidRPr="00EB6EDA">
        <w:rPr>
          <w:rFonts w:eastAsia="Arial" w:cs="Arial"/>
          <w:spacing w:val="-5"/>
          <w:sz w:val="23"/>
          <w:szCs w:val="23"/>
        </w:rPr>
        <w:t xml:space="preserve"> </w:t>
      </w:r>
      <w:r w:rsidRPr="00EB6EDA">
        <w:rPr>
          <w:rFonts w:eastAsia="Arial" w:cs="Arial"/>
          <w:spacing w:val="-3"/>
          <w:sz w:val="23"/>
          <w:szCs w:val="23"/>
        </w:rPr>
        <w:t>di</w:t>
      </w:r>
      <w:r w:rsidRPr="00EB6EDA">
        <w:rPr>
          <w:rFonts w:eastAsia="Arial" w:cs="Arial"/>
          <w:spacing w:val="-1"/>
          <w:sz w:val="23"/>
          <w:szCs w:val="23"/>
        </w:rPr>
        <w:t>s</w:t>
      </w:r>
      <w:r w:rsidRPr="00EB6EDA">
        <w:rPr>
          <w:rFonts w:eastAsia="Arial" w:cs="Arial"/>
          <w:spacing w:val="1"/>
          <w:sz w:val="23"/>
          <w:szCs w:val="23"/>
        </w:rPr>
        <w:t>c</w:t>
      </w:r>
      <w:r w:rsidRPr="00EB6EDA">
        <w:rPr>
          <w:rFonts w:eastAsia="Arial" w:cs="Arial"/>
          <w:spacing w:val="-3"/>
          <w:sz w:val="23"/>
          <w:szCs w:val="23"/>
        </w:rPr>
        <w:t>ha</w:t>
      </w:r>
      <w:r w:rsidRPr="00EB6EDA">
        <w:rPr>
          <w:rFonts w:eastAsia="Arial" w:cs="Arial"/>
          <w:spacing w:val="-2"/>
          <w:sz w:val="23"/>
          <w:szCs w:val="23"/>
        </w:rPr>
        <w:t>r</w:t>
      </w:r>
      <w:r w:rsidRPr="00EB6EDA">
        <w:rPr>
          <w:rFonts w:eastAsia="Arial" w:cs="Arial"/>
          <w:sz w:val="23"/>
          <w:szCs w:val="23"/>
        </w:rPr>
        <w:t>ge</w:t>
      </w:r>
      <w:r w:rsidRPr="00EB6EDA">
        <w:rPr>
          <w:rFonts w:eastAsia="Arial" w:cs="Arial"/>
          <w:spacing w:val="-12"/>
          <w:sz w:val="23"/>
          <w:szCs w:val="23"/>
        </w:rPr>
        <w:t xml:space="preserve"> </w:t>
      </w:r>
      <w:r w:rsidRPr="00EB6EDA">
        <w:rPr>
          <w:rFonts w:eastAsia="Arial" w:cs="Arial"/>
          <w:spacing w:val="-3"/>
          <w:sz w:val="23"/>
          <w:szCs w:val="23"/>
        </w:rPr>
        <w:t>the</w:t>
      </w:r>
      <w:r w:rsidRPr="00EB6EDA">
        <w:rPr>
          <w:rFonts w:eastAsia="Arial" w:cs="Arial"/>
          <w:sz w:val="23"/>
          <w:szCs w:val="23"/>
        </w:rPr>
        <w:t>m</w:t>
      </w:r>
      <w:r w:rsidRPr="00EB6EDA">
        <w:rPr>
          <w:rFonts w:eastAsia="Arial" w:cs="Arial"/>
          <w:spacing w:val="-5"/>
          <w:sz w:val="23"/>
          <w:szCs w:val="23"/>
        </w:rPr>
        <w:t xml:space="preserve"> </w:t>
      </w:r>
      <w:r w:rsidRPr="00EB6EDA">
        <w:rPr>
          <w:rFonts w:eastAsia="Arial" w:cs="Arial"/>
          <w:sz w:val="23"/>
          <w:szCs w:val="23"/>
        </w:rPr>
        <w:t>f</w:t>
      </w:r>
      <w:r w:rsidRPr="00EB6EDA">
        <w:rPr>
          <w:rFonts w:eastAsia="Arial" w:cs="Arial"/>
          <w:spacing w:val="-2"/>
          <w:sz w:val="23"/>
          <w:szCs w:val="23"/>
        </w:rPr>
        <w:t>r</w:t>
      </w:r>
      <w:r w:rsidRPr="00EB6EDA">
        <w:rPr>
          <w:rFonts w:eastAsia="Arial" w:cs="Arial"/>
          <w:spacing w:val="-3"/>
          <w:sz w:val="23"/>
          <w:szCs w:val="23"/>
        </w:rPr>
        <w:t>o</w:t>
      </w:r>
      <w:r w:rsidRPr="00EB6EDA">
        <w:rPr>
          <w:rFonts w:eastAsia="Arial" w:cs="Arial"/>
          <w:sz w:val="23"/>
          <w:szCs w:val="23"/>
        </w:rPr>
        <w:t>m</w:t>
      </w:r>
      <w:r w:rsidRPr="00EB6EDA">
        <w:rPr>
          <w:rFonts w:eastAsia="Arial" w:cs="Arial"/>
          <w:spacing w:val="-5"/>
          <w:sz w:val="23"/>
          <w:szCs w:val="23"/>
        </w:rPr>
        <w:t xml:space="preserve"> </w:t>
      </w:r>
      <w:r w:rsidRPr="00EB6EDA">
        <w:rPr>
          <w:rFonts w:eastAsia="Arial" w:cs="Arial"/>
          <w:spacing w:val="-3"/>
          <w:sz w:val="23"/>
          <w:szCs w:val="23"/>
        </w:rPr>
        <w:t>thei</w:t>
      </w:r>
      <w:r w:rsidRPr="00EB6EDA">
        <w:rPr>
          <w:rFonts w:eastAsia="Arial" w:cs="Arial"/>
          <w:sz w:val="23"/>
          <w:szCs w:val="23"/>
        </w:rPr>
        <w:t>r</w:t>
      </w:r>
      <w:r w:rsidRPr="00EB6EDA">
        <w:rPr>
          <w:rFonts w:eastAsia="Arial" w:cs="Arial"/>
          <w:spacing w:val="-6"/>
          <w:sz w:val="23"/>
          <w:szCs w:val="23"/>
        </w:rPr>
        <w:t xml:space="preserve"> </w:t>
      </w:r>
      <w:r w:rsidRPr="00EB6EDA">
        <w:rPr>
          <w:rFonts w:eastAsia="Arial" w:cs="Arial"/>
          <w:spacing w:val="-3"/>
          <w:sz w:val="23"/>
          <w:szCs w:val="23"/>
        </w:rPr>
        <w:t>d</w:t>
      </w:r>
      <w:r w:rsidRPr="00EB6EDA">
        <w:rPr>
          <w:rFonts w:eastAsia="Arial" w:cs="Arial"/>
          <w:sz w:val="23"/>
          <w:szCs w:val="23"/>
        </w:rPr>
        <w:t>ut</w:t>
      </w:r>
      <w:r w:rsidRPr="00EB6EDA">
        <w:rPr>
          <w:rFonts w:eastAsia="Arial" w:cs="Arial"/>
          <w:spacing w:val="-7"/>
          <w:sz w:val="23"/>
          <w:szCs w:val="23"/>
        </w:rPr>
        <w:t>y</w:t>
      </w:r>
      <w:r w:rsidRPr="00EB6EDA">
        <w:rPr>
          <w:rFonts w:eastAsia="Arial" w:cs="Arial"/>
          <w:sz w:val="23"/>
          <w:szCs w:val="23"/>
        </w:rPr>
        <w:t>;</w:t>
      </w:r>
      <w:r w:rsidRPr="00EB6EDA">
        <w:rPr>
          <w:rFonts w:eastAsia="Arial" w:cs="Arial"/>
          <w:spacing w:val="-4"/>
          <w:sz w:val="23"/>
          <w:szCs w:val="23"/>
        </w:rPr>
        <w:t xml:space="preserve"> </w:t>
      </w:r>
      <w:r w:rsidRPr="00EB6EDA">
        <w:rPr>
          <w:rFonts w:eastAsia="Arial" w:cs="Arial"/>
          <w:spacing w:val="-3"/>
          <w:sz w:val="23"/>
          <w:szCs w:val="23"/>
        </w:rPr>
        <w:t>a</w:t>
      </w:r>
      <w:r w:rsidRPr="00EB6EDA">
        <w:rPr>
          <w:rFonts w:eastAsia="Arial" w:cs="Arial"/>
          <w:sz w:val="23"/>
          <w:szCs w:val="23"/>
        </w:rPr>
        <w:t>nd</w:t>
      </w:r>
    </w:p>
    <w:p w14:paraId="7B2CE822" w14:textId="77777777" w:rsidR="002F0326" w:rsidRPr="00EB6EDA" w:rsidRDefault="002F0326" w:rsidP="002F0326">
      <w:pPr>
        <w:tabs>
          <w:tab w:val="left" w:pos="1400"/>
          <w:tab w:val="left" w:pos="4360"/>
        </w:tabs>
        <w:ind w:right="-3"/>
        <w:jc w:val="both"/>
        <w:rPr>
          <w:rFonts w:eastAsia="Arial" w:cs="Arial"/>
          <w:sz w:val="23"/>
          <w:szCs w:val="23"/>
        </w:rPr>
      </w:pPr>
    </w:p>
    <w:p w14:paraId="04D24C7A" w14:textId="77777777" w:rsidR="00201538" w:rsidRPr="00EB6EDA" w:rsidRDefault="00201538" w:rsidP="002F0326">
      <w:pPr>
        <w:pStyle w:val="ListParagraph"/>
        <w:tabs>
          <w:tab w:val="left" w:pos="1400"/>
        </w:tabs>
        <w:spacing w:line="228" w:lineRule="exact"/>
        <w:ind w:left="1400" w:right="-3" w:hanging="549"/>
        <w:jc w:val="both"/>
        <w:rPr>
          <w:rFonts w:eastAsia="Arial" w:cs="Arial"/>
          <w:sz w:val="23"/>
          <w:szCs w:val="23"/>
        </w:rPr>
      </w:pPr>
      <w:r w:rsidRPr="00EB6EDA">
        <w:rPr>
          <w:rFonts w:eastAsia="Arial" w:cs="Arial"/>
          <w:spacing w:val="-2"/>
          <w:sz w:val="23"/>
          <w:szCs w:val="23"/>
        </w:rPr>
        <w:t>(</w:t>
      </w:r>
      <w:r w:rsidRPr="00EB6EDA">
        <w:rPr>
          <w:rFonts w:eastAsia="Arial" w:cs="Arial"/>
          <w:spacing w:val="-1"/>
          <w:sz w:val="23"/>
          <w:szCs w:val="23"/>
        </w:rPr>
        <w:t>c</w:t>
      </w:r>
      <w:r w:rsidRPr="00EB6EDA">
        <w:rPr>
          <w:rFonts w:eastAsia="Arial" w:cs="Arial"/>
          <w:sz w:val="23"/>
          <w:szCs w:val="23"/>
        </w:rPr>
        <w:t>)</w:t>
      </w:r>
      <w:r w:rsidRPr="00EB6EDA">
        <w:rPr>
          <w:rFonts w:eastAsia="Arial" w:cs="Arial"/>
          <w:sz w:val="23"/>
          <w:szCs w:val="23"/>
        </w:rPr>
        <w:tab/>
      </w:r>
      <w:r w:rsidRPr="00EB6EDA">
        <w:rPr>
          <w:rFonts w:eastAsia="Arial" w:cs="Arial"/>
          <w:spacing w:val="-3"/>
          <w:sz w:val="23"/>
          <w:szCs w:val="23"/>
        </w:rPr>
        <w:t>b</w:t>
      </w:r>
      <w:r w:rsidRPr="00EB6EDA">
        <w:rPr>
          <w:rFonts w:eastAsia="Arial" w:cs="Arial"/>
          <w:sz w:val="23"/>
          <w:szCs w:val="23"/>
        </w:rPr>
        <w:t>e</w:t>
      </w:r>
      <w:r w:rsidRPr="00EB6EDA">
        <w:rPr>
          <w:rFonts w:eastAsia="Arial" w:cs="Arial"/>
          <w:spacing w:val="-3"/>
          <w:sz w:val="23"/>
          <w:szCs w:val="23"/>
        </w:rPr>
        <w:t xml:space="preserve"> </w:t>
      </w:r>
      <w:r w:rsidRPr="00EB6EDA">
        <w:rPr>
          <w:rFonts w:eastAsia="Arial" w:cs="Arial"/>
          <w:sz w:val="23"/>
          <w:szCs w:val="23"/>
        </w:rPr>
        <w:t>d</w:t>
      </w:r>
      <w:r w:rsidRPr="00EB6EDA">
        <w:rPr>
          <w:rFonts w:eastAsia="Arial" w:cs="Arial"/>
          <w:spacing w:val="-4"/>
          <w:sz w:val="23"/>
          <w:szCs w:val="23"/>
        </w:rPr>
        <w:t>i</w:t>
      </w:r>
      <w:r w:rsidRPr="00EB6EDA">
        <w:rPr>
          <w:rFonts w:eastAsia="Arial" w:cs="Arial"/>
          <w:spacing w:val="-2"/>
          <w:sz w:val="23"/>
          <w:szCs w:val="23"/>
        </w:rPr>
        <w:t>r</w:t>
      </w:r>
      <w:r w:rsidRPr="00EB6EDA">
        <w:rPr>
          <w:rFonts w:eastAsia="Arial" w:cs="Arial"/>
          <w:spacing w:val="-3"/>
          <w:sz w:val="23"/>
          <w:szCs w:val="23"/>
        </w:rPr>
        <w:t>e</w:t>
      </w:r>
      <w:r w:rsidRPr="00EB6EDA">
        <w:rPr>
          <w:rFonts w:eastAsia="Arial" w:cs="Arial"/>
          <w:spacing w:val="-1"/>
          <w:sz w:val="23"/>
          <w:szCs w:val="23"/>
        </w:rPr>
        <w:t>c</w:t>
      </w:r>
      <w:r w:rsidRPr="00EB6EDA">
        <w:rPr>
          <w:rFonts w:eastAsia="Arial" w:cs="Arial"/>
          <w:sz w:val="23"/>
          <w:szCs w:val="23"/>
        </w:rPr>
        <w:t>t</w:t>
      </w:r>
      <w:r w:rsidRPr="00EB6EDA">
        <w:rPr>
          <w:rFonts w:eastAsia="Arial" w:cs="Arial"/>
          <w:spacing w:val="1"/>
          <w:sz w:val="23"/>
          <w:szCs w:val="23"/>
        </w:rPr>
        <w:t>l</w:t>
      </w:r>
      <w:r w:rsidRPr="00EB6EDA">
        <w:rPr>
          <w:rFonts w:eastAsia="Arial" w:cs="Arial"/>
          <w:sz w:val="23"/>
          <w:szCs w:val="23"/>
        </w:rPr>
        <w:t>y</w:t>
      </w:r>
      <w:r w:rsidRPr="00EB6EDA">
        <w:rPr>
          <w:rFonts w:eastAsia="Arial" w:cs="Arial"/>
          <w:spacing w:val="-12"/>
          <w:sz w:val="23"/>
          <w:szCs w:val="23"/>
        </w:rPr>
        <w:t xml:space="preserve"> </w:t>
      </w:r>
      <w:r w:rsidRPr="00EB6EDA">
        <w:rPr>
          <w:rFonts w:eastAsia="Arial" w:cs="Arial"/>
          <w:spacing w:val="-2"/>
          <w:sz w:val="23"/>
          <w:szCs w:val="23"/>
        </w:rPr>
        <w:t>r</w:t>
      </w:r>
      <w:r w:rsidRPr="00EB6EDA">
        <w:rPr>
          <w:rFonts w:eastAsia="Arial" w:cs="Arial"/>
          <w:spacing w:val="-3"/>
          <w:sz w:val="23"/>
          <w:szCs w:val="23"/>
        </w:rPr>
        <w:t>e</w:t>
      </w:r>
      <w:r w:rsidRPr="00EB6EDA">
        <w:rPr>
          <w:rFonts w:eastAsia="Arial" w:cs="Arial"/>
          <w:spacing w:val="1"/>
          <w:sz w:val="23"/>
          <w:szCs w:val="23"/>
        </w:rPr>
        <w:t>s</w:t>
      </w:r>
      <w:r w:rsidRPr="00EB6EDA">
        <w:rPr>
          <w:rFonts w:eastAsia="Arial" w:cs="Arial"/>
          <w:spacing w:val="-3"/>
          <w:sz w:val="23"/>
          <w:szCs w:val="23"/>
        </w:rPr>
        <w:t>p</w:t>
      </w:r>
      <w:r w:rsidRPr="00EB6EDA">
        <w:rPr>
          <w:rFonts w:eastAsia="Arial" w:cs="Arial"/>
          <w:sz w:val="23"/>
          <w:szCs w:val="23"/>
        </w:rPr>
        <w:t>o</w:t>
      </w:r>
      <w:r w:rsidRPr="00EB6EDA">
        <w:rPr>
          <w:rFonts w:eastAsia="Arial" w:cs="Arial"/>
          <w:spacing w:val="-3"/>
          <w:sz w:val="23"/>
          <w:szCs w:val="23"/>
        </w:rPr>
        <w:t>n</w:t>
      </w:r>
      <w:r w:rsidRPr="00EB6EDA">
        <w:rPr>
          <w:rFonts w:eastAsia="Arial" w:cs="Arial"/>
          <w:spacing w:val="-1"/>
          <w:sz w:val="23"/>
          <w:szCs w:val="23"/>
        </w:rPr>
        <w:t>si</w:t>
      </w:r>
      <w:r w:rsidRPr="00EB6EDA">
        <w:rPr>
          <w:rFonts w:eastAsia="Arial" w:cs="Arial"/>
          <w:sz w:val="23"/>
          <w:szCs w:val="23"/>
        </w:rPr>
        <w:t>b</w:t>
      </w:r>
      <w:r w:rsidRPr="00EB6EDA">
        <w:rPr>
          <w:rFonts w:eastAsia="Arial" w:cs="Arial"/>
          <w:spacing w:val="-4"/>
          <w:sz w:val="23"/>
          <w:szCs w:val="23"/>
        </w:rPr>
        <w:t>l</w:t>
      </w:r>
      <w:r w:rsidRPr="00EB6EDA">
        <w:rPr>
          <w:rFonts w:eastAsia="Arial" w:cs="Arial"/>
          <w:spacing w:val="-3"/>
          <w:sz w:val="23"/>
          <w:szCs w:val="23"/>
        </w:rPr>
        <w:t>e</w:t>
      </w:r>
      <w:r w:rsidRPr="00EB6EDA">
        <w:rPr>
          <w:rFonts w:eastAsia="Arial" w:cs="Arial"/>
          <w:sz w:val="23"/>
          <w:szCs w:val="23"/>
        </w:rPr>
        <w:t>,</w:t>
      </w:r>
      <w:r w:rsidRPr="00EB6EDA">
        <w:rPr>
          <w:rFonts w:eastAsia="Arial" w:cs="Arial"/>
          <w:spacing w:val="-11"/>
          <w:sz w:val="23"/>
          <w:szCs w:val="23"/>
        </w:rPr>
        <w:t xml:space="preserve"> </w:t>
      </w:r>
      <w:r w:rsidRPr="00EB6EDA">
        <w:rPr>
          <w:rFonts w:eastAsia="Arial" w:cs="Arial"/>
          <w:spacing w:val="-1"/>
          <w:sz w:val="23"/>
          <w:szCs w:val="23"/>
        </w:rPr>
        <w:t>i</w:t>
      </w:r>
      <w:r w:rsidRPr="00EB6EDA">
        <w:rPr>
          <w:rFonts w:eastAsia="Arial" w:cs="Arial"/>
          <w:sz w:val="23"/>
          <w:szCs w:val="23"/>
        </w:rPr>
        <w:t>n</w:t>
      </w:r>
      <w:r w:rsidRPr="00EB6EDA">
        <w:rPr>
          <w:rFonts w:eastAsia="Arial" w:cs="Arial"/>
          <w:spacing w:val="-5"/>
          <w:sz w:val="23"/>
          <w:szCs w:val="23"/>
        </w:rPr>
        <w:t xml:space="preserve"> </w:t>
      </w:r>
      <w:r w:rsidRPr="00EB6EDA">
        <w:rPr>
          <w:rFonts w:eastAsia="Arial" w:cs="Arial"/>
          <w:spacing w:val="1"/>
          <w:sz w:val="23"/>
          <w:szCs w:val="23"/>
        </w:rPr>
        <w:t>c</w:t>
      </w:r>
      <w:r w:rsidRPr="00EB6EDA">
        <w:rPr>
          <w:rFonts w:eastAsia="Arial" w:cs="Arial"/>
          <w:spacing w:val="-3"/>
          <w:sz w:val="23"/>
          <w:szCs w:val="23"/>
        </w:rPr>
        <w:t>on</w:t>
      </w:r>
      <w:r w:rsidRPr="00EB6EDA">
        <w:rPr>
          <w:rFonts w:eastAsia="Arial" w:cs="Arial"/>
          <w:spacing w:val="-1"/>
          <w:sz w:val="23"/>
          <w:szCs w:val="23"/>
        </w:rPr>
        <w:t>j</w:t>
      </w:r>
      <w:r w:rsidRPr="00EB6EDA">
        <w:rPr>
          <w:rFonts w:eastAsia="Arial" w:cs="Arial"/>
          <w:sz w:val="23"/>
          <w:szCs w:val="23"/>
        </w:rPr>
        <w:t>u</w:t>
      </w:r>
      <w:r w:rsidRPr="00EB6EDA">
        <w:rPr>
          <w:rFonts w:eastAsia="Arial" w:cs="Arial"/>
          <w:spacing w:val="-3"/>
          <w:sz w:val="23"/>
          <w:szCs w:val="23"/>
        </w:rPr>
        <w:t>n</w:t>
      </w:r>
      <w:r w:rsidRPr="00EB6EDA">
        <w:rPr>
          <w:rFonts w:eastAsia="Arial" w:cs="Arial"/>
          <w:spacing w:val="-1"/>
          <w:sz w:val="23"/>
          <w:szCs w:val="23"/>
        </w:rPr>
        <w:t>c</w:t>
      </w:r>
      <w:r w:rsidRPr="00EB6EDA">
        <w:rPr>
          <w:rFonts w:eastAsia="Arial" w:cs="Arial"/>
          <w:sz w:val="23"/>
          <w:szCs w:val="23"/>
        </w:rPr>
        <w:t>t</w:t>
      </w:r>
      <w:r w:rsidRPr="00EB6EDA">
        <w:rPr>
          <w:rFonts w:eastAsia="Arial" w:cs="Arial"/>
          <w:spacing w:val="-4"/>
          <w:sz w:val="23"/>
          <w:szCs w:val="23"/>
        </w:rPr>
        <w:t>i</w:t>
      </w:r>
      <w:r w:rsidRPr="00EB6EDA">
        <w:rPr>
          <w:rFonts w:eastAsia="Arial" w:cs="Arial"/>
          <w:sz w:val="23"/>
          <w:szCs w:val="23"/>
        </w:rPr>
        <w:t>on</w:t>
      </w:r>
      <w:r w:rsidRPr="00EB6EDA">
        <w:rPr>
          <w:rFonts w:eastAsia="Arial" w:cs="Arial"/>
          <w:spacing w:val="-11"/>
          <w:sz w:val="23"/>
          <w:szCs w:val="23"/>
        </w:rPr>
        <w:t xml:space="preserve"> </w:t>
      </w:r>
      <w:r w:rsidRPr="00EB6EDA">
        <w:rPr>
          <w:rFonts w:eastAsia="Arial" w:cs="Arial"/>
          <w:spacing w:val="-2"/>
          <w:sz w:val="23"/>
          <w:szCs w:val="23"/>
        </w:rPr>
        <w:t>w</w:t>
      </w:r>
      <w:r w:rsidRPr="00EB6EDA">
        <w:rPr>
          <w:rFonts w:eastAsia="Arial" w:cs="Arial"/>
          <w:spacing w:val="-3"/>
          <w:sz w:val="23"/>
          <w:szCs w:val="23"/>
        </w:rPr>
        <w:t>i</w:t>
      </w:r>
      <w:r w:rsidRPr="00EB6EDA">
        <w:rPr>
          <w:rFonts w:eastAsia="Arial" w:cs="Arial"/>
          <w:sz w:val="23"/>
          <w:szCs w:val="23"/>
        </w:rPr>
        <w:t>th</w:t>
      </w:r>
      <w:r w:rsidRPr="00EB6EDA">
        <w:rPr>
          <w:rFonts w:eastAsia="Arial" w:cs="Arial"/>
          <w:spacing w:val="-7"/>
          <w:sz w:val="23"/>
          <w:szCs w:val="23"/>
        </w:rPr>
        <w:t xml:space="preserve"> </w:t>
      </w: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3"/>
          <w:sz w:val="23"/>
          <w:szCs w:val="23"/>
        </w:rPr>
        <w:t xml:space="preserve"> Trust Secretariat</w:t>
      </w:r>
      <w:r w:rsidRPr="00EB6EDA">
        <w:rPr>
          <w:rFonts w:eastAsia="Arial" w:cs="Arial"/>
          <w:sz w:val="23"/>
          <w:szCs w:val="23"/>
        </w:rPr>
        <w:t>,</w:t>
      </w:r>
      <w:r w:rsidRPr="00EB6EDA">
        <w:rPr>
          <w:rFonts w:eastAsia="Arial" w:cs="Arial"/>
          <w:spacing w:val="-7"/>
          <w:sz w:val="23"/>
          <w:szCs w:val="23"/>
        </w:rPr>
        <w:t xml:space="preserve"> </w:t>
      </w:r>
      <w:r w:rsidRPr="00EB6EDA">
        <w:rPr>
          <w:rFonts w:eastAsia="Arial" w:cs="Arial"/>
          <w:sz w:val="23"/>
          <w:szCs w:val="23"/>
        </w:rPr>
        <w:t>f</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4"/>
          <w:sz w:val="23"/>
          <w:szCs w:val="23"/>
        </w:rPr>
        <w:t xml:space="preserve"> </w:t>
      </w: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4"/>
          <w:sz w:val="23"/>
          <w:szCs w:val="23"/>
        </w:rPr>
        <w:t xml:space="preserve"> </w:t>
      </w:r>
      <w:r w:rsidRPr="00EB6EDA">
        <w:rPr>
          <w:rFonts w:eastAsia="Arial" w:cs="Arial"/>
          <w:spacing w:val="-3"/>
          <w:sz w:val="23"/>
          <w:szCs w:val="23"/>
        </w:rPr>
        <w:t>a</w:t>
      </w:r>
      <w:r w:rsidRPr="00EB6EDA">
        <w:rPr>
          <w:rFonts w:eastAsia="Arial" w:cs="Arial"/>
          <w:sz w:val="23"/>
          <w:szCs w:val="23"/>
        </w:rPr>
        <w:t>p</w:t>
      </w:r>
      <w:r w:rsidRPr="00EB6EDA">
        <w:rPr>
          <w:rFonts w:eastAsia="Arial" w:cs="Arial"/>
          <w:spacing w:val="-3"/>
          <w:sz w:val="23"/>
          <w:szCs w:val="23"/>
        </w:rPr>
        <w:t>p</w:t>
      </w:r>
      <w:r w:rsidRPr="00EB6EDA">
        <w:rPr>
          <w:rFonts w:eastAsia="Arial" w:cs="Arial"/>
          <w:spacing w:val="-2"/>
          <w:sz w:val="23"/>
          <w:szCs w:val="23"/>
        </w:rPr>
        <w:t>r</w:t>
      </w:r>
      <w:r w:rsidRPr="00EB6EDA">
        <w:rPr>
          <w:rFonts w:eastAsia="Arial" w:cs="Arial"/>
          <w:sz w:val="23"/>
          <w:szCs w:val="23"/>
        </w:rPr>
        <w:t>o</w:t>
      </w:r>
      <w:r w:rsidRPr="00EB6EDA">
        <w:rPr>
          <w:rFonts w:eastAsia="Arial" w:cs="Arial"/>
          <w:spacing w:val="-3"/>
          <w:sz w:val="23"/>
          <w:szCs w:val="23"/>
        </w:rPr>
        <w:t>p</w:t>
      </w:r>
      <w:r w:rsidRPr="00EB6EDA">
        <w:rPr>
          <w:rFonts w:eastAsia="Arial" w:cs="Arial"/>
          <w:spacing w:val="-2"/>
          <w:sz w:val="23"/>
          <w:szCs w:val="23"/>
        </w:rPr>
        <w:t>r</w:t>
      </w:r>
      <w:r w:rsidRPr="00EB6EDA">
        <w:rPr>
          <w:rFonts w:eastAsia="Arial" w:cs="Arial"/>
          <w:spacing w:val="-1"/>
          <w:sz w:val="23"/>
          <w:szCs w:val="23"/>
        </w:rPr>
        <w:t>i</w:t>
      </w:r>
      <w:r w:rsidRPr="00EB6EDA">
        <w:rPr>
          <w:rFonts w:eastAsia="Arial" w:cs="Arial"/>
          <w:spacing w:val="-3"/>
          <w:sz w:val="23"/>
          <w:szCs w:val="23"/>
        </w:rPr>
        <w:t>at</w:t>
      </w:r>
      <w:r w:rsidRPr="00EB6EDA">
        <w:rPr>
          <w:rFonts w:eastAsia="Arial" w:cs="Arial"/>
          <w:sz w:val="23"/>
          <w:szCs w:val="23"/>
        </w:rPr>
        <w:t xml:space="preserve">e </w:t>
      </w:r>
      <w:r w:rsidRPr="00EB6EDA">
        <w:rPr>
          <w:rFonts w:eastAsia="Arial" w:cs="Arial"/>
          <w:spacing w:val="-3"/>
          <w:sz w:val="23"/>
          <w:szCs w:val="23"/>
        </w:rPr>
        <w:t>t</w:t>
      </w:r>
      <w:r w:rsidRPr="00EB6EDA">
        <w:rPr>
          <w:rFonts w:eastAsia="Arial" w:cs="Arial"/>
          <w:spacing w:val="-2"/>
          <w:sz w:val="23"/>
          <w:szCs w:val="23"/>
        </w:rPr>
        <w:t>r</w:t>
      </w:r>
      <w:r w:rsidRPr="00EB6EDA">
        <w:rPr>
          <w:rFonts w:eastAsia="Arial" w:cs="Arial"/>
          <w:spacing w:val="-3"/>
          <w:sz w:val="23"/>
          <w:szCs w:val="23"/>
        </w:rPr>
        <w:t>e</w:t>
      </w:r>
      <w:r w:rsidRPr="00EB6EDA">
        <w:rPr>
          <w:rFonts w:eastAsia="Arial" w:cs="Arial"/>
          <w:sz w:val="23"/>
          <w:szCs w:val="23"/>
        </w:rPr>
        <w:t>a</w:t>
      </w:r>
      <w:r w:rsidRPr="00EB6EDA">
        <w:rPr>
          <w:rFonts w:eastAsia="Arial" w:cs="Arial"/>
          <w:spacing w:val="-3"/>
          <w:sz w:val="23"/>
          <w:szCs w:val="23"/>
        </w:rPr>
        <w:t>t</w:t>
      </w:r>
      <w:r w:rsidRPr="00EB6EDA">
        <w:rPr>
          <w:rFonts w:eastAsia="Arial" w:cs="Arial"/>
          <w:spacing w:val="2"/>
          <w:sz w:val="23"/>
          <w:szCs w:val="23"/>
        </w:rPr>
        <w:t>m</w:t>
      </w:r>
      <w:r w:rsidRPr="00EB6EDA">
        <w:rPr>
          <w:rFonts w:eastAsia="Arial" w:cs="Arial"/>
          <w:spacing w:val="-3"/>
          <w:sz w:val="23"/>
          <w:szCs w:val="23"/>
        </w:rPr>
        <w:t>en</w:t>
      </w:r>
      <w:r w:rsidRPr="00EB6EDA">
        <w:rPr>
          <w:rFonts w:eastAsia="Arial" w:cs="Arial"/>
          <w:sz w:val="23"/>
          <w:szCs w:val="23"/>
        </w:rPr>
        <w:t>t</w:t>
      </w:r>
      <w:r w:rsidRPr="00EB6EDA">
        <w:rPr>
          <w:rFonts w:eastAsia="Arial" w:cs="Arial"/>
          <w:spacing w:val="-13"/>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2"/>
          <w:sz w:val="23"/>
          <w:szCs w:val="23"/>
        </w:rPr>
        <w:t xml:space="preserve"> </w:t>
      </w:r>
      <w:r w:rsidRPr="00EB6EDA">
        <w:rPr>
          <w:rFonts w:eastAsia="Arial" w:cs="Arial"/>
          <w:spacing w:val="-3"/>
          <w:sz w:val="23"/>
          <w:szCs w:val="23"/>
        </w:rPr>
        <w:t>a</w:t>
      </w:r>
      <w:r w:rsidRPr="00EB6EDA">
        <w:rPr>
          <w:rFonts w:eastAsia="Arial" w:cs="Arial"/>
          <w:spacing w:val="-1"/>
          <w:sz w:val="23"/>
          <w:szCs w:val="23"/>
        </w:rPr>
        <w:t>l</w:t>
      </w:r>
      <w:r w:rsidRPr="00EB6EDA">
        <w:rPr>
          <w:rFonts w:eastAsia="Arial" w:cs="Arial"/>
          <w:sz w:val="23"/>
          <w:szCs w:val="23"/>
        </w:rPr>
        <w:t>l</w:t>
      </w:r>
      <w:r w:rsidRPr="00EB6EDA">
        <w:rPr>
          <w:rFonts w:eastAsia="Arial" w:cs="Arial"/>
          <w:spacing w:val="-6"/>
          <w:sz w:val="23"/>
          <w:szCs w:val="23"/>
        </w:rPr>
        <w:t xml:space="preserve"> </w:t>
      </w:r>
      <w:r w:rsidRPr="00EB6EDA">
        <w:rPr>
          <w:rFonts w:eastAsia="Arial" w:cs="Arial"/>
          <w:spacing w:val="-4"/>
          <w:sz w:val="23"/>
          <w:szCs w:val="23"/>
        </w:rPr>
        <w:t>l</w:t>
      </w:r>
      <w:r w:rsidRPr="00EB6EDA">
        <w:rPr>
          <w:rFonts w:eastAsia="Arial" w:cs="Arial"/>
          <w:sz w:val="23"/>
          <w:szCs w:val="23"/>
        </w:rPr>
        <w:t>e</w:t>
      </w:r>
      <w:r w:rsidRPr="00EB6EDA">
        <w:rPr>
          <w:rFonts w:eastAsia="Arial" w:cs="Arial"/>
          <w:spacing w:val="-3"/>
          <w:sz w:val="23"/>
          <w:szCs w:val="23"/>
        </w:rPr>
        <w:t>ga</w:t>
      </w:r>
      <w:r w:rsidRPr="00EB6EDA">
        <w:rPr>
          <w:rFonts w:eastAsia="Arial" w:cs="Arial"/>
          <w:spacing w:val="1"/>
          <w:sz w:val="23"/>
          <w:szCs w:val="23"/>
        </w:rPr>
        <w:t>c</w:t>
      </w:r>
      <w:r w:rsidRPr="00EB6EDA">
        <w:rPr>
          <w:rFonts w:eastAsia="Arial" w:cs="Arial"/>
          <w:spacing w:val="-3"/>
          <w:sz w:val="23"/>
          <w:szCs w:val="23"/>
        </w:rPr>
        <w:t>ie</w:t>
      </w:r>
      <w:r w:rsidRPr="00EB6EDA">
        <w:rPr>
          <w:rFonts w:eastAsia="Arial" w:cs="Arial"/>
          <w:sz w:val="23"/>
          <w:szCs w:val="23"/>
        </w:rPr>
        <w:t>s</w:t>
      </w:r>
      <w:r w:rsidRPr="00EB6EDA">
        <w:rPr>
          <w:rFonts w:eastAsia="Arial" w:cs="Arial"/>
          <w:spacing w:val="-9"/>
          <w:sz w:val="23"/>
          <w:szCs w:val="23"/>
        </w:rPr>
        <w:t xml:space="preserve"> </w:t>
      </w:r>
      <w:r w:rsidRPr="00EB6EDA">
        <w:rPr>
          <w:rFonts w:eastAsia="Arial" w:cs="Arial"/>
          <w:sz w:val="23"/>
          <w:szCs w:val="23"/>
        </w:rPr>
        <w:t>a</w:t>
      </w:r>
      <w:r w:rsidRPr="00EB6EDA">
        <w:rPr>
          <w:rFonts w:eastAsia="Arial" w:cs="Arial"/>
          <w:spacing w:val="-3"/>
          <w:sz w:val="23"/>
          <w:szCs w:val="23"/>
        </w:rPr>
        <w:t>n</w:t>
      </w:r>
      <w:r w:rsidRPr="00EB6EDA">
        <w:rPr>
          <w:rFonts w:eastAsia="Arial" w:cs="Arial"/>
          <w:sz w:val="23"/>
          <w:szCs w:val="23"/>
        </w:rPr>
        <w:t>d</w:t>
      </w:r>
      <w:r w:rsidRPr="00EB6EDA">
        <w:rPr>
          <w:rFonts w:eastAsia="Arial" w:cs="Arial"/>
          <w:spacing w:val="-6"/>
          <w:sz w:val="23"/>
          <w:szCs w:val="23"/>
        </w:rPr>
        <w:t xml:space="preserve"> </w:t>
      </w:r>
      <w:r w:rsidRPr="00EB6EDA">
        <w:rPr>
          <w:rFonts w:eastAsia="Arial" w:cs="Arial"/>
          <w:spacing w:val="-3"/>
          <w:sz w:val="23"/>
          <w:szCs w:val="23"/>
        </w:rPr>
        <w:t>b</w:t>
      </w:r>
      <w:r w:rsidRPr="00EB6EDA">
        <w:rPr>
          <w:rFonts w:eastAsia="Arial" w:cs="Arial"/>
          <w:sz w:val="23"/>
          <w:szCs w:val="23"/>
        </w:rPr>
        <w:t>e</w:t>
      </w:r>
      <w:r w:rsidRPr="00EB6EDA">
        <w:rPr>
          <w:rFonts w:eastAsia="Arial" w:cs="Arial"/>
          <w:spacing w:val="-3"/>
          <w:sz w:val="23"/>
          <w:szCs w:val="23"/>
        </w:rPr>
        <w:t>q</w:t>
      </w:r>
      <w:r w:rsidRPr="00EB6EDA">
        <w:rPr>
          <w:rFonts w:eastAsia="Arial" w:cs="Arial"/>
          <w:sz w:val="23"/>
          <w:szCs w:val="23"/>
        </w:rPr>
        <w:t>u</w:t>
      </w:r>
      <w:r w:rsidRPr="00EB6EDA">
        <w:rPr>
          <w:rFonts w:eastAsia="Arial" w:cs="Arial"/>
          <w:spacing w:val="-3"/>
          <w:sz w:val="23"/>
          <w:szCs w:val="23"/>
        </w:rPr>
        <w:t>e</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1"/>
          <w:sz w:val="23"/>
          <w:szCs w:val="23"/>
        </w:rPr>
        <w:t>s</w:t>
      </w:r>
      <w:r w:rsidRPr="00EB6EDA">
        <w:rPr>
          <w:rFonts w:eastAsia="Arial" w:cs="Arial"/>
          <w:sz w:val="23"/>
          <w:szCs w:val="23"/>
        </w:rPr>
        <w:t>.</w:t>
      </w:r>
    </w:p>
    <w:p w14:paraId="12CC9BFF" w14:textId="77777777" w:rsidR="00201538" w:rsidRPr="00EB6EDA" w:rsidRDefault="00201538" w:rsidP="002F0326">
      <w:pPr>
        <w:pStyle w:val="ListParagraph"/>
        <w:spacing w:before="8" w:line="220" w:lineRule="exact"/>
        <w:ind w:left="468" w:firstLine="383"/>
        <w:rPr>
          <w:rFonts w:cs="Arial"/>
          <w:sz w:val="23"/>
          <w:szCs w:val="23"/>
        </w:rPr>
      </w:pPr>
    </w:p>
    <w:p w14:paraId="4E89378A" w14:textId="77777777" w:rsidR="00201538" w:rsidRPr="00EB6EDA" w:rsidRDefault="002F0326" w:rsidP="002F0326">
      <w:pPr>
        <w:pStyle w:val="ListParagraph"/>
        <w:ind w:left="851" w:right="79" w:hanging="851"/>
        <w:jc w:val="both"/>
        <w:rPr>
          <w:rFonts w:eastAsia="Arial" w:cs="Arial"/>
          <w:sz w:val="23"/>
          <w:szCs w:val="23"/>
        </w:rPr>
      </w:pPr>
      <w:r w:rsidRPr="00EB6EDA">
        <w:rPr>
          <w:rFonts w:eastAsia="Arial" w:cs="Arial"/>
          <w:spacing w:val="-3"/>
          <w:sz w:val="23"/>
          <w:szCs w:val="23"/>
        </w:rPr>
        <w:t>18.4.4</w:t>
      </w:r>
      <w:r w:rsidRPr="00EB6EDA">
        <w:rPr>
          <w:rFonts w:eastAsia="Arial" w:cs="Arial"/>
          <w:spacing w:val="-3"/>
          <w:sz w:val="23"/>
          <w:szCs w:val="23"/>
        </w:rPr>
        <w:tab/>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5"/>
          <w:sz w:val="23"/>
          <w:szCs w:val="23"/>
        </w:rPr>
        <w:t xml:space="preserve"> </w:t>
      </w:r>
      <w:r w:rsidR="00201538" w:rsidRPr="00EB6EDA">
        <w:rPr>
          <w:rFonts w:eastAsia="Arial" w:cs="Arial"/>
          <w:spacing w:val="-2"/>
          <w:sz w:val="23"/>
          <w:szCs w:val="23"/>
        </w:rPr>
        <w:t>D</w:t>
      </w:r>
      <w:r w:rsidR="00201538" w:rsidRPr="00EB6EDA">
        <w:rPr>
          <w:rFonts w:eastAsia="Arial" w:cs="Arial"/>
          <w:spacing w:val="-3"/>
          <w:sz w:val="23"/>
          <w:szCs w:val="23"/>
        </w:rPr>
        <w:t>i</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c</w:t>
      </w:r>
      <w:r w:rsidR="00201538" w:rsidRPr="00EB6EDA">
        <w:rPr>
          <w:rFonts w:eastAsia="Arial" w:cs="Arial"/>
          <w:spacing w:val="-3"/>
          <w:sz w:val="23"/>
          <w:szCs w:val="23"/>
        </w:rPr>
        <w:t>to</w:t>
      </w:r>
      <w:r w:rsidR="00201538" w:rsidRPr="00EB6EDA">
        <w:rPr>
          <w:rFonts w:eastAsia="Arial" w:cs="Arial"/>
          <w:sz w:val="23"/>
          <w:szCs w:val="23"/>
        </w:rPr>
        <w:t>r</w:t>
      </w:r>
      <w:r w:rsidR="00201538" w:rsidRPr="00EB6EDA">
        <w:rPr>
          <w:rFonts w:eastAsia="Arial" w:cs="Arial"/>
          <w:spacing w:val="-16"/>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12"/>
          <w:sz w:val="23"/>
          <w:szCs w:val="23"/>
        </w:rPr>
        <w:t xml:space="preserve"> Finance</w:t>
      </w:r>
      <w:r w:rsidR="00201538" w:rsidRPr="00EB6EDA">
        <w:rPr>
          <w:rFonts w:eastAsia="Arial" w:cs="Arial"/>
          <w:spacing w:val="-19"/>
          <w:sz w:val="23"/>
          <w:szCs w:val="23"/>
        </w:rPr>
        <w:t xml:space="preserve"> </w:t>
      </w:r>
      <w:r w:rsidR="00201538" w:rsidRPr="00EB6EDA">
        <w:rPr>
          <w:rFonts w:eastAsia="Arial" w:cs="Arial"/>
          <w:spacing w:val="-1"/>
          <w:sz w:val="23"/>
          <w:szCs w:val="23"/>
        </w:rPr>
        <w:t>s</w:t>
      </w:r>
      <w:r w:rsidR="00201538" w:rsidRPr="00EB6EDA">
        <w:rPr>
          <w:rFonts w:eastAsia="Arial" w:cs="Arial"/>
          <w:sz w:val="23"/>
          <w:szCs w:val="23"/>
        </w:rPr>
        <w:t>h</w:t>
      </w:r>
      <w:r w:rsidR="00201538" w:rsidRPr="00EB6EDA">
        <w:rPr>
          <w:rFonts w:eastAsia="Arial" w:cs="Arial"/>
          <w:spacing w:val="-3"/>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15"/>
          <w:sz w:val="23"/>
          <w:szCs w:val="23"/>
        </w:rPr>
        <w:t xml:space="preserve"> </w:t>
      </w:r>
      <w:r w:rsidR="00201538" w:rsidRPr="00EB6EDA">
        <w:rPr>
          <w:rFonts w:eastAsia="Arial" w:cs="Arial"/>
          <w:spacing w:val="-3"/>
          <w:sz w:val="23"/>
          <w:szCs w:val="23"/>
        </w:rPr>
        <w:t>b</w:t>
      </w:r>
      <w:r w:rsidR="00201538" w:rsidRPr="00EB6EDA">
        <w:rPr>
          <w:rFonts w:eastAsia="Arial" w:cs="Arial"/>
          <w:sz w:val="23"/>
          <w:szCs w:val="23"/>
        </w:rPr>
        <w:t>e</w:t>
      </w:r>
      <w:r w:rsidR="00201538" w:rsidRPr="00EB6EDA">
        <w:rPr>
          <w:rFonts w:eastAsia="Arial" w:cs="Arial"/>
          <w:spacing w:val="-15"/>
          <w:sz w:val="23"/>
          <w:szCs w:val="23"/>
        </w:rPr>
        <w:t xml:space="preserve"> </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s</w:t>
      </w:r>
      <w:r w:rsidR="00201538" w:rsidRPr="00EB6EDA">
        <w:rPr>
          <w:rFonts w:eastAsia="Arial" w:cs="Arial"/>
          <w:sz w:val="23"/>
          <w:szCs w:val="23"/>
        </w:rPr>
        <w:t>p</w:t>
      </w:r>
      <w:r w:rsidR="00201538" w:rsidRPr="00EB6EDA">
        <w:rPr>
          <w:rFonts w:eastAsia="Arial" w:cs="Arial"/>
          <w:spacing w:val="-3"/>
          <w:sz w:val="23"/>
          <w:szCs w:val="23"/>
        </w:rPr>
        <w:t>on</w:t>
      </w:r>
      <w:r w:rsidR="00201538" w:rsidRPr="00EB6EDA">
        <w:rPr>
          <w:rFonts w:eastAsia="Arial" w:cs="Arial"/>
          <w:spacing w:val="1"/>
          <w:sz w:val="23"/>
          <w:szCs w:val="23"/>
        </w:rPr>
        <w:t>s</w:t>
      </w:r>
      <w:r w:rsidR="00201538" w:rsidRPr="00EB6EDA">
        <w:rPr>
          <w:rFonts w:eastAsia="Arial" w:cs="Arial"/>
          <w:spacing w:val="-3"/>
          <w:sz w:val="23"/>
          <w:szCs w:val="23"/>
        </w:rPr>
        <w:t>i</w:t>
      </w:r>
      <w:r w:rsidR="00201538" w:rsidRPr="00EB6EDA">
        <w:rPr>
          <w:rFonts w:eastAsia="Arial" w:cs="Arial"/>
          <w:sz w:val="23"/>
          <w:szCs w:val="23"/>
        </w:rPr>
        <w:t>b</w:t>
      </w:r>
      <w:r w:rsidR="00201538" w:rsidRPr="00EB6EDA">
        <w:rPr>
          <w:rFonts w:eastAsia="Arial" w:cs="Arial"/>
          <w:spacing w:val="-1"/>
          <w:sz w:val="23"/>
          <w:szCs w:val="23"/>
        </w:rPr>
        <w:t>l</w:t>
      </w:r>
      <w:r w:rsidR="00201538" w:rsidRPr="00EB6EDA">
        <w:rPr>
          <w:rFonts w:eastAsia="Arial" w:cs="Arial"/>
          <w:spacing w:val="-3"/>
          <w:sz w:val="23"/>
          <w:szCs w:val="23"/>
        </w:rPr>
        <w:t>e</w:t>
      </w:r>
      <w:r w:rsidR="00201538" w:rsidRPr="00EB6EDA">
        <w:rPr>
          <w:rFonts w:eastAsia="Arial" w:cs="Arial"/>
          <w:sz w:val="23"/>
          <w:szCs w:val="23"/>
        </w:rPr>
        <w:t>,</w:t>
      </w:r>
      <w:r w:rsidR="00201538" w:rsidRPr="00EB6EDA">
        <w:rPr>
          <w:rFonts w:eastAsia="Arial" w:cs="Arial"/>
          <w:spacing w:val="-21"/>
          <w:sz w:val="23"/>
          <w:szCs w:val="23"/>
        </w:rPr>
        <w:t xml:space="preserve"> </w:t>
      </w:r>
      <w:r w:rsidR="00201538" w:rsidRPr="00EB6EDA">
        <w:rPr>
          <w:rFonts w:eastAsia="Arial" w:cs="Arial"/>
          <w:spacing w:val="-3"/>
          <w:sz w:val="23"/>
          <w:szCs w:val="23"/>
        </w:rPr>
        <w:t>a</w:t>
      </w:r>
      <w:r w:rsidR="00201538" w:rsidRPr="00EB6EDA">
        <w:rPr>
          <w:rFonts w:eastAsia="Arial" w:cs="Arial"/>
          <w:spacing w:val="-1"/>
          <w:sz w:val="23"/>
          <w:szCs w:val="23"/>
        </w:rPr>
        <w:t>l</w:t>
      </w:r>
      <w:r w:rsidR="00201538" w:rsidRPr="00EB6EDA">
        <w:rPr>
          <w:rFonts w:eastAsia="Arial" w:cs="Arial"/>
          <w:spacing w:val="-3"/>
          <w:sz w:val="23"/>
          <w:szCs w:val="23"/>
        </w:rPr>
        <w:t>o</w:t>
      </w:r>
      <w:r w:rsidR="00201538" w:rsidRPr="00EB6EDA">
        <w:rPr>
          <w:rFonts w:eastAsia="Arial" w:cs="Arial"/>
          <w:sz w:val="23"/>
          <w:szCs w:val="23"/>
        </w:rPr>
        <w:t>ng</w:t>
      </w:r>
      <w:r w:rsidR="00201538" w:rsidRPr="00EB6EDA">
        <w:rPr>
          <w:rFonts w:eastAsia="Arial" w:cs="Arial"/>
          <w:spacing w:val="-16"/>
          <w:sz w:val="23"/>
          <w:szCs w:val="23"/>
        </w:rPr>
        <w:t xml:space="preserve"> </w:t>
      </w:r>
      <w:r w:rsidR="00201538" w:rsidRPr="00EB6EDA">
        <w:rPr>
          <w:rFonts w:eastAsia="Arial" w:cs="Arial"/>
          <w:spacing w:val="-2"/>
          <w:sz w:val="23"/>
          <w:szCs w:val="23"/>
        </w:rPr>
        <w:t>w</w:t>
      </w:r>
      <w:r w:rsidR="00201538" w:rsidRPr="00EB6EDA">
        <w:rPr>
          <w:rFonts w:eastAsia="Arial" w:cs="Arial"/>
          <w:spacing w:val="-3"/>
          <w:sz w:val="23"/>
          <w:szCs w:val="23"/>
        </w:rPr>
        <w:t>i</w:t>
      </w:r>
      <w:r w:rsidR="00201538" w:rsidRPr="00EB6EDA">
        <w:rPr>
          <w:rFonts w:eastAsia="Arial" w:cs="Arial"/>
          <w:sz w:val="23"/>
          <w:szCs w:val="23"/>
        </w:rPr>
        <w:t>th</w:t>
      </w:r>
      <w:r w:rsidR="00201538" w:rsidRPr="00EB6EDA">
        <w:rPr>
          <w:rFonts w:eastAsia="Arial" w:cs="Arial"/>
          <w:spacing w:val="-17"/>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2"/>
          <w:sz w:val="23"/>
          <w:szCs w:val="23"/>
        </w:rPr>
        <w:t xml:space="preserve"> Trust</w:t>
      </w:r>
      <w:r w:rsidR="00201538" w:rsidRPr="00EB6EDA">
        <w:rPr>
          <w:rFonts w:eastAsia="Arial" w:cs="Arial"/>
          <w:spacing w:val="-20"/>
          <w:sz w:val="23"/>
          <w:szCs w:val="23"/>
        </w:rPr>
        <w:t xml:space="preserve"> </w:t>
      </w:r>
      <w:r w:rsidR="00201538" w:rsidRPr="00EB6EDA">
        <w:rPr>
          <w:rFonts w:eastAsia="Arial" w:cs="Arial"/>
          <w:spacing w:val="-3"/>
          <w:sz w:val="23"/>
          <w:szCs w:val="23"/>
        </w:rPr>
        <w:t>Se</w:t>
      </w:r>
      <w:r w:rsidR="00201538" w:rsidRPr="00EB6EDA">
        <w:rPr>
          <w:rFonts w:eastAsia="Arial" w:cs="Arial"/>
          <w:spacing w:val="-1"/>
          <w:sz w:val="23"/>
          <w:szCs w:val="23"/>
        </w:rPr>
        <w:t>c</w:t>
      </w:r>
      <w:r w:rsidR="00201538" w:rsidRPr="00EB6EDA">
        <w:rPr>
          <w:rFonts w:eastAsia="Arial" w:cs="Arial"/>
          <w:spacing w:val="1"/>
          <w:sz w:val="23"/>
          <w:szCs w:val="23"/>
        </w:rPr>
        <w:t>r</w:t>
      </w:r>
      <w:r w:rsidR="00201538" w:rsidRPr="00EB6EDA">
        <w:rPr>
          <w:rFonts w:eastAsia="Arial" w:cs="Arial"/>
          <w:spacing w:val="-3"/>
          <w:sz w:val="23"/>
          <w:szCs w:val="23"/>
        </w:rPr>
        <w:t>eta</w:t>
      </w:r>
      <w:r w:rsidR="00201538" w:rsidRPr="00EB6EDA">
        <w:rPr>
          <w:rFonts w:eastAsia="Arial" w:cs="Arial"/>
          <w:spacing w:val="3"/>
          <w:sz w:val="23"/>
          <w:szCs w:val="23"/>
        </w:rPr>
        <w:t>r</w:t>
      </w:r>
      <w:r w:rsidR="00201538" w:rsidRPr="00EB6EDA">
        <w:rPr>
          <w:rFonts w:eastAsia="Arial" w:cs="Arial"/>
          <w:spacing w:val="-5"/>
          <w:sz w:val="23"/>
          <w:szCs w:val="23"/>
        </w:rPr>
        <w:t>y</w:t>
      </w:r>
      <w:r w:rsidR="00201538" w:rsidRPr="00EB6EDA">
        <w:rPr>
          <w:rFonts w:eastAsia="Arial" w:cs="Arial"/>
          <w:sz w:val="23"/>
          <w:szCs w:val="23"/>
        </w:rPr>
        <w:t>,</w:t>
      </w:r>
      <w:r w:rsidR="00201538" w:rsidRPr="00EB6EDA">
        <w:rPr>
          <w:rFonts w:eastAsia="Arial" w:cs="Arial"/>
          <w:spacing w:val="-19"/>
          <w:sz w:val="23"/>
          <w:szCs w:val="23"/>
        </w:rPr>
        <w:t xml:space="preserve"> </w:t>
      </w:r>
      <w:r w:rsidR="00201538" w:rsidRPr="00EB6EDA">
        <w:rPr>
          <w:rFonts w:eastAsia="Arial" w:cs="Arial"/>
          <w:sz w:val="23"/>
          <w:szCs w:val="23"/>
        </w:rPr>
        <w:t>f</w:t>
      </w:r>
      <w:r w:rsidR="00201538" w:rsidRPr="00EB6EDA">
        <w:rPr>
          <w:rFonts w:eastAsia="Arial" w:cs="Arial"/>
          <w:spacing w:val="-3"/>
          <w:sz w:val="23"/>
          <w:szCs w:val="23"/>
        </w:rPr>
        <w:t>o</w:t>
      </w:r>
      <w:r w:rsidR="00201538" w:rsidRPr="00EB6EDA">
        <w:rPr>
          <w:rFonts w:eastAsia="Arial" w:cs="Arial"/>
          <w:sz w:val="23"/>
          <w:szCs w:val="23"/>
        </w:rPr>
        <w:t xml:space="preserve">r </w:t>
      </w:r>
      <w:r w:rsidR="00201538" w:rsidRPr="00EB6EDA">
        <w:rPr>
          <w:rFonts w:eastAsia="Arial" w:cs="Arial"/>
          <w:spacing w:val="-3"/>
          <w:sz w:val="23"/>
          <w:szCs w:val="23"/>
        </w:rPr>
        <w:t>a</w:t>
      </w:r>
      <w:r w:rsidR="00201538" w:rsidRPr="00EB6EDA">
        <w:rPr>
          <w:rFonts w:eastAsia="Arial" w:cs="Arial"/>
          <w:spacing w:val="-1"/>
          <w:sz w:val="23"/>
          <w:szCs w:val="23"/>
        </w:rPr>
        <w:t>l</w:t>
      </w:r>
      <w:r w:rsidR="00201538" w:rsidRPr="00EB6EDA">
        <w:rPr>
          <w:rFonts w:eastAsia="Arial" w:cs="Arial"/>
          <w:spacing w:val="-3"/>
          <w:sz w:val="23"/>
          <w:szCs w:val="23"/>
        </w:rPr>
        <w:t>e</w:t>
      </w:r>
      <w:r w:rsidR="00201538" w:rsidRPr="00EB6EDA">
        <w:rPr>
          <w:rFonts w:eastAsia="Arial" w:cs="Arial"/>
          <w:spacing w:val="-2"/>
          <w:sz w:val="23"/>
          <w:szCs w:val="23"/>
        </w:rPr>
        <w:t>r</w:t>
      </w:r>
      <w:r w:rsidR="00201538" w:rsidRPr="00EB6EDA">
        <w:rPr>
          <w:rFonts w:eastAsia="Arial" w:cs="Arial"/>
          <w:sz w:val="23"/>
          <w:szCs w:val="23"/>
        </w:rPr>
        <w:t>t</w:t>
      </w:r>
      <w:r w:rsidR="00201538" w:rsidRPr="00EB6EDA">
        <w:rPr>
          <w:rFonts w:eastAsia="Arial" w:cs="Arial"/>
          <w:spacing w:val="-4"/>
          <w:sz w:val="23"/>
          <w:szCs w:val="23"/>
        </w:rPr>
        <w:t>i</w:t>
      </w:r>
      <w:r w:rsidR="00201538" w:rsidRPr="00EB6EDA">
        <w:rPr>
          <w:rFonts w:eastAsia="Arial" w:cs="Arial"/>
          <w:sz w:val="23"/>
          <w:szCs w:val="23"/>
        </w:rPr>
        <w:t>ng</w:t>
      </w:r>
      <w:r w:rsidR="00201538" w:rsidRPr="00EB6EDA">
        <w:rPr>
          <w:rFonts w:eastAsia="Arial" w:cs="Arial"/>
          <w:spacing w:val="2"/>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he</w:t>
      </w:r>
      <w:r w:rsidR="00201538" w:rsidRPr="00EB6EDA">
        <w:rPr>
          <w:rFonts w:eastAsia="Arial" w:cs="Arial"/>
          <w:spacing w:val="6"/>
          <w:sz w:val="23"/>
          <w:szCs w:val="23"/>
        </w:rPr>
        <w:t xml:space="preserve"> </w:t>
      </w:r>
      <w:r w:rsidR="00201538" w:rsidRPr="00EB6EDA">
        <w:rPr>
          <w:rFonts w:eastAsia="Arial" w:cs="Arial"/>
          <w:spacing w:val="-1"/>
          <w:sz w:val="23"/>
          <w:szCs w:val="23"/>
        </w:rPr>
        <w:t>B</w:t>
      </w:r>
      <w:r w:rsidR="00201538" w:rsidRPr="00EB6EDA">
        <w:rPr>
          <w:rFonts w:eastAsia="Arial" w:cs="Arial"/>
          <w:spacing w:val="-3"/>
          <w:sz w:val="23"/>
          <w:szCs w:val="23"/>
        </w:rPr>
        <w:t>oa</w:t>
      </w:r>
      <w:r w:rsidR="00201538" w:rsidRPr="00EB6EDA">
        <w:rPr>
          <w:rFonts w:eastAsia="Arial" w:cs="Arial"/>
          <w:spacing w:val="1"/>
          <w:sz w:val="23"/>
          <w:szCs w:val="23"/>
        </w:rPr>
        <w:t>r</w:t>
      </w:r>
      <w:r w:rsidR="00201538" w:rsidRPr="00EB6EDA">
        <w:rPr>
          <w:rFonts w:eastAsia="Arial" w:cs="Arial"/>
          <w:sz w:val="23"/>
          <w:szCs w:val="23"/>
        </w:rPr>
        <w:t>d</w:t>
      </w:r>
      <w:r w:rsidR="00201538" w:rsidRPr="00EB6EDA">
        <w:rPr>
          <w:rFonts w:eastAsia="Arial" w:cs="Arial"/>
          <w:spacing w:val="4"/>
          <w:sz w:val="23"/>
          <w:szCs w:val="23"/>
        </w:rPr>
        <w:t xml:space="preserve"> </w:t>
      </w:r>
      <w:r w:rsidR="00201538" w:rsidRPr="00EB6EDA">
        <w:rPr>
          <w:rFonts w:eastAsia="Arial" w:cs="Arial"/>
          <w:sz w:val="23"/>
          <w:szCs w:val="23"/>
        </w:rPr>
        <w:t>to</w:t>
      </w:r>
      <w:r w:rsidR="00201538" w:rsidRPr="00EB6EDA">
        <w:rPr>
          <w:rFonts w:eastAsia="Arial" w:cs="Arial"/>
          <w:spacing w:val="7"/>
          <w:sz w:val="23"/>
          <w:szCs w:val="23"/>
        </w:rPr>
        <w:t xml:space="preserve"> </w:t>
      </w:r>
      <w:r w:rsidR="00201538" w:rsidRPr="00EB6EDA">
        <w:rPr>
          <w:rFonts w:eastAsia="Arial" w:cs="Arial"/>
          <w:spacing w:val="-3"/>
          <w:sz w:val="23"/>
          <w:szCs w:val="23"/>
        </w:rPr>
        <w:t>a</w:t>
      </w:r>
      <w:r w:rsidR="00201538" w:rsidRPr="00EB6EDA">
        <w:rPr>
          <w:rFonts w:eastAsia="Arial" w:cs="Arial"/>
          <w:spacing w:val="2"/>
          <w:sz w:val="23"/>
          <w:szCs w:val="23"/>
        </w:rPr>
        <w:t>n</w:t>
      </w:r>
      <w:r w:rsidR="00201538" w:rsidRPr="00EB6EDA">
        <w:rPr>
          <w:rFonts w:eastAsia="Arial" w:cs="Arial"/>
          <w:sz w:val="23"/>
          <w:szCs w:val="23"/>
        </w:rPr>
        <w:t>y</w:t>
      </w:r>
      <w:r w:rsidR="00201538" w:rsidRPr="00EB6EDA">
        <w:rPr>
          <w:rFonts w:eastAsia="Arial" w:cs="Arial"/>
          <w:spacing w:val="6"/>
          <w:sz w:val="23"/>
          <w:szCs w:val="23"/>
        </w:rPr>
        <w:t xml:space="preserve"> </w:t>
      </w:r>
      <w:r w:rsidR="00201538" w:rsidRPr="00EB6EDA">
        <w:rPr>
          <w:rFonts w:eastAsia="Arial" w:cs="Arial"/>
          <w:spacing w:val="-3"/>
          <w:sz w:val="23"/>
          <w:szCs w:val="23"/>
        </w:rPr>
        <w:t>i</w:t>
      </w:r>
      <w:r w:rsidR="00201538" w:rsidRPr="00EB6EDA">
        <w:rPr>
          <w:rFonts w:eastAsia="Arial" w:cs="Arial"/>
          <w:spacing w:val="-2"/>
          <w:sz w:val="23"/>
          <w:szCs w:val="23"/>
        </w:rPr>
        <w:t>r</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z w:val="23"/>
          <w:szCs w:val="23"/>
        </w:rPr>
        <w:t>g</w:t>
      </w:r>
      <w:r w:rsidR="00201538" w:rsidRPr="00EB6EDA">
        <w:rPr>
          <w:rFonts w:eastAsia="Arial" w:cs="Arial"/>
          <w:spacing w:val="-3"/>
          <w:sz w:val="23"/>
          <w:szCs w:val="23"/>
        </w:rPr>
        <w:t>u</w:t>
      </w:r>
      <w:r w:rsidR="00201538" w:rsidRPr="00EB6EDA">
        <w:rPr>
          <w:rFonts w:eastAsia="Arial" w:cs="Arial"/>
          <w:spacing w:val="-1"/>
          <w:sz w:val="23"/>
          <w:szCs w:val="23"/>
        </w:rPr>
        <w:t>l</w:t>
      </w:r>
      <w:r w:rsidR="00201538" w:rsidRPr="00EB6EDA">
        <w:rPr>
          <w:rFonts w:eastAsia="Arial" w:cs="Arial"/>
          <w:spacing w:val="-3"/>
          <w:sz w:val="23"/>
          <w:szCs w:val="23"/>
        </w:rPr>
        <w:t>a</w:t>
      </w:r>
      <w:r w:rsidR="00201538" w:rsidRPr="00EB6EDA">
        <w:rPr>
          <w:rFonts w:eastAsia="Arial" w:cs="Arial"/>
          <w:spacing w:val="-2"/>
          <w:sz w:val="23"/>
          <w:szCs w:val="23"/>
        </w:rPr>
        <w:t>r</w:t>
      </w:r>
      <w:r w:rsidR="00201538" w:rsidRPr="00EB6EDA">
        <w:rPr>
          <w:rFonts w:eastAsia="Arial" w:cs="Arial"/>
          <w:spacing w:val="-1"/>
          <w:sz w:val="23"/>
          <w:szCs w:val="23"/>
        </w:rPr>
        <w:t>i</w:t>
      </w:r>
      <w:r w:rsidR="00201538" w:rsidRPr="00EB6EDA">
        <w:rPr>
          <w:rFonts w:eastAsia="Arial" w:cs="Arial"/>
          <w:spacing w:val="-3"/>
          <w:sz w:val="23"/>
          <w:szCs w:val="23"/>
        </w:rPr>
        <w:t>t</w:t>
      </w:r>
      <w:r w:rsidR="00201538" w:rsidRPr="00EB6EDA">
        <w:rPr>
          <w:rFonts w:eastAsia="Arial" w:cs="Arial"/>
          <w:spacing w:val="-1"/>
          <w:sz w:val="23"/>
          <w:szCs w:val="23"/>
        </w:rPr>
        <w:t>i</w:t>
      </w:r>
      <w:r w:rsidR="00201538" w:rsidRPr="00EB6EDA">
        <w:rPr>
          <w:rFonts w:eastAsia="Arial" w:cs="Arial"/>
          <w:spacing w:val="-3"/>
          <w:sz w:val="23"/>
          <w:szCs w:val="23"/>
        </w:rPr>
        <w:t>e</w:t>
      </w:r>
      <w:r w:rsidR="00201538" w:rsidRPr="00EB6EDA">
        <w:rPr>
          <w:rFonts w:eastAsia="Arial" w:cs="Arial"/>
          <w:sz w:val="23"/>
          <w:szCs w:val="23"/>
        </w:rPr>
        <w:t xml:space="preserve">s </w:t>
      </w:r>
      <w:r w:rsidR="00201538" w:rsidRPr="00EB6EDA">
        <w:rPr>
          <w:rFonts w:eastAsia="Arial" w:cs="Arial"/>
          <w:spacing w:val="-2"/>
          <w:sz w:val="23"/>
          <w:szCs w:val="23"/>
        </w:rPr>
        <w:t>r</w:t>
      </w:r>
      <w:r w:rsidR="00201538" w:rsidRPr="00EB6EDA">
        <w:rPr>
          <w:rFonts w:eastAsia="Arial" w:cs="Arial"/>
          <w:spacing w:val="-3"/>
          <w:sz w:val="23"/>
          <w:szCs w:val="23"/>
        </w:rPr>
        <w:t>e</w:t>
      </w:r>
      <w:r w:rsidR="00201538" w:rsidRPr="00EB6EDA">
        <w:rPr>
          <w:rFonts w:eastAsia="Arial" w:cs="Arial"/>
          <w:sz w:val="23"/>
          <w:szCs w:val="23"/>
        </w:rPr>
        <w:t>g</w:t>
      </w:r>
      <w:r w:rsidR="00201538" w:rsidRPr="00EB6EDA">
        <w:rPr>
          <w:rFonts w:eastAsia="Arial" w:cs="Arial"/>
          <w:spacing w:val="-3"/>
          <w:sz w:val="23"/>
          <w:szCs w:val="23"/>
        </w:rPr>
        <w:t>a</w:t>
      </w:r>
      <w:r w:rsidR="00201538" w:rsidRPr="00EB6EDA">
        <w:rPr>
          <w:rFonts w:eastAsia="Arial" w:cs="Arial"/>
          <w:spacing w:val="-2"/>
          <w:sz w:val="23"/>
          <w:szCs w:val="23"/>
        </w:rPr>
        <w:t>r</w:t>
      </w:r>
      <w:r w:rsidR="00201538" w:rsidRPr="00EB6EDA">
        <w:rPr>
          <w:rFonts w:eastAsia="Arial" w:cs="Arial"/>
          <w:sz w:val="23"/>
          <w:szCs w:val="23"/>
        </w:rPr>
        <w:t>d</w:t>
      </w:r>
      <w:r w:rsidR="00201538" w:rsidRPr="00EB6EDA">
        <w:rPr>
          <w:rFonts w:eastAsia="Arial" w:cs="Arial"/>
          <w:spacing w:val="-1"/>
          <w:sz w:val="23"/>
          <w:szCs w:val="23"/>
        </w:rPr>
        <w:t>i</w:t>
      </w:r>
      <w:r w:rsidR="00201538" w:rsidRPr="00EB6EDA">
        <w:rPr>
          <w:rFonts w:eastAsia="Arial" w:cs="Arial"/>
          <w:spacing w:val="-3"/>
          <w:sz w:val="23"/>
          <w:szCs w:val="23"/>
        </w:rPr>
        <w:t>n</w:t>
      </w:r>
      <w:r w:rsidR="00201538" w:rsidRPr="00EB6EDA">
        <w:rPr>
          <w:rFonts w:eastAsia="Arial" w:cs="Arial"/>
          <w:sz w:val="23"/>
          <w:szCs w:val="23"/>
        </w:rPr>
        <w:t>g 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9"/>
          <w:sz w:val="23"/>
          <w:szCs w:val="23"/>
        </w:rPr>
        <w:t xml:space="preserve"> </w:t>
      </w:r>
      <w:r w:rsidR="00201538" w:rsidRPr="00EB6EDA">
        <w:rPr>
          <w:rFonts w:eastAsia="Arial" w:cs="Arial"/>
          <w:spacing w:val="-3"/>
          <w:sz w:val="23"/>
          <w:szCs w:val="23"/>
        </w:rPr>
        <w:t>u</w:t>
      </w:r>
      <w:r w:rsidR="00201538" w:rsidRPr="00EB6EDA">
        <w:rPr>
          <w:rFonts w:eastAsia="Arial" w:cs="Arial"/>
          <w:spacing w:val="-1"/>
          <w:sz w:val="23"/>
          <w:szCs w:val="23"/>
        </w:rPr>
        <w:t>s</w:t>
      </w:r>
      <w:r w:rsidR="00201538" w:rsidRPr="00EB6EDA">
        <w:rPr>
          <w:rFonts w:eastAsia="Arial" w:cs="Arial"/>
          <w:sz w:val="23"/>
          <w:szCs w:val="23"/>
        </w:rPr>
        <w:t>e</w:t>
      </w:r>
      <w:r w:rsidR="00201538" w:rsidRPr="00EB6EDA">
        <w:rPr>
          <w:rFonts w:eastAsia="Arial" w:cs="Arial"/>
          <w:spacing w:val="6"/>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10"/>
          <w:sz w:val="23"/>
          <w:szCs w:val="23"/>
        </w:rPr>
        <w:t xml:space="preserve"> </w:t>
      </w:r>
      <w:r w:rsidR="00201538" w:rsidRPr="00EB6EDA">
        <w:rPr>
          <w:rFonts w:eastAsia="Arial" w:cs="Arial"/>
          <w:spacing w:val="-3"/>
          <w:sz w:val="23"/>
          <w:szCs w:val="23"/>
        </w:rPr>
        <w:t>th</w:t>
      </w:r>
      <w:r w:rsidR="00201538" w:rsidRPr="00EB6EDA">
        <w:rPr>
          <w:rFonts w:eastAsia="Arial" w:cs="Arial"/>
          <w:sz w:val="23"/>
          <w:szCs w:val="23"/>
        </w:rPr>
        <w:t>e</w:t>
      </w:r>
      <w:r w:rsidR="00201538" w:rsidRPr="00EB6EDA">
        <w:rPr>
          <w:rFonts w:eastAsia="Arial" w:cs="Arial"/>
          <w:spacing w:val="6"/>
          <w:sz w:val="23"/>
          <w:szCs w:val="23"/>
        </w:rPr>
        <w:t xml:space="preserve"> </w:t>
      </w:r>
      <w:r w:rsidR="00201538" w:rsidRPr="00EB6EDA">
        <w:rPr>
          <w:rFonts w:eastAsia="Arial" w:cs="Arial"/>
          <w:sz w:val="23"/>
          <w:szCs w:val="23"/>
        </w:rPr>
        <w:t>T</w:t>
      </w:r>
      <w:r w:rsidR="00201538" w:rsidRPr="00EB6EDA">
        <w:rPr>
          <w:rFonts w:eastAsia="Arial" w:cs="Arial"/>
          <w:spacing w:val="-2"/>
          <w:sz w:val="23"/>
          <w:szCs w:val="23"/>
        </w:rPr>
        <w:t>r</w:t>
      </w:r>
      <w:r w:rsidR="00201538" w:rsidRPr="00EB6EDA">
        <w:rPr>
          <w:rFonts w:eastAsia="Arial" w:cs="Arial"/>
          <w:spacing w:val="-3"/>
          <w:sz w:val="23"/>
          <w:szCs w:val="23"/>
        </w:rPr>
        <w:t>u</w:t>
      </w:r>
      <w:r w:rsidR="00201538" w:rsidRPr="00EB6EDA">
        <w:rPr>
          <w:rFonts w:eastAsia="Arial" w:cs="Arial"/>
          <w:spacing w:val="-1"/>
          <w:sz w:val="23"/>
          <w:szCs w:val="23"/>
        </w:rPr>
        <w:t>s</w:t>
      </w:r>
      <w:r w:rsidR="00201538" w:rsidRPr="00EB6EDA">
        <w:rPr>
          <w:rFonts w:eastAsia="Arial" w:cs="Arial"/>
          <w:spacing w:val="-3"/>
          <w:sz w:val="23"/>
          <w:szCs w:val="23"/>
        </w:rPr>
        <w:t>t</w:t>
      </w:r>
      <w:r w:rsidR="00201538" w:rsidRPr="00EB6EDA">
        <w:rPr>
          <w:rFonts w:eastAsia="Arial" w:cs="Arial"/>
          <w:spacing w:val="-2"/>
          <w:sz w:val="23"/>
          <w:szCs w:val="23"/>
        </w:rPr>
        <w:t>'</w:t>
      </w:r>
      <w:r w:rsidR="00201538" w:rsidRPr="00EB6EDA">
        <w:rPr>
          <w:rFonts w:eastAsia="Arial" w:cs="Arial"/>
          <w:sz w:val="23"/>
          <w:szCs w:val="23"/>
        </w:rPr>
        <w:t>s</w:t>
      </w:r>
      <w:r w:rsidR="00201538" w:rsidRPr="00EB6EDA">
        <w:rPr>
          <w:rFonts w:eastAsia="Arial" w:cs="Arial"/>
          <w:spacing w:val="5"/>
          <w:sz w:val="23"/>
          <w:szCs w:val="23"/>
        </w:rPr>
        <w:t xml:space="preserve"> </w:t>
      </w:r>
      <w:r w:rsidR="00201538" w:rsidRPr="00EB6EDA">
        <w:rPr>
          <w:rFonts w:eastAsia="Arial" w:cs="Arial"/>
          <w:sz w:val="23"/>
          <w:szCs w:val="23"/>
        </w:rPr>
        <w:t>n</w:t>
      </w:r>
      <w:r w:rsidR="00201538" w:rsidRPr="00EB6EDA">
        <w:rPr>
          <w:rFonts w:eastAsia="Arial" w:cs="Arial"/>
          <w:spacing w:val="-3"/>
          <w:sz w:val="23"/>
          <w:szCs w:val="23"/>
        </w:rPr>
        <w:t>a</w:t>
      </w:r>
      <w:r w:rsidR="00201538" w:rsidRPr="00EB6EDA">
        <w:rPr>
          <w:rFonts w:eastAsia="Arial" w:cs="Arial"/>
          <w:spacing w:val="2"/>
          <w:sz w:val="23"/>
          <w:szCs w:val="23"/>
        </w:rPr>
        <w:t>m</w:t>
      </w:r>
      <w:r w:rsidR="00201538" w:rsidRPr="00EB6EDA">
        <w:rPr>
          <w:rFonts w:eastAsia="Arial" w:cs="Arial"/>
          <w:sz w:val="23"/>
          <w:szCs w:val="23"/>
        </w:rPr>
        <w:t>e</w:t>
      </w:r>
      <w:r w:rsidR="00201538" w:rsidRPr="00EB6EDA">
        <w:rPr>
          <w:rFonts w:eastAsia="Arial" w:cs="Arial"/>
          <w:spacing w:val="4"/>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r</w:t>
      </w:r>
      <w:r w:rsidR="00201538" w:rsidRPr="00EB6EDA">
        <w:rPr>
          <w:rFonts w:eastAsia="Arial" w:cs="Arial"/>
          <w:spacing w:val="9"/>
          <w:sz w:val="23"/>
          <w:szCs w:val="23"/>
        </w:rPr>
        <w:t xml:space="preserve"> </w:t>
      </w:r>
      <w:r w:rsidR="00201538" w:rsidRPr="00EB6EDA">
        <w:rPr>
          <w:rFonts w:eastAsia="Arial" w:cs="Arial"/>
          <w:spacing w:val="-3"/>
          <w:sz w:val="23"/>
          <w:szCs w:val="23"/>
        </w:rPr>
        <w:t>it</w:t>
      </w:r>
      <w:r w:rsidR="00201538" w:rsidRPr="00EB6EDA">
        <w:rPr>
          <w:rFonts w:eastAsia="Arial" w:cs="Arial"/>
          <w:sz w:val="23"/>
          <w:szCs w:val="23"/>
        </w:rPr>
        <w:t>s</w:t>
      </w:r>
      <w:r w:rsidR="00201538" w:rsidRPr="00EB6EDA">
        <w:rPr>
          <w:rFonts w:eastAsia="Arial" w:cs="Arial"/>
          <w:spacing w:val="11"/>
          <w:sz w:val="23"/>
          <w:szCs w:val="23"/>
        </w:rPr>
        <w:t xml:space="preserve"> </w:t>
      </w:r>
      <w:r w:rsidR="00201538" w:rsidRPr="00EB6EDA">
        <w:rPr>
          <w:rFonts w:eastAsia="Arial" w:cs="Arial"/>
          <w:spacing w:val="-2"/>
          <w:sz w:val="23"/>
          <w:szCs w:val="23"/>
        </w:rPr>
        <w:t>r</w:t>
      </w:r>
      <w:r w:rsidR="00201538" w:rsidRPr="00EB6EDA">
        <w:rPr>
          <w:rFonts w:eastAsia="Arial" w:cs="Arial"/>
          <w:spacing w:val="-3"/>
          <w:sz w:val="23"/>
          <w:szCs w:val="23"/>
        </w:rPr>
        <w:t>egi</w:t>
      </w:r>
      <w:r w:rsidR="00201538" w:rsidRPr="00EB6EDA">
        <w:rPr>
          <w:rFonts w:eastAsia="Arial" w:cs="Arial"/>
          <w:spacing w:val="1"/>
          <w:sz w:val="23"/>
          <w:szCs w:val="23"/>
        </w:rPr>
        <w:t>s</w:t>
      </w:r>
      <w:r w:rsidR="00201538" w:rsidRPr="00EB6EDA">
        <w:rPr>
          <w:rFonts w:eastAsia="Arial" w:cs="Arial"/>
          <w:spacing w:val="-3"/>
          <w:sz w:val="23"/>
          <w:szCs w:val="23"/>
        </w:rPr>
        <w:t>t</w:t>
      </w:r>
      <w:r w:rsidR="00201538" w:rsidRPr="00EB6EDA">
        <w:rPr>
          <w:rFonts w:eastAsia="Arial" w:cs="Arial"/>
          <w:spacing w:val="-2"/>
          <w:sz w:val="23"/>
          <w:szCs w:val="23"/>
        </w:rPr>
        <w:t>r</w:t>
      </w:r>
      <w:r w:rsidR="00201538" w:rsidRPr="00EB6EDA">
        <w:rPr>
          <w:rFonts w:eastAsia="Arial" w:cs="Arial"/>
          <w:spacing w:val="-3"/>
          <w:sz w:val="23"/>
          <w:szCs w:val="23"/>
        </w:rPr>
        <w:t>a</w:t>
      </w:r>
      <w:r w:rsidR="00201538" w:rsidRPr="00EB6EDA">
        <w:rPr>
          <w:rFonts w:eastAsia="Arial" w:cs="Arial"/>
          <w:sz w:val="23"/>
          <w:szCs w:val="23"/>
        </w:rPr>
        <w:t>t</w:t>
      </w:r>
      <w:r w:rsidR="00201538" w:rsidRPr="00EB6EDA">
        <w:rPr>
          <w:rFonts w:eastAsia="Arial" w:cs="Arial"/>
          <w:spacing w:val="-1"/>
          <w:sz w:val="23"/>
          <w:szCs w:val="23"/>
        </w:rPr>
        <w:t>i</w:t>
      </w:r>
      <w:r w:rsidR="00201538" w:rsidRPr="00EB6EDA">
        <w:rPr>
          <w:rFonts w:eastAsia="Arial" w:cs="Arial"/>
          <w:spacing w:val="-3"/>
          <w:sz w:val="23"/>
          <w:szCs w:val="23"/>
        </w:rPr>
        <w:t>o</w:t>
      </w:r>
      <w:r w:rsidR="00201538" w:rsidRPr="00EB6EDA">
        <w:rPr>
          <w:rFonts w:eastAsia="Arial" w:cs="Arial"/>
          <w:sz w:val="23"/>
          <w:szCs w:val="23"/>
        </w:rPr>
        <w:t xml:space="preserve">n </w:t>
      </w:r>
      <w:r w:rsidR="00201538" w:rsidRPr="00EB6EDA">
        <w:rPr>
          <w:rFonts w:eastAsia="Arial" w:cs="Arial"/>
          <w:spacing w:val="-3"/>
          <w:sz w:val="23"/>
          <w:szCs w:val="23"/>
        </w:rPr>
        <w:t>nu</w:t>
      </w:r>
      <w:r w:rsidR="00201538" w:rsidRPr="00EB6EDA">
        <w:rPr>
          <w:rFonts w:eastAsia="Arial" w:cs="Arial"/>
          <w:spacing w:val="2"/>
          <w:sz w:val="23"/>
          <w:szCs w:val="23"/>
        </w:rPr>
        <w:t>m</w:t>
      </w:r>
      <w:r w:rsidR="00201538" w:rsidRPr="00EB6EDA">
        <w:rPr>
          <w:rFonts w:eastAsia="Arial" w:cs="Arial"/>
          <w:spacing w:val="-3"/>
          <w:sz w:val="23"/>
          <w:szCs w:val="23"/>
        </w:rPr>
        <w:t>be</w:t>
      </w:r>
      <w:r w:rsidR="00201538" w:rsidRPr="00EB6EDA">
        <w:rPr>
          <w:rFonts w:eastAsia="Arial" w:cs="Arial"/>
          <w:spacing w:val="-2"/>
          <w:sz w:val="23"/>
          <w:szCs w:val="23"/>
        </w:rPr>
        <w:t>r</w:t>
      </w:r>
      <w:r w:rsidR="00201538" w:rsidRPr="00EB6EDA">
        <w:rPr>
          <w:rFonts w:eastAsia="Arial" w:cs="Arial"/>
          <w:sz w:val="23"/>
          <w:szCs w:val="23"/>
        </w:rPr>
        <w:t>s</w:t>
      </w:r>
      <w:r w:rsidR="00201538" w:rsidRPr="00EB6EDA">
        <w:rPr>
          <w:rFonts w:eastAsia="Arial" w:cs="Arial"/>
          <w:spacing w:val="-12"/>
          <w:sz w:val="23"/>
          <w:szCs w:val="23"/>
        </w:rPr>
        <w:t xml:space="preserve"> </w:t>
      </w:r>
      <w:r w:rsidR="00201538" w:rsidRPr="00EB6EDA">
        <w:rPr>
          <w:rFonts w:eastAsia="Arial" w:cs="Arial"/>
          <w:spacing w:val="-1"/>
          <w:sz w:val="23"/>
          <w:szCs w:val="23"/>
        </w:rPr>
        <w:t>i</w:t>
      </w:r>
      <w:r w:rsidR="00201538" w:rsidRPr="00EB6EDA">
        <w:rPr>
          <w:rFonts w:eastAsia="Arial" w:cs="Arial"/>
          <w:sz w:val="23"/>
          <w:szCs w:val="23"/>
        </w:rPr>
        <w:t>n</w:t>
      </w:r>
      <w:r w:rsidR="00201538" w:rsidRPr="00EB6EDA">
        <w:rPr>
          <w:rFonts w:eastAsia="Arial" w:cs="Arial"/>
          <w:spacing w:val="-8"/>
          <w:sz w:val="23"/>
          <w:szCs w:val="23"/>
        </w:rPr>
        <w:t xml:space="preserve"> </w:t>
      </w:r>
      <w:r w:rsidR="00201538" w:rsidRPr="00EB6EDA">
        <w:rPr>
          <w:rFonts w:eastAsia="Arial" w:cs="Arial"/>
          <w:sz w:val="23"/>
          <w:szCs w:val="23"/>
        </w:rPr>
        <w:t>fu</w:t>
      </w:r>
      <w:r w:rsidR="00201538" w:rsidRPr="00EB6EDA">
        <w:rPr>
          <w:rFonts w:eastAsia="Arial" w:cs="Arial"/>
          <w:spacing w:val="-3"/>
          <w:sz w:val="23"/>
          <w:szCs w:val="23"/>
        </w:rPr>
        <w:t>n</w:t>
      </w:r>
      <w:r w:rsidR="00201538" w:rsidRPr="00EB6EDA">
        <w:rPr>
          <w:rFonts w:eastAsia="Arial" w:cs="Arial"/>
          <w:spacing w:val="-2"/>
          <w:sz w:val="23"/>
          <w:szCs w:val="23"/>
        </w:rPr>
        <w:t>d-r</w:t>
      </w:r>
      <w:r w:rsidR="00201538" w:rsidRPr="00EB6EDA">
        <w:rPr>
          <w:rFonts w:eastAsia="Arial" w:cs="Arial"/>
          <w:sz w:val="23"/>
          <w:szCs w:val="23"/>
        </w:rPr>
        <w:t>a</w:t>
      </w:r>
      <w:r w:rsidR="00201538" w:rsidRPr="00EB6EDA">
        <w:rPr>
          <w:rFonts w:eastAsia="Arial" w:cs="Arial"/>
          <w:spacing w:val="-4"/>
          <w:sz w:val="23"/>
          <w:szCs w:val="23"/>
        </w:rPr>
        <w:t>i</w:t>
      </w:r>
      <w:r w:rsidR="00201538" w:rsidRPr="00EB6EDA">
        <w:rPr>
          <w:rFonts w:eastAsia="Arial" w:cs="Arial"/>
          <w:spacing w:val="1"/>
          <w:sz w:val="23"/>
          <w:szCs w:val="23"/>
        </w:rPr>
        <w:t>s</w:t>
      </w:r>
      <w:r w:rsidR="00201538" w:rsidRPr="00EB6EDA">
        <w:rPr>
          <w:rFonts w:eastAsia="Arial" w:cs="Arial"/>
          <w:spacing w:val="-3"/>
          <w:sz w:val="23"/>
          <w:szCs w:val="23"/>
        </w:rPr>
        <w:t>i</w:t>
      </w:r>
      <w:r w:rsidR="00201538" w:rsidRPr="00EB6EDA">
        <w:rPr>
          <w:rFonts w:eastAsia="Arial" w:cs="Arial"/>
          <w:sz w:val="23"/>
          <w:szCs w:val="23"/>
        </w:rPr>
        <w:t>n</w:t>
      </w:r>
      <w:r w:rsidR="00201538" w:rsidRPr="00EB6EDA">
        <w:rPr>
          <w:rFonts w:eastAsia="Arial" w:cs="Arial"/>
          <w:spacing w:val="-3"/>
          <w:sz w:val="23"/>
          <w:szCs w:val="23"/>
        </w:rPr>
        <w:t>g</w:t>
      </w:r>
      <w:r w:rsidR="00201538" w:rsidRPr="00EB6EDA">
        <w:rPr>
          <w:rFonts w:eastAsia="Arial" w:cs="Arial"/>
          <w:sz w:val="23"/>
          <w:szCs w:val="23"/>
        </w:rPr>
        <w:t>.</w:t>
      </w:r>
    </w:p>
    <w:p w14:paraId="012481ED" w14:textId="77777777" w:rsidR="00201538" w:rsidRPr="00EB6EDA" w:rsidRDefault="00201538" w:rsidP="00201538">
      <w:pPr>
        <w:pStyle w:val="ListParagraph"/>
        <w:spacing w:before="8" w:line="220" w:lineRule="exact"/>
        <w:ind w:left="468"/>
        <w:rPr>
          <w:rFonts w:cs="Arial"/>
          <w:sz w:val="23"/>
          <w:szCs w:val="23"/>
        </w:rPr>
      </w:pPr>
    </w:p>
    <w:p w14:paraId="70991DF0" w14:textId="77777777" w:rsidR="00201538" w:rsidRPr="00EB6EDA" w:rsidRDefault="002F0326" w:rsidP="002F0326">
      <w:pPr>
        <w:pStyle w:val="ListParagraph"/>
        <w:tabs>
          <w:tab w:val="left" w:pos="851"/>
        </w:tabs>
        <w:ind w:left="851" w:right="79" w:hanging="851"/>
        <w:jc w:val="both"/>
        <w:rPr>
          <w:rFonts w:eastAsia="Arial" w:cs="Arial"/>
          <w:sz w:val="23"/>
          <w:szCs w:val="23"/>
        </w:rPr>
      </w:pPr>
      <w:r w:rsidRPr="00EB6EDA">
        <w:rPr>
          <w:rFonts w:eastAsia="Arial" w:cs="Arial"/>
          <w:spacing w:val="-3"/>
          <w:sz w:val="23"/>
          <w:szCs w:val="23"/>
        </w:rPr>
        <w:t>18.4.5</w:t>
      </w:r>
      <w:r w:rsidRPr="00EB6EDA">
        <w:rPr>
          <w:rFonts w:eastAsia="Arial" w:cs="Arial"/>
          <w:spacing w:val="-3"/>
          <w:sz w:val="23"/>
          <w:szCs w:val="23"/>
        </w:rPr>
        <w:tab/>
      </w:r>
      <w:r w:rsidR="00201538" w:rsidRPr="00EB6EDA">
        <w:rPr>
          <w:rFonts w:eastAsia="Arial" w:cs="Arial"/>
          <w:sz w:val="23"/>
          <w:szCs w:val="23"/>
        </w:rPr>
        <w:t xml:space="preserve"> 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
          <w:sz w:val="23"/>
          <w:szCs w:val="23"/>
        </w:rPr>
        <w:t xml:space="preserve"> </w:t>
      </w:r>
      <w:r w:rsidR="00201538" w:rsidRPr="00EB6EDA">
        <w:rPr>
          <w:rFonts w:eastAsia="Arial" w:cs="Arial"/>
          <w:sz w:val="23"/>
          <w:szCs w:val="23"/>
        </w:rPr>
        <w:t>D</w:t>
      </w:r>
      <w:r w:rsidR="00201538" w:rsidRPr="00EB6EDA">
        <w:rPr>
          <w:rFonts w:eastAsia="Arial" w:cs="Arial"/>
          <w:spacing w:val="-3"/>
          <w:sz w:val="23"/>
          <w:szCs w:val="23"/>
        </w:rPr>
        <w:t>i</w:t>
      </w:r>
      <w:r w:rsidR="00201538" w:rsidRPr="00EB6EDA">
        <w:rPr>
          <w:rFonts w:eastAsia="Arial" w:cs="Arial"/>
          <w:spacing w:val="-2"/>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c</w:t>
      </w:r>
      <w:r w:rsidR="00201538" w:rsidRPr="00EB6EDA">
        <w:rPr>
          <w:rFonts w:eastAsia="Arial" w:cs="Arial"/>
          <w:sz w:val="23"/>
          <w:szCs w:val="23"/>
        </w:rPr>
        <w:t>t</w:t>
      </w:r>
      <w:r w:rsidR="00201538" w:rsidRPr="00EB6EDA">
        <w:rPr>
          <w:rFonts w:eastAsia="Arial" w:cs="Arial"/>
          <w:spacing w:val="-3"/>
          <w:sz w:val="23"/>
          <w:szCs w:val="23"/>
        </w:rPr>
        <w:t>o</w:t>
      </w:r>
      <w:r w:rsidR="00201538" w:rsidRPr="00EB6EDA">
        <w:rPr>
          <w:rFonts w:eastAsia="Arial" w:cs="Arial"/>
          <w:sz w:val="23"/>
          <w:szCs w:val="23"/>
        </w:rPr>
        <w:t>r</w:t>
      </w:r>
      <w:r w:rsidR="00201538" w:rsidRPr="00EB6EDA">
        <w:rPr>
          <w:rFonts w:eastAsia="Arial" w:cs="Arial"/>
          <w:spacing w:val="-2"/>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4"/>
          <w:sz w:val="23"/>
          <w:szCs w:val="23"/>
        </w:rPr>
        <w:t xml:space="preserve"> Finance</w:t>
      </w:r>
      <w:r w:rsidR="00201538" w:rsidRPr="00EB6EDA">
        <w:rPr>
          <w:rFonts w:eastAsia="Arial" w:cs="Arial"/>
          <w:spacing w:val="-2"/>
          <w:sz w:val="23"/>
          <w:szCs w:val="23"/>
        </w:rPr>
        <w:t xml:space="preserve"> </w:t>
      </w:r>
      <w:r w:rsidR="00201538" w:rsidRPr="00EB6EDA">
        <w:rPr>
          <w:rFonts w:eastAsia="Arial" w:cs="Arial"/>
          <w:spacing w:val="-1"/>
          <w:sz w:val="23"/>
          <w:szCs w:val="23"/>
        </w:rPr>
        <w:t>s</w:t>
      </w:r>
      <w:r w:rsidR="00201538" w:rsidRPr="00EB6EDA">
        <w:rPr>
          <w:rFonts w:eastAsia="Arial" w:cs="Arial"/>
          <w:spacing w:val="-3"/>
          <w:sz w:val="23"/>
          <w:szCs w:val="23"/>
        </w:rPr>
        <w:t>h</w:t>
      </w:r>
      <w:r w:rsidR="00201538" w:rsidRPr="00EB6EDA">
        <w:rPr>
          <w:rFonts w:eastAsia="Arial" w:cs="Arial"/>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1"/>
          <w:sz w:val="23"/>
          <w:szCs w:val="23"/>
        </w:rPr>
        <w:t xml:space="preserve"> </w:t>
      </w:r>
      <w:r w:rsidR="00201538" w:rsidRPr="00EB6EDA">
        <w:rPr>
          <w:rFonts w:eastAsia="Arial" w:cs="Arial"/>
          <w:spacing w:val="-3"/>
          <w:sz w:val="23"/>
          <w:szCs w:val="23"/>
        </w:rPr>
        <w:t>b</w:t>
      </w:r>
      <w:r w:rsidR="00201538" w:rsidRPr="00EB6EDA">
        <w:rPr>
          <w:rFonts w:eastAsia="Arial" w:cs="Arial"/>
          <w:sz w:val="23"/>
          <w:szCs w:val="23"/>
        </w:rPr>
        <w:t>e</w:t>
      </w:r>
      <w:r w:rsidR="00201538" w:rsidRPr="00EB6EDA">
        <w:rPr>
          <w:rFonts w:eastAsia="Arial" w:cs="Arial"/>
          <w:spacing w:val="2"/>
          <w:sz w:val="23"/>
          <w:szCs w:val="23"/>
        </w:rPr>
        <w:t xml:space="preserve"> </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s</w:t>
      </w:r>
      <w:r w:rsidR="00201538" w:rsidRPr="00EB6EDA">
        <w:rPr>
          <w:rFonts w:eastAsia="Arial" w:cs="Arial"/>
          <w:sz w:val="23"/>
          <w:szCs w:val="23"/>
        </w:rPr>
        <w:t>p</w:t>
      </w:r>
      <w:r w:rsidR="00201538" w:rsidRPr="00EB6EDA">
        <w:rPr>
          <w:rFonts w:eastAsia="Arial" w:cs="Arial"/>
          <w:spacing w:val="-3"/>
          <w:sz w:val="23"/>
          <w:szCs w:val="23"/>
        </w:rPr>
        <w:t>on</w:t>
      </w:r>
      <w:r w:rsidR="00201538" w:rsidRPr="00EB6EDA">
        <w:rPr>
          <w:rFonts w:eastAsia="Arial" w:cs="Arial"/>
          <w:spacing w:val="1"/>
          <w:sz w:val="23"/>
          <w:szCs w:val="23"/>
        </w:rPr>
        <w:t>s</w:t>
      </w:r>
      <w:r w:rsidR="00201538" w:rsidRPr="00EB6EDA">
        <w:rPr>
          <w:rFonts w:eastAsia="Arial" w:cs="Arial"/>
          <w:spacing w:val="-3"/>
          <w:sz w:val="23"/>
          <w:szCs w:val="23"/>
        </w:rPr>
        <w:t>i</w:t>
      </w:r>
      <w:r w:rsidR="00201538" w:rsidRPr="00EB6EDA">
        <w:rPr>
          <w:rFonts w:eastAsia="Arial" w:cs="Arial"/>
          <w:sz w:val="23"/>
          <w:szCs w:val="23"/>
        </w:rPr>
        <w:t>b</w:t>
      </w:r>
      <w:r w:rsidR="00201538" w:rsidRPr="00EB6EDA">
        <w:rPr>
          <w:rFonts w:eastAsia="Arial" w:cs="Arial"/>
          <w:spacing w:val="-4"/>
          <w:sz w:val="23"/>
          <w:szCs w:val="23"/>
        </w:rPr>
        <w:t>l</w:t>
      </w:r>
      <w:r w:rsidR="00201538" w:rsidRPr="00EB6EDA">
        <w:rPr>
          <w:rFonts w:eastAsia="Arial" w:cs="Arial"/>
          <w:sz w:val="23"/>
          <w:szCs w:val="23"/>
        </w:rPr>
        <w:t>e,</w:t>
      </w:r>
      <w:r w:rsidR="00201538" w:rsidRPr="00EB6EDA">
        <w:rPr>
          <w:rFonts w:eastAsia="Arial" w:cs="Arial"/>
          <w:spacing w:val="-5"/>
          <w:sz w:val="23"/>
          <w:szCs w:val="23"/>
        </w:rPr>
        <w:t xml:space="preserve"> w</w:t>
      </w:r>
      <w:r w:rsidR="00201538" w:rsidRPr="00EB6EDA">
        <w:rPr>
          <w:rFonts w:eastAsia="Arial" w:cs="Arial"/>
          <w:spacing w:val="-1"/>
          <w:sz w:val="23"/>
          <w:szCs w:val="23"/>
        </w:rPr>
        <w:t>i</w:t>
      </w:r>
      <w:r w:rsidR="00201538" w:rsidRPr="00EB6EDA">
        <w:rPr>
          <w:rFonts w:eastAsia="Arial" w:cs="Arial"/>
          <w:spacing w:val="-3"/>
          <w:sz w:val="23"/>
          <w:szCs w:val="23"/>
        </w:rPr>
        <w:t>t</w:t>
      </w:r>
      <w:r w:rsidR="00201538" w:rsidRPr="00EB6EDA">
        <w:rPr>
          <w:rFonts w:eastAsia="Arial" w:cs="Arial"/>
          <w:sz w:val="23"/>
          <w:szCs w:val="23"/>
        </w:rPr>
        <w:t>h</w:t>
      </w:r>
      <w:r w:rsidR="00201538" w:rsidRPr="00EB6EDA">
        <w:rPr>
          <w:rFonts w:eastAsia="Arial" w:cs="Arial"/>
          <w:spacing w:val="2"/>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3"/>
          <w:sz w:val="23"/>
          <w:szCs w:val="23"/>
        </w:rPr>
        <w:t xml:space="preserve"> Trust</w:t>
      </w:r>
      <w:r w:rsidR="00201538" w:rsidRPr="00EB6EDA">
        <w:rPr>
          <w:rFonts w:eastAsia="Arial" w:cs="Arial"/>
          <w:spacing w:val="-6"/>
          <w:sz w:val="23"/>
          <w:szCs w:val="23"/>
        </w:rPr>
        <w:t xml:space="preserve"> </w:t>
      </w:r>
      <w:r w:rsidR="00201538" w:rsidRPr="00EB6EDA">
        <w:rPr>
          <w:rFonts w:eastAsia="Arial" w:cs="Arial"/>
          <w:spacing w:val="-3"/>
          <w:sz w:val="23"/>
          <w:szCs w:val="23"/>
        </w:rPr>
        <w:t>Se</w:t>
      </w:r>
      <w:r w:rsidR="00201538" w:rsidRPr="00EB6EDA">
        <w:rPr>
          <w:rFonts w:eastAsia="Arial" w:cs="Arial"/>
          <w:spacing w:val="-1"/>
          <w:sz w:val="23"/>
          <w:szCs w:val="23"/>
        </w:rPr>
        <w:t>c</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3"/>
          <w:sz w:val="23"/>
          <w:szCs w:val="23"/>
        </w:rPr>
        <w:t>ta</w:t>
      </w:r>
      <w:r w:rsidR="00201538" w:rsidRPr="00EB6EDA">
        <w:rPr>
          <w:rFonts w:eastAsia="Arial" w:cs="Arial"/>
          <w:spacing w:val="3"/>
          <w:sz w:val="23"/>
          <w:szCs w:val="23"/>
        </w:rPr>
        <w:t>r</w:t>
      </w:r>
      <w:r w:rsidR="00201538" w:rsidRPr="00EB6EDA">
        <w:rPr>
          <w:rFonts w:eastAsia="Arial" w:cs="Arial"/>
          <w:spacing w:val="-4"/>
          <w:sz w:val="23"/>
          <w:szCs w:val="23"/>
        </w:rPr>
        <w:t>y</w:t>
      </w:r>
      <w:r w:rsidR="00201538" w:rsidRPr="00EB6EDA">
        <w:rPr>
          <w:rFonts w:eastAsia="Arial" w:cs="Arial"/>
          <w:sz w:val="23"/>
          <w:szCs w:val="23"/>
        </w:rPr>
        <w:t>,</w:t>
      </w:r>
      <w:r w:rsidR="00201538" w:rsidRPr="00EB6EDA">
        <w:rPr>
          <w:rFonts w:eastAsia="Arial" w:cs="Arial"/>
          <w:spacing w:val="-5"/>
          <w:sz w:val="23"/>
          <w:szCs w:val="23"/>
        </w:rPr>
        <w:t xml:space="preserve"> </w:t>
      </w:r>
      <w:r w:rsidR="00201538" w:rsidRPr="00EB6EDA">
        <w:rPr>
          <w:rFonts w:eastAsia="Arial" w:cs="Arial"/>
          <w:sz w:val="23"/>
          <w:szCs w:val="23"/>
        </w:rPr>
        <w:t>f</w:t>
      </w:r>
      <w:r w:rsidR="00201538" w:rsidRPr="00EB6EDA">
        <w:rPr>
          <w:rFonts w:eastAsia="Arial" w:cs="Arial"/>
          <w:spacing w:val="-3"/>
          <w:sz w:val="23"/>
          <w:szCs w:val="23"/>
        </w:rPr>
        <w:t>o</w:t>
      </w:r>
      <w:r w:rsidR="00201538" w:rsidRPr="00EB6EDA">
        <w:rPr>
          <w:rFonts w:eastAsia="Arial" w:cs="Arial"/>
          <w:sz w:val="23"/>
          <w:szCs w:val="23"/>
        </w:rPr>
        <w:t>r</w:t>
      </w:r>
      <w:r w:rsidR="00201538" w:rsidRPr="00EB6EDA">
        <w:rPr>
          <w:rFonts w:eastAsia="Arial" w:cs="Arial"/>
          <w:spacing w:val="3"/>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 xml:space="preserve">he </w:t>
      </w:r>
      <w:r w:rsidR="00201538" w:rsidRPr="00EB6EDA">
        <w:rPr>
          <w:rFonts w:eastAsia="Arial" w:cs="Arial"/>
          <w:spacing w:val="-3"/>
          <w:w w:val="98"/>
          <w:sz w:val="23"/>
          <w:szCs w:val="23"/>
        </w:rPr>
        <w:t>a</w:t>
      </w:r>
      <w:r w:rsidR="00201538" w:rsidRPr="00EB6EDA">
        <w:rPr>
          <w:rFonts w:eastAsia="Arial" w:cs="Arial"/>
          <w:w w:val="98"/>
          <w:sz w:val="23"/>
          <w:szCs w:val="23"/>
        </w:rPr>
        <w:t>p</w:t>
      </w:r>
      <w:r w:rsidR="00201538" w:rsidRPr="00EB6EDA">
        <w:rPr>
          <w:rFonts w:eastAsia="Arial" w:cs="Arial"/>
          <w:spacing w:val="-3"/>
          <w:w w:val="98"/>
          <w:sz w:val="23"/>
          <w:szCs w:val="23"/>
        </w:rPr>
        <w:t>p</w:t>
      </w:r>
      <w:r w:rsidR="00201538" w:rsidRPr="00EB6EDA">
        <w:rPr>
          <w:rFonts w:eastAsia="Arial" w:cs="Arial"/>
          <w:spacing w:val="-2"/>
          <w:w w:val="98"/>
          <w:sz w:val="23"/>
          <w:szCs w:val="23"/>
        </w:rPr>
        <w:t>r</w:t>
      </w:r>
      <w:r w:rsidR="00201538" w:rsidRPr="00EB6EDA">
        <w:rPr>
          <w:rFonts w:eastAsia="Arial" w:cs="Arial"/>
          <w:spacing w:val="-3"/>
          <w:w w:val="98"/>
          <w:sz w:val="23"/>
          <w:szCs w:val="23"/>
        </w:rPr>
        <w:t>op</w:t>
      </w:r>
      <w:r w:rsidR="00201538" w:rsidRPr="00EB6EDA">
        <w:rPr>
          <w:rFonts w:eastAsia="Arial" w:cs="Arial"/>
          <w:spacing w:val="1"/>
          <w:w w:val="98"/>
          <w:sz w:val="23"/>
          <w:szCs w:val="23"/>
        </w:rPr>
        <w:t>r</w:t>
      </w:r>
      <w:r w:rsidR="00201538" w:rsidRPr="00EB6EDA">
        <w:rPr>
          <w:rFonts w:eastAsia="Arial" w:cs="Arial"/>
          <w:spacing w:val="-1"/>
          <w:w w:val="98"/>
          <w:sz w:val="23"/>
          <w:szCs w:val="23"/>
        </w:rPr>
        <w:t>i</w:t>
      </w:r>
      <w:r w:rsidR="00201538" w:rsidRPr="00EB6EDA">
        <w:rPr>
          <w:rFonts w:eastAsia="Arial" w:cs="Arial"/>
          <w:spacing w:val="-3"/>
          <w:w w:val="98"/>
          <w:sz w:val="23"/>
          <w:szCs w:val="23"/>
        </w:rPr>
        <w:t>at</w:t>
      </w:r>
      <w:r w:rsidR="00201538" w:rsidRPr="00EB6EDA">
        <w:rPr>
          <w:rFonts w:eastAsia="Arial" w:cs="Arial"/>
          <w:w w:val="98"/>
          <w:sz w:val="23"/>
          <w:szCs w:val="23"/>
        </w:rPr>
        <w:t>e</w:t>
      </w:r>
      <w:r w:rsidR="00201538" w:rsidRPr="00EB6EDA">
        <w:rPr>
          <w:rFonts w:eastAsia="Arial" w:cs="Arial"/>
          <w:spacing w:val="-4"/>
          <w:w w:val="98"/>
          <w:sz w:val="23"/>
          <w:szCs w:val="23"/>
        </w:rPr>
        <w:t xml:space="preserve"> </w:t>
      </w:r>
      <w:r w:rsidR="00201538" w:rsidRPr="00EB6EDA">
        <w:rPr>
          <w:rFonts w:eastAsia="Arial" w:cs="Arial"/>
          <w:spacing w:val="-3"/>
          <w:w w:val="98"/>
          <w:sz w:val="23"/>
          <w:szCs w:val="23"/>
        </w:rPr>
        <w:t>t</w:t>
      </w:r>
      <w:r w:rsidR="00201538" w:rsidRPr="00EB6EDA">
        <w:rPr>
          <w:rFonts w:eastAsia="Arial" w:cs="Arial"/>
          <w:spacing w:val="-2"/>
          <w:w w:val="98"/>
          <w:sz w:val="23"/>
          <w:szCs w:val="23"/>
        </w:rPr>
        <w:t>r</w:t>
      </w:r>
      <w:r w:rsidR="00201538" w:rsidRPr="00EB6EDA">
        <w:rPr>
          <w:rFonts w:eastAsia="Arial" w:cs="Arial"/>
          <w:spacing w:val="-3"/>
          <w:w w:val="98"/>
          <w:sz w:val="23"/>
          <w:szCs w:val="23"/>
        </w:rPr>
        <w:t>e</w:t>
      </w:r>
      <w:r w:rsidR="00201538" w:rsidRPr="00EB6EDA">
        <w:rPr>
          <w:rFonts w:eastAsia="Arial" w:cs="Arial"/>
          <w:w w:val="98"/>
          <w:sz w:val="23"/>
          <w:szCs w:val="23"/>
        </w:rPr>
        <w:t>a</w:t>
      </w:r>
      <w:r w:rsidR="00201538" w:rsidRPr="00EB6EDA">
        <w:rPr>
          <w:rFonts w:eastAsia="Arial" w:cs="Arial"/>
          <w:spacing w:val="-3"/>
          <w:w w:val="98"/>
          <w:sz w:val="23"/>
          <w:szCs w:val="23"/>
        </w:rPr>
        <w:t>t</w:t>
      </w:r>
      <w:r w:rsidR="00201538" w:rsidRPr="00EB6EDA">
        <w:rPr>
          <w:rFonts w:eastAsia="Arial" w:cs="Arial"/>
          <w:spacing w:val="2"/>
          <w:w w:val="98"/>
          <w:sz w:val="23"/>
          <w:szCs w:val="23"/>
        </w:rPr>
        <w:t>m</w:t>
      </w:r>
      <w:r w:rsidR="00201538" w:rsidRPr="00EB6EDA">
        <w:rPr>
          <w:rFonts w:eastAsia="Arial" w:cs="Arial"/>
          <w:spacing w:val="-3"/>
          <w:w w:val="98"/>
          <w:sz w:val="23"/>
          <w:szCs w:val="23"/>
        </w:rPr>
        <w:t>en</w:t>
      </w:r>
      <w:r w:rsidR="00201538" w:rsidRPr="00EB6EDA">
        <w:rPr>
          <w:rFonts w:eastAsia="Arial" w:cs="Arial"/>
          <w:w w:val="98"/>
          <w:sz w:val="23"/>
          <w:szCs w:val="23"/>
        </w:rPr>
        <w:t>t</w:t>
      </w:r>
      <w:r w:rsidR="00201538" w:rsidRPr="00EB6EDA">
        <w:rPr>
          <w:rFonts w:eastAsia="Arial" w:cs="Arial"/>
          <w:spacing w:val="-8"/>
          <w:w w:val="98"/>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17"/>
          <w:sz w:val="23"/>
          <w:szCs w:val="23"/>
        </w:rPr>
        <w:t xml:space="preserve"> </w:t>
      </w:r>
      <w:r w:rsidR="00201538" w:rsidRPr="00EB6EDA">
        <w:rPr>
          <w:rFonts w:eastAsia="Arial" w:cs="Arial"/>
          <w:spacing w:val="-3"/>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20"/>
          <w:sz w:val="23"/>
          <w:szCs w:val="23"/>
        </w:rPr>
        <w:t xml:space="preserve"> </w:t>
      </w:r>
      <w:r w:rsidR="00201538" w:rsidRPr="00EB6EDA">
        <w:rPr>
          <w:rFonts w:eastAsia="Arial" w:cs="Arial"/>
          <w:spacing w:val="-1"/>
          <w:w w:val="98"/>
          <w:sz w:val="23"/>
          <w:szCs w:val="23"/>
        </w:rPr>
        <w:t>i</w:t>
      </w:r>
      <w:r w:rsidR="00201538" w:rsidRPr="00EB6EDA">
        <w:rPr>
          <w:rFonts w:eastAsia="Arial" w:cs="Arial"/>
          <w:spacing w:val="-3"/>
          <w:w w:val="98"/>
          <w:sz w:val="23"/>
          <w:szCs w:val="23"/>
        </w:rPr>
        <w:t>n</w:t>
      </w:r>
      <w:r w:rsidR="00201538" w:rsidRPr="00EB6EDA">
        <w:rPr>
          <w:rFonts w:eastAsia="Arial" w:cs="Arial"/>
          <w:spacing w:val="-1"/>
          <w:w w:val="98"/>
          <w:sz w:val="23"/>
          <w:szCs w:val="23"/>
        </w:rPr>
        <w:t>c</w:t>
      </w:r>
      <w:r w:rsidR="00201538" w:rsidRPr="00EB6EDA">
        <w:rPr>
          <w:rFonts w:eastAsia="Arial" w:cs="Arial"/>
          <w:spacing w:val="-3"/>
          <w:w w:val="98"/>
          <w:sz w:val="23"/>
          <w:szCs w:val="23"/>
        </w:rPr>
        <w:t>o</w:t>
      </w:r>
      <w:r w:rsidR="00201538" w:rsidRPr="00EB6EDA">
        <w:rPr>
          <w:rFonts w:eastAsia="Arial" w:cs="Arial"/>
          <w:spacing w:val="2"/>
          <w:w w:val="98"/>
          <w:sz w:val="23"/>
          <w:szCs w:val="23"/>
        </w:rPr>
        <w:t>m</w:t>
      </w:r>
      <w:r w:rsidR="00201538" w:rsidRPr="00EB6EDA">
        <w:rPr>
          <w:rFonts w:eastAsia="Arial" w:cs="Arial"/>
          <w:spacing w:val="-3"/>
          <w:w w:val="98"/>
          <w:sz w:val="23"/>
          <w:szCs w:val="23"/>
        </w:rPr>
        <w:t>e</w:t>
      </w:r>
      <w:r w:rsidR="00201538" w:rsidRPr="00EB6EDA">
        <w:rPr>
          <w:rFonts w:eastAsia="Arial" w:cs="Arial"/>
          <w:w w:val="98"/>
          <w:sz w:val="23"/>
          <w:szCs w:val="23"/>
        </w:rPr>
        <w:t>,</w:t>
      </w:r>
      <w:r w:rsidR="00201538" w:rsidRPr="00EB6EDA">
        <w:rPr>
          <w:rFonts w:eastAsia="Arial" w:cs="Arial"/>
          <w:spacing w:val="-9"/>
          <w:w w:val="98"/>
          <w:sz w:val="23"/>
          <w:szCs w:val="23"/>
        </w:rPr>
        <w:t xml:space="preserve"> </w:t>
      </w:r>
      <w:r w:rsidR="00201538" w:rsidRPr="00EB6EDA">
        <w:rPr>
          <w:rFonts w:eastAsia="Arial" w:cs="Arial"/>
          <w:spacing w:val="-3"/>
          <w:w w:val="98"/>
          <w:sz w:val="23"/>
          <w:szCs w:val="23"/>
        </w:rPr>
        <w:t>in</w:t>
      </w:r>
      <w:r w:rsidR="00201538" w:rsidRPr="00EB6EDA">
        <w:rPr>
          <w:rFonts w:eastAsia="Arial" w:cs="Arial"/>
          <w:spacing w:val="1"/>
          <w:w w:val="98"/>
          <w:sz w:val="23"/>
          <w:szCs w:val="23"/>
        </w:rPr>
        <w:t>c</w:t>
      </w:r>
      <w:r w:rsidR="00201538" w:rsidRPr="00EB6EDA">
        <w:rPr>
          <w:rFonts w:eastAsia="Arial" w:cs="Arial"/>
          <w:spacing w:val="-3"/>
          <w:w w:val="98"/>
          <w:sz w:val="23"/>
          <w:szCs w:val="23"/>
        </w:rPr>
        <w:t>l</w:t>
      </w:r>
      <w:r w:rsidR="00201538" w:rsidRPr="00EB6EDA">
        <w:rPr>
          <w:rFonts w:eastAsia="Arial" w:cs="Arial"/>
          <w:w w:val="98"/>
          <w:sz w:val="23"/>
          <w:szCs w:val="23"/>
        </w:rPr>
        <w:t>u</w:t>
      </w:r>
      <w:r w:rsidR="00201538" w:rsidRPr="00EB6EDA">
        <w:rPr>
          <w:rFonts w:eastAsia="Arial" w:cs="Arial"/>
          <w:spacing w:val="-3"/>
          <w:w w:val="98"/>
          <w:sz w:val="23"/>
          <w:szCs w:val="23"/>
        </w:rPr>
        <w:t>d</w:t>
      </w:r>
      <w:r w:rsidR="00201538" w:rsidRPr="00EB6EDA">
        <w:rPr>
          <w:rFonts w:eastAsia="Arial" w:cs="Arial"/>
          <w:spacing w:val="-1"/>
          <w:w w:val="98"/>
          <w:sz w:val="23"/>
          <w:szCs w:val="23"/>
        </w:rPr>
        <w:t>i</w:t>
      </w:r>
      <w:r w:rsidR="00201538" w:rsidRPr="00EB6EDA">
        <w:rPr>
          <w:rFonts w:eastAsia="Arial" w:cs="Arial"/>
          <w:spacing w:val="-3"/>
          <w:w w:val="98"/>
          <w:sz w:val="23"/>
          <w:szCs w:val="23"/>
        </w:rPr>
        <w:t>n</w:t>
      </w:r>
      <w:r w:rsidR="00201538" w:rsidRPr="00EB6EDA">
        <w:rPr>
          <w:rFonts w:eastAsia="Arial" w:cs="Arial"/>
          <w:w w:val="98"/>
          <w:sz w:val="23"/>
          <w:szCs w:val="23"/>
        </w:rPr>
        <w:t>g</w:t>
      </w:r>
      <w:r w:rsidR="00201538" w:rsidRPr="00EB6EDA">
        <w:rPr>
          <w:rFonts w:eastAsia="Arial" w:cs="Arial"/>
          <w:spacing w:val="-9"/>
          <w:w w:val="98"/>
          <w:sz w:val="23"/>
          <w:szCs w:val="23"/>
        </w:rPr>
        <w:t xml:space="preserve"> </w:t>
      </w:r>
      <w:r w:rsidR="00201538" w:rsidRPr="00EB6EDA">
        <w:rPr>
          <w:rFonts w:eastAsia="Arial" w:cs="Arial"/>
          <w:w w:val="98"/>
          <w:sz w:val="23"/>
          <w:szCs w:val="23"/>
        </w:rPr>
        <w:t>fu</w:t>
      </w:r>
      <w:r w:rsidR="00201538" w:rsidRPr="00EB6EDA">
        <w:rPr>
          <w:rFonts w:eastAsia="Arial" w:cs="Arial"/>
          <w:spacing w:val="-3"/>
          <w:w w:val="98"/>
          <w:sz w:val="23"/>
          <w:szCs w:val="23"/>
        </w:rPr>
        <w:t>n</w:t>
      </w:r>
      <w:r w:rsidR="00201538" w:rsidRPr="00EB6EDA">
        <w:rPr>
          <w:rFonts w:eastAsia="Arial" w:cs="Arial"/>
          <w:w w:val="98"/>
          <w:sz w:val="23"/>
          <w:szCs w:val="23"/>
        </w:rPr>
        <w:t>d</w:t>
      </w:r>
      <w:r w:rsidR="00201538" w:rsidRPr="00EB6EDA">
        <w:rPr>
          <w:rFonts w:eastAsia="Arial" w:cs="Arial"/>
          <w:spacing w:val="-2"/>
          <w:w w:val="98"/>
          <w:sz w:val="23"/>
          <w:szCs w:val="23"/>
        </w:rPr>
        <w:t>-r</w:t>
      </w:r>
      <w:r w:rsidR="00201538" w:rsidRPr="00EB6EDA">
        <w:rPr>
          <w:rFonts w:eastAsia="Arial" w:cs="Arial"/>
          <w:w w:val="98"/>
          <w:sz w:val="23"/>
          <w:szCs w:val="23"/>
        </w:rPr>
        <w:t>a</w:t>
      </w:r>
      <w:r w:rsidR="00201538" w:rsidRPr="00EB6EDA">
        <w:rPr>
          <w:rFonts w:eastAsia="Arial" w:cs="Arial"/>
          <w:spacing w:val="-4"/>
          <w:w w:val="98"/>
          <w:sz w:val="23"/>
          <w:szCs w:val="23"/>
        </w:rPr>
        <w:t>i</w:t>
      </w:r>
      <w:r w:rsidR="00201538" w:rsidRPr="00EB6EDA">
        <w:rPr>
          <w:rFonts w:eastAsia="Arial" w:cs="Arial"/>
          <w:spacing w:val="1"/>
          <w:w w:val="98"/>
          <w:sz w:val="23"/>
          <w:szCs w:val="23"/>
        </w:rPr>
        <w:t>s</w:t>
      </w:r>
      <w:r w:rsidR="00201538" w:rsidRPr="00EB6EDA">
        <w:rPr>
          <w:rFonts w:eastAsia="Arial" w:cs="Arial"/>
          <w:spacing w:val="-3"/>
          <w:w w:val="98"/>
          <w:sz w:val="23"/>
          <w:szCs w:val="23"/>
        </w:rPr>
        <w:t>i</w:t>
      </w:r>
      <w:r w:rsidR="00201538" w:rsidRPr="00EB6EDA">
        <w:rPr>
          <w:rFonts w:eastAsia="Arial" w:cs="Arial"/>
          <w:w w:val="98"/>
          <w:sz w:val="23"/>
          <w:szCs w:val="23"/>
        </w:rPr>
        <w:t>n</w:t>
      </w:r>
      <w:r w:rsidR="00201538" w:rsidRPr="00EB6EDA">
        <w:rPr>
          <w:rFonts w:eastAsia="Arial" w:cs="Arial"/>
          <w:spacing w:val="-3"/>
          <w:w w:val="98"/>
          <w:sz w:val="23"/>
          <w:szCs w:val="23"/>
        </w:rPr>
        <w:t>g</w:t>
      </w:r>
      <w:r w:rsidR="00201538" w:rsidRPr="00EB6EDA">
        <w:rPr>
          <w:rFonts w:eastAsia="Arial" w:cs="Arial"/>
          <w:w w:val="98"/>
          <w:sz w:val="23"/>
          <w:szCs w:val="23"/>
        </w:rPr>
        <w:t>,</w:t>
      </w:r>
      <w:r w:rsidR="00201538" w:rsidRPr="00EB6EDA">
        <w:rPr>
          <w:rFonts w:eastAsia="Arial" w:cs="Arial"/>
          <w:spacing w:val="-5"/>
          <w:w w:val="98"/>
          <w:sz w:val="23"/>
          <w:szCs w:val="23"/>
        </w:rPr>
        <w:t xml:space="preserve"> </w:t>
      </w:r>
      <w:r w:rsidR="00201538" w:rsidRPr="00EB6EDA">
        <w:rPr>
          <w:rFonts w:eastAsia="Arial" w:cs="Arial"/>
          <w:spacing w:val="-3"/>
          <w:w w:val="98"/>
          <w:sz w:val="23"/>
          <w:szCs w:val="23"/>
        </w:rPr>
        <w:t>t</w:t>
      </w:r>
      <w:r w:rsidR="00201538" w:rsidRPr="00EB6EDA">
        <w:rPr>
          <w:rFonts w:eastAsia="Arial" w:cs="Arial"/>
          <w:spacing w:val="-2"/>
          <w:w w:val="98"/>
          <w:sz w:val="23"/>
          <w:szCs w:val="23"/>
        </w:rPr>
        <w:t>r</w:t>
      </w:r>
      <w:r w:rsidR="00201538" w:rsidRPr="00EB6EDA">
        <w:rPr>
          <w:rFonts w:eastAsia="Arial" w:cs="Arial"/>
          <w:w w:val="98"/>
          <w:sz w:val="23"/>
          <w:szCs w:val="23"/>
        </w:rPr>
        <w:t>a</w:t>
      </w:r>
      <w:r w:rsidR="00201538" w:rsidRPr="00EB6EDA">
        <w:rPr>
          <w:rFonts w:eastAsia="Arial" w:cs="Arial"/>
          <w:spacing w:val="-1"/>
          <w:w w:val="98"/>
          <w:sz w:val="23"/>
          <w:szCs w:val="23"/>
        </w:rPr>
        <w:t>d</w:t>
      </w:r>
      <w:r w:rsidR="00201538" w:rsidRPr="00EB6EDA">
        <w:rPr>
          <w:rFonts w:eastAsia="Arial" w:cs="Arial"/>
          <w:spacing w:val="-3"/>
          <w:w w:val="98"/>
          <w:sz w:val="23"/>
          <w:szCs w:val="23"/>
        </w:rPr>
        <w:t>i</w:t>
      </w:r>
      <w:r w:rsidR="00201538" w:rsidRPr="00EB6EDA">
        <w:rPr>
          <w:rFonts w:eastAsia="Arial" w:cs="Arial"/>
          <w:w w:val="98"/>
          <w:sz w:val="23"/>
          <w:szCs w:val="23"/>
        </w:rPr>
        <w:t>ng</w:t>
      </w:r>
      <w:r w:rsidR="00201538" w:rsidRPr="00EB6EDA">
        <w:rPr>
          <w:rFonts w:eastAsia="Arial" w:cs="Arial"/>
          <w:spacing w:val="-16"/>
          <w:w w:val="98"/>
          <w:sz w:val="23"/>
          <w:szCs w:val="23"/>
        </w:rPr>
        <w:t xml:space="preserve"> </w:t>
      </w:r>
      <w:r w:rsidR="00201538" w:rsidRPr="00EB6EDA">
        <w:rPr>
          <w:rFonts w:eastAsia="Arial" w:cs="Arial"/>
          <w:spacing w:val="-5"/>
          <w:w w:val="98"/>
          <w:sz w:val="23"/>
          <w:szCs w:val="23"/>
        </w:rPr>
        <w:t>a</w:t>
      </w:r>
      <w:r w:rsidR="00201538" w:rsidRPr="00EB6EDA">
        <w:rPr>
          <w:rFonts w:eastAsia="Arial" w:cs="Arial"/>
          <w:spacing w:val="-4"/>
          <w:w w:val="98"/>
          <w:sz w:val="23"/>
          <w:szCs w:val="23"/>
        </w:rPr>
        <w:t>c</w:t>
      </w:r>
      <w:r w:rsidR="00201538" w:rsidRPr="00EB6EDA">
        <w:rPr>
          <w:rFonts w:eastAsia="Arial" w:cs="Arial"/>
          <w:spacing w:val="-3"/>
          <w:w w:val="98"/>
          <w:sz w:val="23"/>
          <w:szCs w:val="23"/>
        </w:rPr>
        <w:t>t</w:t>
      </w:r>
      <w:r w:rsidR="00201538" w:rsidRPr="00EB6EDA">
        <w:rPr>
          <w:rFonts w:eastAsia="Arial" w:cs="Arial"/>
          <w:spacing w:val="-6"/>
          <w:w w:val="98"/>
          <w:sz w:val="23"/>
          <w:szCs w:val="23"/>
        </w:rPr>
        <w:t>i</w:t>
      </w:r>
      <w:r w:rsidR="00201538" w:rsidRPr="00EB6EDA">
        <w:rPr>
          <w:rFonts w:eastAsia="Arial" w:cs="Arial"/>
          <w:spacing w:val="-4"/>
          <w:w w:val="98"/>
          <w:sz w:val="23"/>
          <w:szCs w:val="23"/>
        </w:rPr>
        <w:t>v</w:t>
      </w:r>
      <w:r w:rsidR="00201538" w:rsidRPr="00EB6EDA">
        <w:rPr>
          <w:rFonts w:eastAsia="Arial" w:cs="Arial"/>
          <w:spacing w:val="-6"/>
          <w:w w:val="98"/>
          <w:sz w:val="23"/>
          <w:szCs w:val="23"/>
        </w:rPr>
        <w:t>i</w:t>
      </w:r>
      <w:r w:rsidR="00201538" w:rsidRPr="00EB6EDA">
        <w:rPr>
          <w:rFonts w:eastAsia="Arial" w:cs="Arial"/>
          <w:spacing w:val="-3"/>
          <w:w w:val="98"/>
          <w:sz w:val="23"/>
          <w:szCs w:val="23"/>
        </w:rPr>
        <w:t>ti</w:t>
      </w:r>
      <w:r w:rsidR="00201538" w:rsidRPr="00EB6EDA">
        <w:rPr>
          <w:rFonts w:eastAsia="Arial" w:cs="Arial"/>
          <w:spacing w:val="-5"/>
          <w:w w:val="98"/>
          <w:sz w:val="23"/>
          <w:szCs w:val="23"/>
        </w:rPr>
        <w:t>e</w:t>
      </w:r>
      <w:r w:rsidR="00201538" w:rsidRPr="00EB6EDA">
        <w:rPr>
          <w:rFonts w:eastAsia="Arial" w:cs="Arial"/>
          <w:spacing w:val="-4"/>
          <w:w w:val="98"/>
          <w:sz w:val="23"/>
          <w:szCs w:val="23"/>
        </w:rPr>
        <w:t>s</w:t>
      </w:r>
      <w:r w:rsidR="00201538" w:rsidRPr="00EB6EDA">
        <w:rPr>
          <w:rFonts w:eastAsia="Arial" w:cs="Arial"/>
          <w:w w:val="98"/>
          <w:sz w:val="23"/>
          <w:szCs w:val="23"/>
        </w:rPr>
        <w:t>,</w:t>
      </w:r>
      <w:r w:rsidR="00201538" w:rsidRPr="00EB6EDA">
        <w:rPr>
          <w:rFonts w:eastAsia="Arial" w:cs="Arial"/>
          <w:spacing w:val="-13"/>
          <w:w w:val="98"/>
          <w:sz w:val="23"/>
          <w:szCs w:val="23"/>
        </w:rPr>
        <w:t xml:space="preserve"> </w:t>
      </w:r>
      <w:r w:rsidR="00201538" w:rsidRPr="00EB6EDA">
        <w:rPr>
          <w:rFonts w:eastAsia="Arial" w:cs="Arial"/>
          <w:spacing w:val="-3"/>
          <w:w w:val="98"/>
          <w:sz w:val="23"/>
          <w:szCs w:val="23"/>
        </w:rPr>
        <w:t>di</w:t>
      </w:r>
      <w:r w:rsidR="00201538" w:rsidRPr="00EB6EDA">
        <w:rPr>
          <w:rFonts w:eastAsia="Arial" w:cs="Arial"/>
          <w:spacing w:val="-6"/>
          <w:w w:val="98"/>
          <w:sz w:val="23"/>
          <w:szCs w:val="23"/>
        </w:rPr>
        <w:t>v</w:t>
      </w:r>
      <w:r w:rsidR="00201538" w:rsidRPr="00EB6EDA">
        <w:rPr>
          <w:rFonts w:eastAsia="Arial" w:cs="Arial"/>
          <w:spacing w:val="-3"/>
          <w:w w:val="98"/>
          <w:sz w:val="23"/>
          <w:szCs w:val="23"/>
        </w:rPr>
        <w:t>i</w:t>
      </w:r>
      <w:r w:rsidR="00201538" w:rsidRPr="00EB6EDA">
        <w:rPr>
          <w:rFonts w:eastAsia="Arial" w:cs="Arial"/>
          <w:spacing w:val="-5"/>
          <w:w w:val="98"/>
          <w:sz w:val="23"/>
          <w:szCs w:val="23"/>
        </w:rPr>
        <w:t>d</w:t>
      </w:r>
      <w:r w:rsidR="00201538" w:rsidRPr="00EB6EDA">
        <w:rPr>
          <w:rFonts w:eastAsia="Arial" w:cs="Arial"/>
          <w:spacing w:val="-3"/>
          <w:w w:val="98"/>
          <w:sz w:val="23"/>
          <w:szCs w:val="23"/>
        </w:rPr>
        <w:t>e</w:t>
      </w:r>
      <w:r w:rsidR="00201538" w:rsidRPr="00EB6EDA">
        <w:rPr>
          <w:rFonts w:eastAsia="Arial" w:cs="Arial"/>
          <w:spacing w:val="-5"/>
          <w:w w:val="98"/>
          <w:sz w:val="23"/>
          <w:szCs w:val="23"/>
        </w:rPr>
        <w:t>n</w:t>
      </w:r>
      <w:r w:rsidR="00201538" w:rsidRPr="00EB6EDA">
        <w:rPr>
          <w:rFonts w:eastAsia="Arial" w:cs="Arial"/>
          <w:spacing w:val="-3"/>
          <w:w w:val="98"/>
          <w:sz w:val="23"/>
          <w:szCs w:val="23"/>
        </w:rPr>
        <w:t>d</w:t>
      </w:r>
      <w:r w:rsidR="00201538" w:rsidRPr="00EB6EDA">
        <w:rPr>
          <w:rFonts w:eastAsia="Arial" w:cs="Arial"/>
          <w:w w:val="98"/>
          <w:sz w:val="23"/>
          <w:szCs w:val="23"/>
        </w:rPr>
        <w:t>s</w:t>
      </w:r>
      <w:r w:rsidR="00201538" w:rsidRPr="00EB6EDA">
        <w:rPr>
          <w:rFonts w:eastAsia="Arial" w:cs="Arial"/>
          <w:spacing w:val="-12"/>
          <w:w w:val="98"/>
          <w:sz w:val="23"/>
          <w:szCs w:val="23"/>
        </w:rPr>
        <w:t xml:space="preserve"> </w:t>
      </w:r>
      <w:r w:rsidR="00201538" w:rsidRPr="00EB6EDA">
        <w:rPr>
          <w:rFonts w:eastAsia="Arial" w:cs="Arial"/>
          <w:spacing w:val="-5"/>
          <w:w w:val="98"/>
          <w:sz w:val="23"/>
          <w:szCs w:val="23"/>
        </w:rPr>
        <w:t>an</w:t>
      </w:r>
      <w:r w:rsidR="00201538" w:rsidRPr="00EB6EDA">
        <w:rPr>
          <w:rFonts w:eastAsia="Arial" w:cs="Arial"/>
          <w:w w:val="98"/>
          <w:sz w:val="23"/>
          <w:szCs w:val="23"/>
        </w:rPr>
        <w:t>d</w:t>
      </w:r>
      <w:r w:rsidR="00201538" w:rsidRPr="00EB6EDA">
        <w:rPr>
          <w:rFonts w:eastAsia="Arial" w:cs="Arial"/>
          <w:spacing w:val="-16"/>
          <w:w w:val="98"/>
          <w:sz w:val="23"/>
          <w:szCs w:val="23"/>
        </w:rPr>
        <w:t xml:space="preserve"> </w:t>
      </w:r>
      <w:r w:rsidR="00201538" w:rsidRPr="00EB6EDA">
        <w:rPr>
          <w:rFonts w:eastAsia="Arial" w:cs="Arial"/>
          <w:spacing w:val="-6"/>
          <w:sz w:val="23"/>
          <w:szCs w:val="23"/>
        </w:rPr>
        <w:t>i</w:t>
      </w:r>
      <w:r w:rsidR="00201538" w:rsidRPr="00EB6EDA">
        <w:rPr>
          <w:rFonts w:eastAsia="Arial" w:cs="Arial"/>
          <w:spacing w:val="-5"/>
          <w:sz w:val="23"/>
          <w:szCs w:val="23"/>
        </w:rPr>
        <w:t>n</w:t>
      </w:r>
      <w:r w:rsidR="00201538" w:rsidRPr="00EB6EDA">
        <w:rPr>
          <w:rFonts w:eastAsia="Arial" w:cs="Arial"/>
          <w:spacing w:val="-3"/>
          <w:sz w:val="23"/>
          <w:szCs w:val="23"/>
        </w:rPr>
        <w:t>t</w:t>
      </w:r>
      <w:r w:rsidR="00201538" w:rsidRPr="00EB6EDA">
        <w:rPr>
          <w:rFonts w:eastAsia="Arial" w:cs="Arial"/>
          <w:spacing w:val="-5"/>
          <w:sz w:val="23"/>
          <w:szCs w:val="23"/>
        </w:rPr>
        <w:t>e</w:t>
      </w:r>
      <w:r w:rsidR="00201538" w:rsidRPr="00EB6EDA">
        <w:rPr>
          <w:rFonts w:eastAsia="Arial" w:cs="Arial"/>
          <w:spacing w:val="-4"/>
          <w:sz w:val="23"/>
          <w:szCs w:val="23"/>
        </w:rPr>
        <w:t>r</w:t>
      </w:r>
      <w:r w:rsidR="00201538" w:rsidRPr="00EB6EDA">
        <w:rPr>
          <w:rFonts w:eastAsia="Arial" w:cs="Arial"/>
          <w:spacing w:val="-5"/>
          <w:sz w:val="23"/>
          <w:szCs w:val="23"/>
        </w:rPr>
        <w:t>e</w:t>
      </w:r>
      <w:r w:rsidR="00201538" w:rsidRPr="00EB6EDA">
        <w:rPr>
          <w:rFonts w:eastAsia="Arial" w:cs="Arial"/>
          <w:spacing w:val="-4"/>
          <w:sz w:val="23"/>
          <w:szCs w:val="23"/>
        </w:rPr>
        <w:t>s</w:t>
      </w:r>
      <w:r w:rsidR="00201538" w:rsidRPr="00EB6EDA">
        <w:rPr>
          <w:rFonts w:eastAsia="Arial" w:cs="Arial"/>
          <w:spacing w:val="-3"/>
          <w:sz w:val="23"/>
          <w:szCs w:val="23"/>
        </w:rPr>
        <w:t>t</w:t>
      </w:r>
      <w:r w:rsidR="00201538" w:rsidRPr="00EB6EDA">
        <w:rPr>
          <w:rFonts w:eastAsia="Arial" w:cs="Arial"/>
          <w:sz w:val="23"/>
          <w:szCs w:val="23"/>
        </w:rPr>
        <w:t>.</w:t>
      </w:r>
    </w:p>
    <w:p w14:paraId="3D1E6CE9" w14:textId="77777777" w:rsidR="00201538" w:rsidRPr="00EB6EDA" w:rsidRDefault="00201538" w:rsidP="002F0326">
      <w:pPr>
        <w:pStyle w:val="ListParagraph"/>
        <w:spacing w:before="11" w:line="220" w:lineRule="exact"/>
        <w:ind w:left="0"/>
        <w:rPr>
          <w:rFonts w:cs="Arial"/>
          <w:sz w:val="23"/>
          <w:szCs w:val="23"/>
        </w:rPr>
      </w:pPr>
    </w:p>
    <w:p w14:paraId="5344FB3D" w14:textId="77777777" w:rsidR="00201538" w:rsidRPr="00EB6EDA" w:rsidRDefault="002F0326" w:rsidP="002F0326">
      <w:pPr>
        <w:pStyle w:val="ListParagraph"/>
        <w:tabs>
          <w:tab w:val="left" w:pos="851"/>
        </w:tabs>
        <w:ind w:left="851" w:right="-3" w:hanging="851"/>
        <w:jc w:val="both"/>
        <w:rPr>
          <w:rFonts w:eastAsia="Arial" w:cs="Arial"/>
          <w:sz w:val="23"/>
          <w:szCs w:val="23"/>
        </w:rPr>
      </w:pPr>
      <w:r w:rsidRPr="00EB6EDA">
        <w:rPr>
          <w:rFonts w:eastAsia="Arial" w:cs="Arial"/>
          <w:spacing w:val="-3"/>
          <w:sz w:val="23"/>
          <w:szCs w:val="23"/>
        </w:rPr>
        <w:lastRenderedPageBreak/>
        <w:t>18.4.6</w:t>
      </w:r>
      <w:r w:rsidRPr="00EB6EDA">
        <w:rPr>
          <w:rFonts w:eastAsia="Arial" w:cs="Arial"/>
          <w:spacing w:val="-3"/>
          <w:sz w:val="23"/>
          <w:szCs w:val="23"/>
        </w:rPr>
        <w:tab/>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3"/>
          <w:sz w:val="23"/>
          <w:szCs w:val="23"/>
        </w:rPr>
        <w:t xml:space="preserve"> </w:t>
      </w:r>
      <w:r w:rsidR="00201538" w:rsidRPr="00EB6EDA">
        <w:rPr>
          <w:rFonts w:eastAsia="Arial" w:cs="Arial"/>
          <w:spacing w:val="-3"/>
          <w:sz w:val="23"/>
          <w:szCs w:val="23"/>
        </w:rPr>
        <w:t>e</w:t>
      </w:r>
      <w:r w:rsidR="00201538" w:rsidRPr="00EB6EDA">
        <w:rPr>
          <w:rFonts w:eastAsia="Arial" w:cs="Arial"/>
          <w:spacing w:val="-1"/>
          <w:sz w:val="23"/>
          <w:szCs w:val="23"/>
        </w:rPr>
        <w:t>x</w:t>
      </w:r>
      <w:r w:rsidR="00201538" w:rsidRPr="00EB6EDA">
        <w:rPr>
          <w:rFonts w:eastAsia="Arial" w:cs="Arial"/>
          <w:spacing w:val="-3"/>
          <w:sz w:val="23"/>
          <w:szCs w:val="23"/>
        </w:rPr>
        <w:t>e</w:t>
      </w:r>
      <w:r w:rsidR="00201538" w:rsidRPr="00EB6EDA">
        <w:rPr>
          <w:rFonts w:eastAsia="Arial" w:cs="Arial"/>
          <w:spacing w:val="-2"/>
          <w:sz w:val="23"/>
          <w:szCs w:val="23"/>
        </w:rPr>
        <w:t>r</w:t>
      </w:r>
      <w:r w:rsidR="00201538" w:rsidRPr="00EB6EDA">
        <w:rPr>
          <w:rFonts w:eastAsia="Arial" w:cs="Arial"/>
          <w:spacing w:val="-1"/>
          <w:sz w:val="23"/>
          <w:szCs w:val="23"/>
        </w:rPr>
        <w:t>c</w:t>
      </w:r>
      <w:r w:rsidR="00201538" w:rsidRPr="00EB6EDA">
        <w:rPr>
          <w:rFonts w:eastAsia="Arial" w:cs="Arial"/>
          <w:spacing w:val="-3"/>
          <w:sz w:val="23"/>
          <w:szCs w:val="23"/>
        </w:rPr>
        <w:t>i</w:t>
      </w:r>
      <w:r w:rsidR="00201538" w:rsidRPr="00EB6EDA">
        <w:rPr>
          <w:rFonts w:eastAsia="Arial" w:cs="Arial"/>
          <w:spacing w:val="-1"/>
          <w:sz w:val="23"/>
          <w:szCs w:val="23"/>
        </w:rPr>
        <w:t>s</w:t>
      </w:r>
      <w:r w:rsidR="00201538" w:rsidRPr="00EB6EDA">
        <w:rPr>
          <w:rFonts w:eastAsia="Arial" w:cs="Arial"/>
          <w:sz w:val="23"/>
          <w:szCs w:val="23"/>
        </w:rPr>
        <w:t>e</w:t>
      </w:r>
      <w:r w:rsidR="00201538" w:rsidRPr="00EB6EDA">
        <w:rPr>
          <w:rFonts w:eastAsia="Arial" w:cs="Arial"/>
          <w:spacing w:val="-15"/>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10"/>
          <w:sz w:val="23"/>
          <w:szCs w:val="23"/>
        </w:rPr>
        <w:t xml:space="preserve"> </w:t>
      </w:r>
      <w:r w:rsidR="00201538" w:rsidRPr="00EB6EDA">
        <w:rPr>
          <w:rFonts w:eastAsia="Arial" w:cs="Arial"/>
          <w:spacing w:val="-3"/>
          <w:sz w:val="23"/>
          <w:szCs w:val="23"/>
        </w:rPr>
        <w:t>th</w:t>
      </w:r>
      <w:r w:rsidR="00201538" w:rsidRPr="00EB6EDA">
        <w:rPr>
          <w:rFonts w:eastAsia="Arial" w:cs="Arial"/>
          <w:sz w:val="23"/>
          <w:szCs w:val="23"/>
        </w:rPr>
        <w:t>e</w:t>
      </w:r>
      <w:r w:rsidR="00201538" w:rsidRPr="00EB6EDA">
        <w:rPr>
          <w:rFonts w:eastAsia="Arial" w:cs="Arial"/>
          <w:spacing w:val="-13"/>
          <w:sz w:val="23"/>
          <w:szCs w:val="23"/>
        </w:rPr>
        <w:t xml:space="preserve"> </w:t>
      </w:r>
      <w:r w:rsidR="00201538" w:rsidRPr="00EB6EDA">
        <w:rPr>
          <w:rFonts w:eastAsia="Arial" w:cs="Arial"/>
          <w:sz w:val="23"/>
          <w:szCs w:val="23"/>
        </w:rPr>
        <w:t>T</w:t>
      </w:r>
      <w:r w:rsidR="00201538" w:rsidRPr="00EB6EDA">
        <w:rPr>
          <w:rFonts w:eastAsia="Arial" w:cs="Arial"/>
          <w:spacing w:val="-2"/>
          <w:sz w:val="23"/>
          <w:szCs w:val="23"/>
        </w:rPr>
        <w:t>r</w:t>
      </w:r>
      <w:r w:rsidR="00201538" w:rsidRPr="00EB6EDA">
        <w:rPr>
          <w:rFonts w:eastAsia="Arial" w:cs="Arial"/>
          <w:spacing w:val="-3"/>
          <w:sz w:val="23"/>
          <w:szCs w:val="23"/>
        </w:rPr>
        <w:t>u</w:t>
      </w:r>
      <w:r w:rsidR="00201538" w:rsidRPr="00EB6EDA">
        <w:rPr>
          <w:rFonts w:eastAsia="Arial" w:cs="Arial"/>
          <w:spacing w:val="-1"/>
          <w:sz w:val="23"/>
          <w:szCs w:val="23"/>
        </w:rPr>
        <w:t>s</w:t>
      </w:r>
      <w:r w:rsidR="00201538" w:rsidRPr="00EB6EDA">
        <w:rPr>
          <w:rFonts w:eastAsia="Arial" w:cs="Arial"/>
          <w:sz w:val="23"/>
          <w:szCs w:val="23"/>
        </w:rPr>
        <w:t>t</w:t>
      </w:r>
      <w:r w:rsidR="00201538" w:rsidRPr="00EB6EDA">
        <w:rPr>
          <w:rFonts w:eastAsia="Arial" w:cs="Arial"/>
          <w:spacing w:val="-15"/>
          <w:sz w:val="23"/>
          <w:szCs w:val="23"/>
        </w:rPr>
        <w:t xml:space="preserve"> </w:t>
      </w:r>
      <w:r w:rsidR="00201538" w:rsidRPr="00EB6EDA">
        <w:rPr>
          <w:rFonts w:eastAsia="Arial" w:cs="Arial"/>
          <w:spacing w:val="-2"/>
          <w:sz w:val="23"/>
          <w:szCs w:val="23"/>
        </w:rPr>
        <w:t>'</w:t>
      </w:r>
      <w:r w:rsidR="00201538" w:rsidRPr="00EB6EDA">
        <w:rPr>
          <w:rFonts w:eastAsia="Arial" w:cs="Arial"/>
          <w:sz w:val="23"/>
          <w:szCs w:val="23"/>
        </w:rPr>
        <w:t>s</w:t>
      </w:r>
      <w:r w:rsidR="00201538" w:rsidRPr="00EB6EDA">
        <w:rPr>
          <w:rFonts w:eastAsia="Arial" w:cs="Arial"/>
          <w:spacing w:val="-10"/>
          <w:sz w:val="23"/>
          <w:szCs w:val="23"/>
        </w:rPr>
        <w:t xml:space="preserve"> </w:t>
      </w:r>
      <w:r w:rsidR="00201538" w:rsidRPr="00EB6EDA">
        <w:rPr>
          <w:rFonts w:eastAsia="Arial" w:cs="Arial"/>
          <w:spacing w:val="-3"/>
          <w:sz w:val="23"/>
          <w:szCs w:val="23"/>
        </w:rPr>
        <w:t>di</w:t>
      </w:r>
      <w:r w:rsidR="00201538" w:rsidRPr="00EB6EDA">
        <w:rPr>
          <w:rFonts w:eastAsia="Arial" w:cs="Arial"/>
          <w:spacing w:val="1"/>
          <w:sz w:val="23"/>
          <w:szCs w:val="23"/>
        </w:rPr>
        <w:t>s</w:t>
      </w:r>
      <w:r w:rsidR="00201538" w:rsidRPr="00EB6EDA">
        <w:rPr>
          <w:rFonts w:eastAsia="Arial" w:cs="Arial"/>
          <w:spacing w:val="-3"/>
          <w:sz w:val="23"/>
          <w:szCs w:val="23"/>
        </w:rPr>
        <w:t>po</w:t>
      </w:r>
      <w:r w:rsidR="00201538" w:rsidRPr="00EB6EDA">
        <w:rPr>
          <w:rFonts w:eastAsia="Arial" w:cs="Arial"/>
          <w:spacing w:val="1"/>
          <w:sz w:val="23"/>
          <w:szCs w:val="23"/>
        </w:rPr>
        <w:t>s</w:t>
      </w:r>
      <w:r w:rsidR="00201538" w:rsidRPr="00EB6EDA">
        <w:rPr>
          <w:rFonts w:eastAsia="Arial" w:cs="Arial"/>
          <w:spacing w:val="-3"/>
          <w:sz w:val="23"/>
          <w:szCs w:val="23"/>
        </w:rPr>
        <w:t>i</w:t>
      </w:r>
      <w:r w:rsidR="00201538" w:rsidRPr="00EB6EDA">
        <w:rPr>
          <w:rFonts w:eastAsia="Arial" w:cs="Arial"/>
          <w:sz w:val="23"/>
          <w:szCs w:val="23"/>
        </w:rPr>
        <w:t>t</w:t>
      </w:r>
      <w:r w:rsidR="00201538" w:rsidRPr="00EB6EDA">
        <w:rPr>
          <w:rFonts w:eastAsia="Arial" w:cs="Arial"/>
          <w:spacing w:val="-4"/>
          <w:sz w:val="23"/>
          <w:szCs w:val="23"/>
        </w:rPr>
        <w:t>i</w:t>
      </w:r>
      <w:r w:rsidR="00201538" w:rsidRPr="00EB6EDA">
        <w:rPr>
          <w:rFonts w:eastAsia="Arial" w:cs="Arial"/>
          <w:spacing w:val="-1"/>
          <w:sz w:val="23"/>
          <w:szCs w:val="23"/>
        </w:rPr>
        <w:t>v</w:t>
      </w:r>
      <w:r w:rsidR="00201538" w:rsidRPr="00EB6EDA">
        <w:rPr>
          <w:rFonts w:eastAsia="Arial" w:cs="Arial"/>
          <w:sz w:val="23"/>
          <w:szCs w:val="23"/>
        </w:rPr>
        <w:t>e</w:t>
      </w:r>
      <w:r w:rsidR="00201538" w:rsidRPr="00EB6EDA">
        <w:rPr>
          <w:rFonts w:eastAsia="Arial" w:cs="Arial"/>
          <w:spacing w:val="-19"/>
          <w:sz w:val="23"/>
          <w:szCs w:val="23"/>
        </w:rPr>
        <w:t xml:space="preserve"> </w:t>
      </w:r>
      <w:r w:rsidR="00201538" w:rsidRPr="00EB6EDA">
        <w:rPr>
          <w:rFonts w:eastAsia="Arial" w:cs="Arial"/>
          <w:sz w:val="23"/>
          <w:szCs w:val="23"/>
        </w:rPr>
        <w:t>d</w:t>
      </w:r>
      <w:r w:rsidR="00201538" w:rsidRPr="00EB6EDA">
        <w:rPr>
          <w:rFonts w:eastAsia="Arial" w:cs="Arial"/>
          <w:spacing w:val="-4"/>
          <w:sz w:val="23"/>
          <w:szCs w:val="23"/>
        </w:rPr>
        <w:t>i</w:t>
      </w:r>
      <w:r w:rsidR="00201538" w:rsidRPr="00EB6EDA">
        <w:rPr>
          <w:rFonts w:eastAsia="Arial" w:cs="Arial"/>
          <w:spacing w:val="-1"/>
          <w:sz w:val="23"/>
          <w:szCs w:val="23"/>
        </w:rPr>
        <w:t>sc</w:t>
      </w:r>
      <w:r w:rsidR="00201538" w:rsidRPr="00EB6EDA">
        <w:rPr>
          <w:rFonts w:eastAsia="Arial" w:cs="Arial"/>
          <w:spacing w:val="-2"/>
          <w:sz w:val="23"/>
          <w:szCs w:val="23"/>
        </w:rPr>
        <w:t>r</w:t>
      </w:r>
      <w:r w:rsidR="00201538" w:rsidRPr="00EB6EDA">
        <w:rPr>
          <w:rFonts w:eastAsia="Arial" w:cs="Arial"/>
          <w:spacing w:val="-3"/>
          <w:sz w:val="23"/>
          <w:szCs w:val="23"/>
        </w:rPr>
        <w:t>e</w:t>
      </w:r>
      <w:r w:rsidR="00201538" w:rsidRPr="00EB6EDA">
        <w:rPr>
          <w:rFonts w:eastAsia="Arial" w:cs="Arial"/>
          <w:sz w:val="23"/>
          <w:szCs w:val="23"/>
        </w:rPr>
        <w:t>t</w:t>
      </w:r>
      <w:r w:rsidR="00201538" w:rsidRPr="00EB6EDA">
        <w:rPr>
          <w:rFonts w:eastAsia="Arial" w:cs="Arial"/>
          <w:spacing w:val="-4"/>
          <w:sz w:val="23"/>
          <w:szCs w:val="23"/>
        </w:rPr>
        <w:t>i</w:t>
      </w:r>
      <w:r w:rsidR="00201538" w:rsidRPr="00EB6EDA">
        <w:rPr>
          <w:rFonts w:eastAsia="Arial" w:cs="Arial"/>
          <w:sz w:val="23"/>
          <w:szCs w:val="23"/>
        </w:rPr>
        <w:t>on</w:t>
      </w:r>
      <w:r w:rsidR="00201538" w:rsidRPr="00EB6EDA">
        <w:rPr>
          <w:rFonts w:eastAsia="Arial" w:cs="Arial"/>
          <w:spacing w:val="-20"/>
          <w:sz w:val="23"/>
          <w:szCs w:val="23"/>
        </w:rPr>
        <w:t xml:space="preserve"> </w:t>
      </w:r>
      <w:r w:rsidR="00201538" w:rsidRPr="00EB6EDA">
        <w:rPr>
          <w:rFonts w:eastAsia="Arial" w:cs="Arial"/>
          <w:spacing w:val="-2"/>
          <w:sz w:val="23"/>
          <w:szCs w:val="23"/>
        </w:rPr>
        <w:t>(</w:t>
      </w:r>
      <w:r w:rsidR="00201538" w:rsidRPr="00EB6EDA">
        <w:rPr>
          <w:rFonts w:eastAsia="Arial" w:cs="Arial"/>
          <w:sz w:val="23"/>
          <w:szCs w:val="23"/>
        </w:rPr>
        <w:t>h</w:t>
      </w:r>
      <w:r w:rsidR="00201538" w:rsidRPr="00EB6EDA">
        <w:rPr>
          <w:rFonts w:eastAsia="Arial" w:cs="Arial"/>
          <w:spacing w:val="-1"/>
          <w:sz w:val="23"/>
          <w:szCs w:val="23"/>
        </w:rPr>
        <w:t>o</w:t>
      </w:r>
      <w:r w:rsidR="00201538" w:rsidRPr="00EB6EDA">
        <w:rPr>
          <w:rFonts w:eastAsia="Arial" w:cs="Arial"/>
          <w:sz w:val="23"/>
          <w:szCs w:val="23"/>
        </w:rPr>
        <w:t>w</w:t>
      </w:r>
      <w:r w:rsidR="00201538" w:rsidRPr="00EB6EDA">
        <w:rPr>
          <w:rFonts w:eastAsia="Arial" w:cs="Arial"/>
          <w:spacing w:val="-16"/>
          <w:sz w:val="23"/>
          <w:szCs w:val="23"/>
        </w:rPr>
        <w:t xml:space="preserve"> </w:t>
      </w:r>
      <w:r w:rsidR="00201538" w:rsidRPr="00EB6EDA">
        <w:rPr>
          <w:rFonts w:eastAsia="Arial" w:cs="Arial"/>
          <w:spacing w:val="-1"/>
          <w:sz w:val="23"/>
          <w:szCs w:val="23"/>
        </w:rPr>
        <w:t>i</w:t>
      </w:r>
      <w:r w:rsidR="00201538" w:rsidRPr="00EB6EDA">
        <w:rPr>
          <w:rFonts w:eastAsia="Arial" w:cs="Arial"/>
          <w:sz w:val="23"/>
          <w:szCs w:val="23"/>
        </w:rPr>
        <w:t>t</w:t>
      </w:r>
      <w:r w:rsidR="00201538" w:rsidRPr="00EB6EDA">
        <w:rPr>
          <w:rFonts w:eastAsia="Arial" w:cs="Arial"/>
          <w:spacing w:val="-9"/>
          <w:sz w:val="23"/>
          <w:szCs w:val="23"/>
        </w:rPr>
        <w:t xml:space="preserve"> </w:t>
      </w:r>
      <w:r w:rsidR="00201538" w:rsidRPr="00EB6EDA">
        <w:rPr>
          <w:rFonts w:eastAsia="Arial" w:cs="Arial"/>
          <w:spacing w:val="-3"/>
          <w:sz w:val="23"/>
          <w:szCs w:val="23"/>
        </w:rPr>
        <w:t>u</w:t>
      </w:r>
      <w:r w:rsidR="00201538" w:rsidRPr="00EB6EDA">
        <w:rPr>
          <w:rFonts w:eastAsia="Arial" w:cs="Arial"/>
          <w:spacing w:val="-1"/>
          <w:sz w:val="23"/>
          <w:szCs w:val="23"/>
        </w:rPr>
        <w:t>s</w:t>
      </w:r>
      <w:r w:rsidR="00201538" w:rsidRPr="00EB6EDA">
        <w:rPr>
          <w:rFonts w:eastAsia="Arial" w:cs="Arial"/>
          <w:spacing w:val="-3"/>
          <w:sz w:val="23"/>
          <w:szCs w:val="23"/>
        </w:rPr>
        <w:t>e</w:t>
      </w:r>
      <w:r w:rsidR="00201538" w:rsidRPr="00EB6EDA">
        <w:rPr>
          <w:rFonts w:eastAsia="Arial" w:cs="Arial"/>
          <w:sz w:val="23"/>
          <w:szCs w:val="23"/>
        </w:rPr>
        <w:t>s</w:t>
      </w:r>
      <w:r w:rsidR="00201538" w:rsidRPr="00EB6EDA">
        <w:rPr>
          <w:rFonts w:eastAsia="Arial" w:cs="Arial"/>
          <w:spacing w:val="-13"/>
          <w:sz w:val="23"/>
          <w:szCs w:val="23"/>
        </w:rPr>
        <w:t xml:space="preserve"> </w:t>
      </w:r>
      <w:r w:rsidR="00201538" w:rsidRPr="00EB6EDA">
        <w:rPr>
          <w:rFonts w:eastAsia="Arial" w:cs="Arial"/>
          <w:spacing w:val="-3"/>
          <w:sz w:val="23"/>
          <w:szCs w:val="23"/>
        </w:rPr>
        <w:t>th</w:t>
      </w:r>
      <w:r w:rsidR="00201538" w:rsidRPr="00EB6EDA">
        <w:rPr>
          <w:rFonts w:eastAsia="Arial" w:cs="Arial"/>
          <w:sz w:val="23"/>
          <w:szCs w:val="23"/>
        </w:rPr>
        <w:t>e</w:t>
      </w:r>
      <w:r w:rsidR="00201538" w:rsidRPr="00EB6EDA">
        <w:rPr>
          <w:rFonts w:eastAsia="Arial" w:cs="Arial"/>
          <w:spacing w:val="-13"/>
          <w:sz w:val="23"/>
          <w:szCs w:val="23"/>
        </w:rPr>
        <w:t xml:space="preserve"> </w:t>
      </w:r>
      <w:r w:rsidR="00201538" w:rsidRPr="00EB6EDA">
        <w:rPr>
          <w:rFonts w:eastAsia="Arial" w:cs="Arial"/>
          <w:sz w:val="23"/>
          <w:szCs w:val="23"/>
        </w:rPr>
        <w:t>fu</w:t>
      </w:r>
      <w:r w:rsidR="00201538" w:rsidRPr="00EB6EDA">
        <w:rPr>
          <w:rFonts w:eastAsia="Arial" w:cs="Arial"/>
          <w:spacing w:val="-3"/>
          <w:sz w:val="23"/>
          <w:szCs w:val="23"/>
        </w:rPr>
        <w:t>nd</w:t>
      </w:r>
      <w:r w:rsidR="00201538" w:rsidRPr="00EB6EDA">
        <w:rPr>
          <w:rFonts w:eastAsia="Arial" w:cs="Arial"/>
          <w:spacing w:val="-1"/>
          <w:sz w:val="23"/>
          <w:szCs w:val="23"/>
        </w:rPr>
        <w:t>s</w:t>
      </w:r>
      <w:r w:rsidR="00201538" w:rsidRPr="00EB6EDA">
        <w:rPr>
          <w:rFonts w:eastAsia="Arial" w:cs="Arial"/>
          <w:sz w:val="23"/>
          <w:szCs w:val="23"/>
        </w:rPr>
        <w:t>)</w:t>
      </w:r>
      <w:r w:rsidR="00201538" w:rsidRPr="00EB6EDA">
        <w:rPr>
          <w:rFonts w:eastAsia="Arial" w:cs="Arial"/>
          <w:spacing w:val="-15"/>
          <w:sz w:val="23"/>
          <w:szCs w:val="23"/>
        </w:rPr>
        <w:t xml:space="preserve"> </w:t>
      </w:r>
      <w:r w:rsidR="00201538" w:rsidRPr="00EB6EDA">
        <w:rPr>
          <w:rFonts w:eastAsia="Arial" w:cs="Arial"/>
          <w:spacing w:val="-1"/>
          <w:sz w:val="23"/>
          <w:szCs w:val="23"/>
        </w:rPr>
        <w:t>s</w:t>
      </w:r>
      <w:r w:rsidR="00201538" w:rsidRPr="00EB6EDA">
        <w:rPr>
          <w:rFonts w:eastAsia="Arial" w:cs="Arial"/>
          <w:spacing w:val="-3"/>
          <w:sz w:val="23"/>
          <w:szCs w:val="23"/>
        </w:rPr>
        <w:t>h</w:t>
      </w:r>
      <w:r w:rsidR="00201538" w:rsidRPr="00EB6EDA">
        <w:rPr>
          <w:rFonts w:eastAsia="Arial" w:cs="Arial"/>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15"/>
          <w:sz w:val="23"/>
          <w:szCs w:val="23"/>
        </w:rPr>
        <w:t xml:space="preserve"> </w:t>
      </w:r>
      <w:r w:rsidR="00201538" w:rsidRPr="00EB6EDA">
        <w:rPr>
          <w:rFonts w:eastAsia="Arial" w:cs="Arial"/>
          <w:sz w:val="23"/>
          <w:szCs w:val="23"/>
        </w:rPr>
        <w:t>be</w:t>
      </w:r>
      <w:r w:rsidR="00201538" w:rsidRPr="00EB6EDA">
        <w:rPr>
          <w:rFonts w:eastAsia="Arial" w:cs="Arial"/>
          <w:spacing w:val="-13"/>
          <w:sz w:val="23"/>
          <w:szCs w:val="23"/>
        </w:rPr>
        <w:t xml:space="preserve"> </w:t>
      </w:r>
      <w:r w:rsidR="00201538" w:rsidRPr="00EB6EDA">
        <w:rPr>
          <w:rFonts w:eastAsia="Arial" w:cs="Arial"/>
          <w:spacing w:val="2"/>
          <w:sz w:val="23"/>
          <w:szCs w:val="23"/>
        </w:rPr>
        <w:t>m</w:t>
      </w:r>
      <w:r w:rsidR="00201538" w:rsidRPr="00EB6EDA">
        <w:rPr>
          <w:rFonts w:eastAsia="Arial" w:cs="Arial"/>
          <w:spacing w:val="-5"/>
          <w:sz w:val="23"/>
          <w:szCs w:val="23"/>
        </w:rPr>
        <w:t>a</w:t>
      </w:r>
      <w:r w:rsidR="00201538" w:rsidRPr="00EB6EDA">
        <w:rPr>
          <w:rFonts w:eastAsia="Arial" w:cs="Arial"/>
          <w:spacing w:val="-3"/>
          <w:sz w:val="23"/>
          <w:szCs w:val="23"/>
        </w:rPr>
        <w:t>n</w:t>
      </w:r>
      <w:r w:rsidR="00201538" w:rsidRPr="00EB6EDA">
        <w:rPr>
          <w:rFonts w:eastAsia="Arial" w:cs="Arial"/>
          <w:sz w:val="23"/>
          <w:szCs w:val="23"/>
        </w:rPr>
        <w:t>a</w:t>
      </w:r>
      <w:r w:rsidR="00201538" w:rsidRPr="00EB6EDA">
        <w:rPr>
          <w:rFonts w:eastAsia="Arial" w:cs="Arial"/>
          <w:spacing w:val="-3"/>
          <w:sz w:val="23"/>
          <w:szCs w:val="23"/>
        </w:rPr>
        <w:t>g</w:t>
      </w:r>
      <w:r w:rsidR="00201538" w:rsidRPr="00EB6EDA">
        <w:rPr>
          <w:rFonts w:eastAsia="Arial" w:cs="Arial"/>
          <w:sz w:val="23"/>
          <w:szCs w:val="23"/>
        </w:rPr>
        <w:t>ed</w:t>
      </w:r>
      <w:r w:rsidR="00201538" w:rsidRPr="00EB6EDA">
        <w:rPr>
          <w:rFonts w:eastAsia="Arial" w:cs="Arial"/>
          <w:spacing w:val="-19"/>
          <w:sz w:val="23"/>
          <w:szCs w:val="23"/>
        </w:rPr>
        <w:t xml:space="preserve"> </w:t>
      </w:r>
      <w:r w:rsidR="00201538" w:rsidRPr="00EB6EDA">
        <w:rPr>
          <w:rFonts w:eastAsia="Arial" w:cs="Arial"/>
          <w:spacing w:val="2"/>
          <w:sz w:val="23"/>
          <w:szCs w:val="23"/>
        </w:rPr>
        <w:t>b</w:t>
      </w:r>
      <w:r w:rsidR="00201538" w:rsidRPr="00EB6EDA">
        <w:rPr>
          <w:rFonts w:eastAsia="Arial" w:cs="Arial"/>
          <w:sz w:val="23"/>
          <w:szCs w:val="23"/>
        </w:rPr>
        <w:t>y</w:t>
      </w:r>
      <w:r w:rsidR="00201538" w:rsidRPr="00EB6EDA">
        <w:rPr>
          <w:rFonts w:eastAsia="Arial" w:cs="Arial"/>
          <w:spacing w:val="-11"/>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 xml:space="preserve">he </w:t>
      </w:r>
      <w:r w:rsidR="00201538" w:rsidRPr="00EB6EDA">
        <w:rPr>
          <w:rFonts w:eastAsia="Arial" w:cs="Arial"/>
          <w:spacing w:val="-2"/>
          <w:sz w:val="23"/>
          <w:szCs w:val="23"/>
        </w:rPr>
        <w:t>C</w:t>
      </w:r>
      <w:r w:rsidR="00201538" w:rsidRPr="00EB6EDA">
        <w:rPr>
          <w:rFonts w:eastAsia="Arial" w:cs="Arial"/>
          <w:spacing w:val="-3"/>
          <w:sz w:val="23"/>
          <w:szCs w:val="23"/>
        </w:rPr>
        <w:t>ha</w:t>
      </w:r>
      <w:r w:rsidR="00201538" w:rsidRPr="00EB6EDA">
        <w:rPr>
          <w:rFonts w:eastAsia="Arial" w:cs="Arial"/>
          <w:spacing w:val="1"/>
          <w:sz w:val="23"/>
          <w:szCs w:val="23"/>
        </w:rPr>
        <w:t>r</w:t>
      </w:r>
      <w:r w:rsidR="00201538" w:rsidRPr="00EB6EDA">
        <w:rPr>
          <w:rFonts w:eastAsia="Arial" w:cs="Arial"/>
          <w:spacing w:val="-3"/>
          <w:sz w:val="23"/>
          <w:szCs w:val="23"/>
        </w:rPr>
        <w:t>i</w:t>
      </w:r>
      <w:r w:rsidR="00201538" w:rsidRPr="00EB6EDA">
        <w:rPr>
          <w:rFonts w:eastAsia="Arial" w:cs="Arial"/>
          <w:sz w:val="23"/>
          <w:szCs w:val="23"/>
        </w:rPr>
        <w:t>t</w:t>
      </w:r>
      <w:r w:rsidR="00201538" w:rsidRPr="00EB6EDA">
        <w:rPr>
          <w:rFonts w:eastAsia="Arial" w:cs="Arial"/>
          <w:spacing w:val="-3"/>
          <w:sz w:val="23"/>
          <w:szCs w:val="23"/>
        </w:rPr>
        <w:t>a</w:t>
      </w:r>
      <w:r w:rsidR="00201538" w:rsidRPr="00EB6EDA">
        <w:rPr>
          <w:rFonts w:eastAsia="Arial" w:cs="Arial"/>
          <w:sz w:val="23"/>
          <w:szCs w:val="23"/>
        </w:rPr>
        <w:t>b</w:t>
      </w:r>
      <w:r w:rsidR="00201538" w:rsidRPr="00EB6EDA">
        <w:rPr>
          <w:rFonts w:eastAsia="Arial" w:cs="Arial"/>
          <w:spacing w:val="-1"/>
          <w:sz w:val="23"/>
          <w:szCs w:val="23"/>
        </w:rPr>
        <w:t>l</w:t>
      </w:r>
      <w:r w:rsidR="00201538" w:rsidRPr="00EB6EDA">
        <w:rPr>
          <w:rFonts w:eastAsia="Arial" w:cs="Arial"/>
          <w:sz w:val="23"/>
          <w:szCs w:val="23"/>
        </w:rPr>
        <w:t>e</w:t>
      </w:r>
      <w:r w:rsidR="00201538" w:rsidRPr="00EB6EDA">
        <w:rPr>
          <w:rFonts w:eastAsia="Arial" w:cs="Arial"/>
          <w:spacing w:val="-14"/>
          <w:sz w:val="23"/>
          <w:szCs w:val="23"/>
        </w:rPr>
        <w:t xml:space="preserve"> </w:t>
      </w:r>
      <w:r w:rsidR="00201538" w:rsidRPr="00EB6EDA">
        <w:rPr>
          <w:rFonts w:eastAsia="Arial" w:cs="Arial"/>
          <w:spacing w:val="-2"/>
          <w:sz w:val="23"/>
          <w:szCs w:val="23"/>
        </w:rPr>
        <w:t>F</w:t>
      </w:r>
      <w:r w:rsidR="00201538" w:rsidRPr="00EB6EDA">
        <w:rPr>
          <w:rFonts w:eastAsia="Arial" w:cs="Arial"/>
          <w:sz w:val="23"/>
          <w:szCs w:val="23"/>
        </w:rPr>
        <w:t>u</w:t>
      </w:r>
      <w:r w:rsidR="00201538" w:rsidRPr="00EB6EDA">
        <w:rPr>
          <w:rFonts w:eastAsia="Arial" w:cs="Arial"/>
          <w:spacing w:val="-3"/>
          <w:sz w:val="23"/>
          <w:szCs w:val="23"/>
        </w:rPr>
        <w:t>nd</w:t>
      </w:r>
      <w:r w:rsidR="00201538" w:rsidRPr="00EB6EDA">
        <w:rPr>
          <w:rFonts w:eastAsia="Arial" w:cs="Arial"/>
          <w:sz w:val="23"/>
          <w:szCs w:val="23"/>
        </w:rPr>
        <w:t>s</w:t>
      </w:r>
      <w:r w:rsidR="00201538" w:rsidRPr="00EB6EDA">
        <w:rPr>
          <w:rFonts w:eastAsia="Arial" w:cs="Arial"/>
          <w:spacing w:val="-8"/>
          <w:sz w:val="23"/>
          <w:szCs w:val="23"/>
        </w:rPr>
        <w:t xml:space="preserve"> </w:t>
      </w:r>
      <w:r w:rsidR="00201538" w:rsidRPr="00EB6EDA">
        <w:rPr>
          <w:rFonts w:eastAsia="Arial" w:cs="Arial"/>
          <w:spacing w:val="-2"/>
          <w:sz w:val="23"/>
          <w:szCs w:val="23"/>
        </w:rPr>
        <w:t>C</w:t>
      </w:r>
      <w:r w:rsidR="00201538" w:rsidRPr="00EB6EDA">
        <w:rPr>
          <w:rFonts w:eastAsia="Arial" w:cs="Arial"/>
          <w:spacing w:val="-3"/>
          <w:sz w:val="23"/>
          <w:szCs w:val="23"/>
        </w:rPr>
        <w:t>o</w:t>
      </w:r>
      <w:r w:rsidR="00201538" w:rsidRPr="00EB6EDA">
        <w:rPr>
          <w:rFonts w:eastAsia="Arial" w:cs="Arial"/>
          <w:spacing w:val="2"/>
          <w:sz w:val="23"/>
          <w:szCs w:val="23"/>
        </w:rPr>
        <w:t>mm</w:t>
      </w:r>
      <w:r w:rsidR="00201538" w:rsidRPr="00EB6EDA">
        <w:rPr>
          <w:rFonts w:eastAsia="Arial" w:cs="Arial"/>
          <w:spacing w:val="-3"/>
          <w:sz w:val="23"/>
          <w:szCs w:val="23"/>
        </w:rPr>
        <w:t>itt</w:t>
      </w:r>
      <w:r w:rsidR="00201538" w:rsidRPr="00EB6EDA">
        <w:rPr>
          <w:rFonts w:eastAsia="Arial" w:cs="Arial"/>
          <w:sz w:val="23"/>
          <w:szCs w:val="23"/>
        </w:rPr>
        <w:t>ee</w:t>
      </w:r>
      <w:r w:rsidR="00201538" w:rsidRPr="00EB6EDA">
        <w:rPr>
          <w:rFonts w:eastAsia="Arial" w:cs="Arial"/>
          <w:spacing w:val="-13"/>
          <w:sz w:val="23"/>
          <w:szCs w:val="23"/>
        </w:rPr>
        <w:t xml:space="preserve"> </w:t>
      </w:r>
      <w:r w:rsidR="00201538" w:rsidRPr="00EB6EDA">
        <w:rPr>
          <w:rFonts w:eastAsia="Arial" w:cs="Arial"/>
          <w:spacing w:val="-3"/>
          <w:sz w:val="23"/>
          <w:szCs w:val="23"/>
        </w:rPr>
        <w:t>i</w:t>
      </w:r>
      <w:r w:rsidR="00201538" w:rsidRPr="00EB6EDA">
        <w:rPr>
          <w:rFonts w:eastAsia="Arial" w:cs="Arial"/>
          <w:sz w:val="23"/>
          <w:szCs w:val="23"/>
        </w:rPr>
        <w:t>n</w:t>
      </w:r>
      <w:r w:rsidR="00201538" w:rsidRPr="00EB6EDA">
        <w:rPr>
          <w:rFonts w:eastAsia="Arial" w:cs="Arial"/>
          <w:spacing w:val="-8"/>
          <w:sz w:val="23"/>
          <w:szCs w:val="23"/>
        </w:rPr>
        <w:t xml:space="preserve"> </w:t>
      </w:r>
      <w:r w:rsidR="00201538" w:rsidRPr="00EB6EDA">
        <w:rPr>
          <w:rFonts w:eastAsia="Arial" w:cs="Arial"/>
          <w:spacing w:val="1"/>
          <w:sz w:val="23"/>
          <w:szCs w:val="23"/>
        </w:rPr>
        <w:t>c</w:t>
      </w:r>
      <w:r w:rsidR="00201538" w:rsidRPr="00EB6EDA">
        <w:rPr>
          <w:rFonts w:eastAsia="Arial" w:cs="Arial"/>
          <w:spacing w:val="-3"/>
          <w:sz w:val="23"/>
          <w:szCs w:val="23"/>
        </w:rPr>
        <w:t>on</w:t>
      </w:r>
      <w:r w:rsidR="00201538" w:rsidRPr="00EB6EDA">
        <w:rPr>
          <w:rFonts w:eastAsia="Arial" w:cs="Arial"/>
          <w:spacing w:val="-1"/>
          <w:sz w:val="23"/>
          <w:szCs w:val="23"/>
        </w:rPr>
        <w:t>j</w:t>
      </w:r>
      <w:r w:rsidR="00201538" w:rsidRPr="00EB6EDA">
        <w:rPr>
          <w:rFonts w:eastAsia="Arial" w:cs="Arial"/>
          <w:sz w:val="23"/>
          <w:szCs w:val="23"/>
        </w:rPr>
        <w:t>u</w:t>
      </w:r>
      <w:r w:rsidR="00201538" w:rsidRPr="00EB6EDA">
        <w:rPr>
          <w:rFonts w:eastAsia="Arial" w:cs="Arial"/>
          <w:spacing w:val="-3"/>
          <w:sz w:val="23"/>
          <w:szCs w:val="23"/>
        </w:rPr>
        <w:t>n</w:t>
      </w:r>
      <w:r w:rsidR="00201538" w:rsidRPr="00EB6EDA">
        <w:rPr>
          <w:rFonts w:eastAsia="Arial" w:cs="Arial"/>
          <w:spacing w:val="-1"/>
          <w:sz w:val="23"/>
          <w:szCs w:val="23"/>
        </w:rPr>
        <w:t>c</w:t>
      </w:r>
      <w:r w:rsidR="00201538" w:rsidRPr="00EB6EDA">
        <w:rPr>
          <w:rFonts w:eastAsia="Arial" w:cs="Arial"/>
          <w:sz w:val="23"/>
          <w:szCs w:val="23"/>
        </w:rPr>
        <w:t>t</w:t>
      </w:r>
      <w:r w:rsidR="00201538" w:rsidRPr="00EB6EDA">
        <w:rPr>
          <w:rFonts w:eastAsia="Arial" w:cs="Arial"/>
          <w:spacing w:val="-4"/>
          <w:sz w:val="23"/>
          <w:szCs w:val="23"/>
        </w:rPr>
        <w:t>i</w:t>
      </w:r>
      <w:r w:rsidR="00201538" w:rsidRPr="00EB6EDA">
        <w:rPr>
          <w:rFonts w:eastAsia="Arial" w:cs="Arial"/>
          <w:sz w:val="23"/>
          <w:szCs w:val="23"/>
        </w:rPr>
        <w:t>on</w:t>
      </w:r>
      <w:r w:rsidR="00201538" w:rsidRPr="00EB6EDA">
        <w:rPr>
          <w:rFonts w:eastAsia="Arial" w:cs="Arial"/>
          <w:spacing w:val="-13"/>
          <w:sz w:val="23"/>
          <w:szCs w:val="23"/>
        </w:rPr>
        <w:t xml:space="preserve"> </w:t>
      </w:r>
      <w:r w:rsidR="00201538" w:rsidRPr="00EB6EDA">
        <w:rPr>
          <w:rFonts w:eastAsia="Arial" w:cs="Arial"/>
          <w:spacing w:val="-2"/>
          <w:sz w:val="23"/>
          <w:szCs w:val="23"/>
        </w:rPr>
        <w:t>w</w:t>
      </w:r>
      <w:r w:rsidR="00201538" w:rsidRPr="00EB6EDA">
        <w:rPr>
          <w:rFonts w:eastAsia="Arial" w:cs="Arial"/>
          <w:spacing w:val="-3"/>
          <w:sz w:val="23"/>
          <w:szCs w:val="23"/>
        </w:rPr>
        <w:t>i</w:t>
      </w:r>
      <w:r w:rsidR="00201538" w:rsidRPr="00EB6EDA">
        <w:rPr>
          <w:rFonts w:eastAsia="Arial" w:cs="Arial"/>
          <w:sz w:val="23"/>
          <w:szCs w:val="23"/>
        </w:rPr>
        <w:t>th</w:t>
      </w:r>
      <w:r w:rsidR="00201538" w:rsidRPr="00EB6EDA">
        <w:rPr>
          <w:rFonts w:eastAsia="Arial" w:cs="Arial"/>
          <w:spacing w:val="-7"/>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he</w:t>
      </w:r>
      <w:r w:rsidR="00201538" w:rsidRPr="00EB6EDA">
        <w:rPr>
          <w:rFonts w:eastAsia="Arial" w:cs="Arial"/>
          <w:spacing w:val="-6"/>
          <w:sz w:val="23"/>
          <w:szCs w:val="23"/>
        </w:rPr>
        <w:t xml:space="preserve"> </w:t>
      </w:r>
      <w:r w:rsidR="00201538" w:rsidRPr="00EB6EDA">
        <w:rPr>
          <w:rFonts w:eastAsia="Arial" w:cs="Arial"/>
          <w:spacing w:val="-3"/>
          <w:sz w:val="23"/>
          <w:szCs w:val="23"/>
        </w:rPr>
        <w:t>B</w:t>
      </w:r>
      <w:r w:rsidR="00201538" w:rsidRPr="00EB6EDA">
        <w:rPr>
          <w:rFonts w:eastAsia="Arial" w:cs="Arial"/>
          <w:sz w:val="23"/>
          <w:szCs w:val="23"/>
        </w:rPr>
        <w:t>o</w:t>
      </w:r>
      <w:r w:rsidR="00201538" w:rsidRPr="00EB6EDA">
        <w:rPr>
          <w:rFonts w:eastAsia="Arial" w:cs="Arial"/>
          <w:spacing w:val="-3"/>
          <w:sz w:val="23"/>
          <w:szCs w:val="23"/>
        </w:rPr>
        <w:t>a</w:t>
      </w:r>
      <w:r w:rsidR="00201538" w:rsidRPr="00EB6EDA">
        <w:rPr>
          <w:rFonts w:eastAsia="Arial" w:cs="Arial"/>
          <w:spacing w:val="-2"/>
          <w:sz w:val="23"/>
          <w:szCs w:val="23"/>
        </w:rPr>
        <w:t>r</w:t>
      </w:r>
      <w:r w:rsidR="00201538" w:rsidRPr="00EB6EDA">
        <w:rPr>
          <w:rFonts w:eastAsia="Arial" w:cs="Arial"/>
          <w:spacing w:val="-3"/>
          <w:sz w:val="23"/>
          <w:szCs w:val="23"/>
        </w:rPr>
        <w:t>d</w:t>
      </w:r>
      <w:r w:rsidR="00201538" w:rsidRPr="00EB6EDA">
        <w:rPr>
          <w:rFonts w:eastAsia="Arial" w:cs="Arial"/>
          <w:sz w:val="23"/>
          <w:szCs w:val="23"/>
        </w:rPr>
        <w:t>.</w:t>
      </w:r>
    </w:p>
    <w:p w14:paraId="18672FC6" w14:textId="77777777" w:rsidR="00201538" w:rsidRPr="00EB6EDA" w:rsidRDefault="00201538" w:rsidP="002F0326">
      <w:pPr>
        <w:pStyle w:val="ListParagraph"/>
        <w:spacing w:before="8" w:line="220" w:lineRule="exact"/>
        <w:ind w:left="0"/>
        <w:rPr>
          <w:rFonts w:cs="Arial"/>
          <w:sz w:val="23"/>
          <w:szCs w:val="23"/>
        </w:rPr>
      </w:pPr>
    </w:p>
    <w:p w14:paraId="49A085E3" w14:textId="77777777" w:rsidR="00201538" w:rsidRPr="00EB6EDA" w:rsidRDefault="002F0326" w:rsidP="00926691">
      <w:pPr>
        <w:pStyle w:val="ListParagraph"/>
        <w:ind w:left="851" w:right="83" w:hanging="851"/>
        <w:jc w:val="both"/>
        <w:rPr>
          <w:rFonts w:eastAsia="Arial" w:cs="Arial"/>
          <w:sz w:val="23"/>
          <w:szCs w:val="23"/>
        </w:rPr>
      </w:pPr>
      <w:r w:rsidRPr="00EB6EDA">
        <w:rPr>
          <w:rFonts w:eastAsia="Arial" w:cs="Arial"/>
          <w:spacing w:val="-3"/>
          <w:sz w:val="23"/>
          <w:szCs w:val="23"/>
        </w:rPr>
        <w:t>18.4.7</w:t>
      </w:r>
      <w:r w:rsidRPr="00EB6EDA">
        <w:rPr>
          <w:rFonts w:eastAsia="Arial" w:cs="Arial"/>
          <w:spacing w:val="-3"/>
          <w:sz w:val="23"/>
          <w:szCs w:val="23"/>
        </w:rPr>
        <w:tab/>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20"/>
          <w:sz w:val="23"/>
          <w:szCs w:val="23"/>
        </w:rPr>
        <w:t xml:space="preserve"> </w:t>
      </w:r>
      <w:r w:rsidR="00201538" w:rsidRPr="00EB6EDA">
        <w:rPr>
          <w:rFonts w:eastAsia="Arial" w:cs="Arial"/>
          <w:spacing w:val="-2"/>
          <w:w w:val="98"/>
          <w:sz w:val="23"/>
          <w:szCs w:val="23"/>
        </w:rPr>
        <w:t>D</w:t>
      </w:r>
      <w:r w:rsidR="00201538" w:rsidRPr="00EB6EDA">
        <w:rPr>
          <w:rFonts w:eastAsia="Arial" w:cs="Arial"/>
          <w:spacing w:val="-3"/>
          <w:w w:val="98"/>
          <w:sz w:val="23"/>
          <w:szCs w:val="23"/>
        </w:rPr>
        <w:t>i</w:t>
      </w:r>
      <w:r w:rsidR="00201538" w:rsidRPr="00EB6EDA">
        <w:rPr>
          <w:rFonts w:eastAsia="Arial" w:cs="Arial"/>
          <w:spacing w:val="1"/>
          <w:w w:val="98"/>
          <w:sz w:val="23"/>
          <w:szCs w:val="23"/>
        </w:rPr>
        <w:t>r</w:t>
      </w:r>
      <w:r w:rsidR="00201538" w:rsidRPr="00EB6EDA">
        <w:rPr>
          <w:rFonts w:eastAsia="Arial" w:cs="Arial"/>
          <w:spacing w:val="-3"/>
          <w:w w:val="98"/>
          <w:sz w:val="23"/>
          <w:szCs w:val="23"/>
        </w:rPr>
        <w:t>e</w:t>
      </w:r>
      <w:r w:rsidR="00201538" w:rsidRPr="00EB6EDA">
        <w:rPr>
          <w:rFonts w:eastAsia="Arial" w:cs="Arial"/>
          <w:spacing w:val="-1"/>
          <w:w w:val="98"/>
          <w:sz w:val="23"/>
          <w:szCs w:val="23"/>
        </w:rPr>
        <w:t>c</w:t>
      </w:r>
      <w:r w:rsidR="00201538" w:rsidRPr="00EB6EDA">
        <w:rPr>
          <w:rFonts w:eastAsia="Arial" w:cs="Arial"/>
          <w:w w:val="98"/>
          <w:sz w:val="23"/>
          <w:szCs w:val="23"/>
        </w:rPr>
        <w:t>t</w:t>
      </w:r>
      <w:r w:rsidR="00201538" w:rsidRPr="00EB6EDA">
        <w:rPr>
          <w:rFonts w:eastAsia="Arial" w:cs="Arial"/>
          <w:spacing w:val="-3"/>
          <w:w w:val="98"/>
          <w:sz w:val="23"/>
          <w:szCs w:val="23"/>
        </w:rPr>
        <w:t>o</w:t>
      </w:r>
      <w:r w:rsidR="00201538" w:rsidRPr="00EB6EDA">
        <w:rPr>
          <w:rFonts w:eastAsia="Arial" w:cs="Arial"/>
          <w:w w:val="98"/>
          <w:sz w:val="23"/>
          <w:szCs w:val="23"/>
        </w:rPr>
        <w:t>r</w:t>
      </w:r>
      <w:r w:rsidR="00201538" w:rsidRPr="00EB6EDA">
        <w:rPr>
          <w:rFonts w:eastAsia="Arial" w:cs="Arial"/>
          <w:spacing w:val="-8"/>
          <w:w w:val="98"/>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17"/>
          <w:sz w:val="23"/>
          <w:szCs w:val="23"/>
        </w:rPr>
        <w:t xml:space="preserve"> Finance</w:t>
      </w:r>
      <w:r w:rsidR="00201538" w:rsidRPr="00EB6EDA">
        <w:rPr>
          <w:rFonts w:eastAsia="Arial" w:cs="Arial"/>
          <w:spacing w:val="-5"/>
          <w:w w:val="98"/>
          <w:sz w:val="23"/>
          <w:szCs w:val="23"/>
        </w:rPr>
        <w:t xml:space="preserve"> </w:t>
      </w:r>
      <w:r w:rsidR="00201538" w:rsidRPr="00EB6EDA">
        <w:rPr>
          <w:rFonts w:eastAsia="Arial" w:cs="Arial"/>
          <w:spacing w:val="-1"/>
          <w:sz w:val="23"/>
          <w:szCs w:val="23"/>
        </w:rPr>
        <w:t>s</w:t>
      </w:r>
      <w:r w:rsidR="00201538" w:rsidRPr="00EB6EDA">
        <w:rPr>
          <w:rFonts w:eastAsia="Arial" w:cs="Arial"/>
          <w:sz w:val="23"/>
          <w:szCs w:val="23"/>
        </w:rPr>
        <w:t>h</w:t>
      </w:r>
      <w:r w:rsidR="00201538" w:rsidRPr="00EB6EDA">
        <w:rPr>
          <w:rFonts w:eastAsia="Arial" w:cs="Arial"/>
          <w:spacing w:val="-3"/>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22"/>
          <w:sz w:val="23"/>
          <w:szCs w:val="23"/>
        </w:rPr>
        <w:t xml:space="preserve"> </w:t>
      </w:r>
      <w:r w:rsidR="00201538" w:rsidRPr="00EB6EDA">
        <w:rPr>
          <w:rFonts w:eastAsia="Arial" w:cs="Arial"/>
          <w:spacing w:val="-1"/>
          <w:w w:val="98"/>
          <w:sz w:val="23"/>
          <w:szCs w:val="23"/>
        </w:rPr>
        <w:t>i</w:t>
      </w:r>
      <w:r w:rsidR="00201538" w:rsidRPr="00EB6EDA">
        <w:rPr>
          <w:rFonts w:eastAsia="Arial" w:cs="Arial"/>
          <w:spacing w:val="-3"/>
          <w:w w:val="98"/>
          <w:sz w:val="23"/>
          <w:szCs w:val="23"/>
        </w:rPr>
        <w:t>d</w:t>
      </w:r>
      <w:r w:rsidR="00201538" w:rsidRPr="00EB6EDA">
        <w:rPr>
          <w:rFonts w:eastAsia="Arial" w:cs="Arial"/>
          <w:w w:val="98"/>
          <w:sz w:val="23"/>
          <w:szCs w:val="23"/>
        </w:rPr>
        <w:t>e</w:t>
      </w:r>
      <w:r w:rsidR="00201538" w:rsidRPr="00EB6EDA">
        <w:rPr>
          <w:rFonts w:eastAsia="Arial" w:cs="Arial"/>
          <w:spacing w:val="-3"/>
          <w:w w:val="98"/>
          <w:sz w:val="23"/>
          <w:szCs w:val="23"/>
        </w:rPr>
        <w:t>n</w:t>
      </w:r>
      <w:r w:rsidR="00201538" w:rsidRPr="00EB6EDA">
        <w:rPr>
          <w:rFonts w:eastAsia="Arial" w:cs="Arial"/>
          <w:w w:val="98"/>
          <w:sz w:val="23"/>
          <w:szCs w:val="23"/>
        </w:rPr>
        <w:t>t</w:t>
      </w:r>
      <w:r w:rsidR="00201538" w:rsidRPr="00EB6EDA">
        <w:rPr>
          <w:rFonts w:eastAsia="Arial" w:cs="Arial"/>
          <w:spacing w:val="-4"/>
          <w:w w:val="98"/>
          <w:sz w:val="23"/>
          <w:szCs w:val="23"/>
        </w:rPr>
        <w:t>i</w:t>
      </w:r>
      <w:r w:rsidR="00201538" w:rsidRPr="00EB6EDA">
        <w:rPr>
          <w:rFonts w:eastAsia="Arial" w:cs="Arial"/>
          <w:spacing w:val="2"/>
          <w:w w:val="98"/>
          <w:sz w:val="23"/>
          <w:szCs w:val="23"/>
        </w:rPr>
        <w:t>f</w:t>
      </w:r>
      <w:r w:rsidR="00201538" w:rsidRPr="00EB6EDA">
        <w:rPr>
          <w:rFonts w:eastAsia="Arial" w:cs="Arial"/>
          <w:w w:val="98"/>
          <w:sz w:val="23"/>
          <w:szCs w:val="23"/>
        </w:rPr>
        <w:t>y</w:t>
      </w:r>
      <w:r w:rsidR="00201538" w:rsidRPr="00EB6EDA">
        <w:rPr>
          <w:rFonts w:eastAsia="Arial" w:cs="Arial"/>
          <w:spacing w:val="-14"/>
          <w:w w:val="98"/>
          <w:sz w:val="23"/>
          <w:szCs w:val="23"/>
        </w:rPr>
        <w:t xml:space="preserve"> </w:t>
      </w:r>
      <w:r w:rsidR="00201538" w:rsidRPr="00EB6EDA">
        <w:rPr>
          <w:rFonts w:eastAsia="Arial" w:cs="Arial"/>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20"/>
          <w:sz w:val="23"/>
          <w:szCs w:val="23"/>
        </w:rPr>
        <w:t xml:space="preserve"> </w:t>
      </w:r>
      <w:r w:rsidR="00201538" w:rsidRPr="00EB6EDA">
        <w:rPr>
          <w:rFonts w:eastAsia="Arial" w:cs="Arial"/>
          <w:spacing w:val="-1"/>
          <w:sz w:val="23"/>
          <w:szCs w:val="23"/>
        </w:rPr>
        <w:t>c</w:t>
      </w:r>
      <w:r w:rsidR="00201538" w:rsidRPr="00EB6EDA">
        <w:rPr>
          <w:rFonts w:eastAsia="Arial" w:cs="Arial"/>
          <w:spacing w:val="-3"/>
          <w:sz w:val="23"/>
          <w:szCs w:val="23"/>
        </w:rPr>
        <w:t>o</w:t>
      </w:r>
      <w:r w:rsidR="00201538" w:rsidRPr="00EB6EDA">
        <w:rPr>
          <w:rFonts w:eastAsia="Arial" w:cs="Arial"/>
          <w:spacing w:val="-1"/>
          <w:sz w:val="23"/>
          <w:szCs w:val="23"/>
        </w:rPr>
        <w:t>s</w:t>
      </w:r>
      <w:r w:rsidR="00201538" w:rsidRPr="00EB6EDA">
        <w:rPr>
          <w:rFonts w:eastAsia="Arial" w:cs="Arial"/>
          <w:sz w:val="23"/>
          <w:szCs w:val="23"/>
        </w:rPr>
        <w:t>ts</w:t>
      </w:r>
      <w:r w:rsidR="00201538" w:rsidRPr="00EB6EDA">
        <w:rPr>
          <w:rFonts w:eastAsia="Arial" w:cs="Arial"/>
          <w:spacing w:val="-21"/>
          <w:sz w:val="23"/>
          <w:szCs w:val="23"/>
        </w:rPr>
        <w:t xml:space="preserve"> </w:t>
      </w:r>
      <w:r w:rsidR="00201538" w:rsidRPr="00EB6EDA">
        <w:rPr>
          <w:rFonts w:eastAsia="Arial" w:cs="Arial"/>
          <w:spacing w:val="-3"/>
          <w:w w:val="98"/>
          <w:sz w:val="23"/>
          <w:szCs w:val="23"/>
        </w:rPr>
        <w:t>di</w:t>
      </w:r>
      <w:r w:rsidR="00201538" w:rsidRPr="00EB6EDA">
        <w:rPr>
          <w:rFonts w:eastAsia="Arial" w:cs="Arial"/>
          <w:spacing w:val="-2"/>
          <w:w w:val="98"/>
          <w:sz w:val="23"/>
          <w:szCs w:val="23"/>
        </w:rPr>
        <w:t>r</w:t>
      </w:r>
      <w:r w:rsidR="00201538" w:rsidRPr="00EB6EDA">
        <w:rPr>
          <w:rFonts w:eastAsia="Arial" w:cs="Arial"/>
          <w:spacing w:val="-3"/>
          <w:w w:val="98"/>
          <w:sz w:val="23"/>
          <w:szCs w:val="23"/>
        </w:rPr>
        <w:t>e</w:t>
      </w:r>
      <w:r w:rsidR="00201538" w:rsidRPr="00EB6EDA">
        <w:rPr>
          <w:rFonts w:eastAsia="Arial" w:cs="Arial"/>
          <w:spacing w:val="-1"/>
          <w:w w:val="98"/>
          <w:sz w:val="23"/>
          <w:szCs w:val="23"/>
        </w:rPr>
        <w:t>c</w:t>
      </w:r>
      <w:r w:rsidR="00201538" w:rsidRPr="00EB6EDA">
        <w:rPr>
          <w:rFonts w:eastAsia="Arial" w:cs="Arial"/>
          <w:w w:val="98"/>
          <w:sz w:val="23"/>
          <w:szCs w:val="23"/>
        </w:rPr>
        <w:t>t</w:t>
      </w:r>
      <w:r w:rsidR="00201538" w:rsidRPr="00EB6EDA">
        <w:rPr>
          <w:rFonts w:eastAsia="Arial" w:cs="Arial"/>
          <w:spacing w:val="1"/>
          <w:w w:val="98"/>
          <w:sz w:val="23"/>
          <w:szCs w:val="23"/>
        </w:rPr>
        <w:t>l</w:t>
      </w:r>
      <w:r w:rsidR="00201538" w:rsidRPr="00EB6EDA">
        <w:rPr>
          <w:rFonts w:eastAsia="Arial" w:cs="Arial"/>
          <w:w w:val="98"/>
          <w:sz w:val="23"/>
          <w:szCs w:val="23"/>
        </w:rPr>
        <w:t>y</w:t>
      </w:r>
      <w:r w:rsidR="00201538" w:rsidRPr="00EB6EDA">
        <w:rPr>
          <w:rFonts w:eastAsia="Arial" w:cs="Arial"/>
          <w:spacing w:val="-14"/>
          <w:w w:val="98"/>
          <w:sz w:val="23"/>
          <w:szCs w:val="23"/>
        </w:rPr>
        <w:t xml:space="preserve"> </w:t>
      </w:r>
      <w:r w:rsidR="00201538" w:rsidRPr="00EB6EDA">
        <w:rPr>
          <w:rFonts w:eastAsia="Arial" w:cs="Arial"/>
          <w:spacing w:val="-1"/>
          <w:w w:val="98"/>
          <w:sz w:val="23"/>
          <w:szCs w:val="23"/>
        </w:rPr>
        <w:t>i</w:t>
      </w:r>
      <w:r w:rsidR="00201538" w:rsidRPr="00EB6EDA">
        <w:rPr>
          <w:rFonts w:eastAsia="Arial" w:cs="Arial"/>
          <w:spacing w:val="-3"/>
          <w:w w:val="98"/>
          <w:sz w:val="23"/>
          <w:szCs w:val="23"/>
        </w:rPr>
        <w:t>n</w:t>
      </w:r>
      <w:r w:rsidR="00201538" w:rsidRPr="00EB6EDA">
        <w:rPr>
          <w:rFonts w:eastAsia="Arial" w:cs="Arial"/>
          <w:spacing w:val="-1"/>
          <w:w w:val="98"/>
          <w:sz w:val="23"/>
          <w:szCs w:val="23"/>
        </w:rPr>
        <w:t>c</w:t>
      </w:r>
      <w:r w:rsidR="00201538" w:rsidRPr="00EB6EDA">
        <w:rPr>
          <w:rFonts w:eastAsia="Arial" w:cs="Arial"/>
          <w:spacing w:val="-3"/>
          <w:w w:val="98"/>
          <w:sz w:val="23"/>
          <w:szCs w:val="23"/>
        </w:rPr>
        <w:t>u</w:t>
      </w:r>
      <w:r w:rsidR="00201538" w:rsidRPr="00EB6EDA">
        <w:rPr>
          <w:rFonts w:eastAsia="Arial" w:cs="Arial"/>
          <w:spacing w:val="-2"/>
          <w:w w:val="98"/>
          <w:sz w:val="23"/>
          <w:szCs w:val="23"/>
        </w:rPr>
        <w:t>r</w:t>
      </w:r>
      <w:r w:rsidR="00201538" w:rsidRPr="00EB6EDA">
        <w:rPr>
          <w:rFonts w:eastAsia="Arial" w:cs="Arial"/>
          <w:spacing w:val="1"/>
          <w:w w:val="98"/>
          <w:sz w:val="23"/>
          <w:szCs w:val="23"/>
        </w:rPr>
        <w:t>r</w:t>
      </w:r>
      <w:r w:rsidR="00201538" w:rsidRPr="00EB6EDA">
        <w:rPr>
          <w:rFonts w:eastAsia="Arial" w:cs="Arial"/>
          <w:spacing w:val="-3"/>
          <w:w w:val="98"/>
          <w:sz w:val="23"/>
          <w:szCs w:val="23"/>
        </w:rPr>
        <w:t>e</w:t>
      </w:r>
      <w:r w:rsidR="00201538" w:rsidRPr="00EB6EDA">
        <w:rPr>
          <w:rFonts w:eastAsia="Arial" w:cs="Arial"/>
          <w:w w:val="98"/>
          <w:sz w:val="23"/>
          <w:szCs w:val="23"/>
        </w:rPr>
        <w:t>d</w:t>
      </w:r>
      <w:r w:rsidR="00201538" w:rsidRPr="00EB6EDA">
        <w:rPr>
          <w:rFonts w:eastAsia="Arial" w:cs="Arial"/>
          <w:spacing w:val="-10"/>
          <w:w w:val="98"/>
          <w:sz w:val="23"/>
          <w:szCs w:val="23"/>
        </w:rPr>
        <w:t xml:space="preserve"> </w:t>
      </w:r>
      <w:r w:rsidR="00201538" w:rsidRPr="00EB6EDA">
        <w:rPr>
          <w:rFonts w:eastAsia="Arial" w:cs="Arial"/>
          <w:spacing w:val="-1"/>
          <w:sz w:val="23"/>
          <w:szCs w:val="23"/>
        </w:rPr>
        <w:t>i</w:t>
      </w:r>
      <w:r w:rsidR="00201538" w:rsidRPr="00EB6EDA">
        <w:rPr>
          <w:rFonts w:eastAsia="Arial" w:cs="Arial"/>
          <w:sz w:val="23"/>
          <w:szCs w:val="23"/>
        </w:rPr>
        <w:t>n</w:t>
      </w:r>
      <w:r w:rsidR="00201538" w:rsidRPr="00EB6EDA">
        <w:rPr>
          <w:rFonts w:eastAsia="Arial" w:cs="Arial"/>
          <w:spacing w:val="-20"/>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21"/>
          <w:sz w:val="23"/>
          <w:szCs w:val="23"/>
        </w:rPr>
        <w:t xml:space="preserve"> </w:t>
      </w:r>
      <w:r w:rsidR="00201538" w:rsidRPr="00EB6EDA">
        <w:rPr>
          <w:rFonts w:eastAsia="Arial" w:cs="Arial"/>
          <w:w w:val="98"/>
          <w:sz w:val="23"/>
          <w:szCs w:val="23"/>
        </w:rPr>
        <w:t>a</w:t>
      </w:r>
      <w:r w:rsidR="00201538" w:rsidRPr="00EB6EDA">
        <w:rPr>
          <w:rFonts w:eastAsia="Arial" w:cs="Arial"/>
          <w:spacing w:val="-3"/>
          <w:w w:val="98"/>
          <w:sz w:val="23"/>
          <w:szCs w:val="23"/>
        </w:rPr>
        <w:t>d</w:t>
      </w:r>
      <w:r w:rsidR="00201538" w:rsidRPr="00EB6EDA">
        <w:rPr>
          <w:rFonts w:eastAsia="Arial" w:cs="Arial"/>
          <w:w w:val="98"/>
          <w:sz w:val="23"/>
          <w:szCs w:val="23"/>
        </w:rPr>
        <w:t>m</w:t>
      </w:r>
      <w:r w:rsidR="00201538" w:rsidRPr="00EB6EDA">
        <w:rPr>
          <w:rFonts w:eastAsia="Arial" w:cs="Arial"/>
          <w:spacing w:val="-4"/>
          <w:w w:val="98"/>
          <w:sz w:val="23"/>
          <w:szCs w:val="23"/>
        </w:rPr>
        <w:t>i</w:t>
      </w:r>
      <w:r w:rsidR="00201538" w:rsidRPr="00EB6EDA">
        <w:rPr>
          <w:rFonts w:eastAsia="Arial" w:cs="Arial"/>
          <w:w w:val="98"/>
          <w:sz w:val="23"/>
          <w:szCs w:val="23"/>
        </w:rPr>
        <w:t>n</w:t>
      </w:r>
      <w:r w:rsidR="00201538" w:rsidRPr="00EB6EDA">
        <w:rPr>
          <w:rFonts w:eastAsia="Arial" w:cs="Arial"/>
          <w:spacing w:val="-6"/>
          <w:w w:val="98"/>
          <w:sz w:val="23"/>
          <w:szCs w:val="23"/>
        </w:rPr>
        <w:t>i</w:t>
      </w:r>
      <w:r w:rsidR="00201538" w:rsidRPr="00EB6EDA">
        <w:rPr>
          <w:rFonts w:eastAsia="Arial" w:cs="Arial"/>
          <w:spacing w:val="-4"/>
          <w:w w:val="98"/>
          <w:sz w:val="23"/>
          <w:szCs w:val="23"/>
        </w:rPr>
        <w:t>s</w:t>
      </w:r>
      <w:r w:rsidR="00201538" w:rsidRPr="00EB6EDA">
        <w:rPr>
          <w:rFonts w:eastAsia="Arial" w:cs="Arial"/>
          <w:spacing w:val="-5"/>
          <w:w w:val="98"/>
          <w:sz w:val="23"/>
          <w:szCs w:val="23"/>
        </w:rPr>
        <w:t>t</w:t>
      </w:r>
      <w:r w:rsidR="00201538" w:rsidRPr="00EB6EDA">
        <w:rPr>
          <w:rFonts w:eastAsia="Arial" w:cs="Arial"/>
          <w:spacing w:val="-4"/>
          <w:w w:val="98"/>
          <w:sz w:val="23"/>
          <w:szCs w:val="23"/>
        </w:rPr>
        <w:t>r</w:t>
      </w:r>
      <w:r w:rsidR="00201538" w:rsidRPr="00EB6EDA">
        <w:rPr>
          <w:rFonts w:eastAsia="Arial" w:cs="Arial"/>
          <w:spacing w:val="-3"/>
          <w:w w:val="98"/>
          <w:sz w:val="23"/>
          <w:szCs w:val="23"/>
        </w:rPr>
        <w:t>a</w:t>
      </w:r>
      <w:r w:rsidR="00201538" w:rsidRPr="00EB6EDA">
        <w:rPr>
          <w:rFonts w:eastAsia="Arial" w:cs="Arial"/>
          <w:spacing w:val="-5"/>
          <w:w w:val="98"/>
          <w:sz w:val="23"/>
          <w:szCs w:val="23"/>
        </w:rPr>
        <w:t>t</w:t>
      </w:r>
      <w:r w:rsidR="00201538" w:rsidRPr="00EB6EDA">
        <w:rPr>
          <w:rFonts w:eastAsia="Arial" w:cs="Arial"/>
          <w:spacing w:val="-3"/>
          <w:w w:val="98"/>
          <w:sz w:val="23"/>
          <w:szCs w:val="23"/>
        </w:rPr>
        <w:t>io</w:t>
      </w:r>
      <w:r w:rsidR="00201538" w:rsidRPr="00EB6EDA">
        <w:rPr>
          <w:rFonts w:eastAsia="Arial" w:cs="Arial"/>
          <w:w w:val="98"/>
          <w:sz w:val="23"/>
          <w:szCs w:val="23"/>
        </w:rPr>
        <w:t>n</w:t>
      </w:r>
      <w:r w:rsidR="00201538" w:rsidRPr="00EB6EDA">
        <w:rPr>
          <w:rFonts w:eastAsia="Arial" w:cs="Arial"/>
          <w:spacing w:val="-9"/>
          <w:w w:val="98"/>
          <w:sz w:val="23"/>
          <w:szCs w:val="23"/>
        </w:rPr>
        <w:t xml:space="preserve"> </w:t>
      </w:r>
      <w:r w:rsidR="00201538" w:rsidRPr="00EB6EDA">
        <w:rPr>
          <w:rFonts w:eastAsia="Arial" w:cs="Arial"/>
          <w:spacing w:val="-5"/>
          <w:sz w:val="23"/>
          <w:szCs w:val="23"/>
        </w:rPr>
        <w:t>o</w:t>
      </w:r>
      <w:r w:rsidR="00201538" w:rsidRPr="00EB6EDA">
        <w:rPr>
          <w:rFonts w:eastAsia="Arial" w:cs="Arial"/>
          <w:sz w:val="23"/>
          <w:szCs w:val="23"/>
        </w:rPr>
        <w:t xml:space="preserve">f </w:t>
      </w:r>
      <w:r w:rsidR="00201538" w:rsidRPr="00EB6EDA">
        <w:rPr>
          <w:rFonts w:eastAsia="Arial" w:cs="Arial"/>
          <w:spacing w:val="-1"/>
          <w:sz w:val="23"/>
          <w:szCs w:val="23"/>
        </w:rPr>
        <w:t>c</w:t>
      </w:r>
      <w:r w:rsidR="00201538" w:rsidRPr="00EB6EDA">
        <w:rPr>
          <w:rFonts w:eastAsia="Arial" w:cs="Arial"/>
          <w:spacing w:val="-3"/>
          <w:sz w:val="23"/>
          <w:szCs w:val="23"/>
        </w:rPr>
        <w:t>ha</w:t>
      </w:r>
      <w:r w:rsidR="00201538" w:rsidRPr="00EB6EDA">
        <w:rPr>
          <w:rFonts w:eastAsia="Arial" w:cs="Arial"/>
          <w:spacing w:val="-2"/>
          <w:sz w:val="23"/>
          <w:szCs w:val="23"/>
        </w:rPr>
        <w:t>r</w:t>
      </w:r>
      <w:r w:rsidR="00201538" w:rsidRPr="00EB6EDA">
        <w:rPr>
          <w:rFonts w:eastAsia="Arial" w:cs="Arial"/>
          <w:spacing w:val="-1"/>
          <w:sz w:val="23"/>
          <w:szCs w:val="23"/>
        </w:rPr>
        <w:t>i</w:t>
      </w:r>
      <w:r w:rsidR="00201538" w:rsidRPr="00EB6EDA">
        <w:rPr>
          <w:rFonts w:eastAsia="Arial" w:cs="Arial"/>
          <w:spacing w:val="-3"/>
          <w:sz w:val="23"/>
          <w:szCs w:val="23"/>
        </w:rPr>
        <w:t>t</w:t>
      </w:r>
      <w:r w:rsidR="00201538" w:rsidRPr="00EB6EDA">
        <w:rPr>
          <w:rFonts w:eastAsia="Arial" w:cs="Arial"/>
          <w:sz w:val="23"/>
          <w:szCs w:val="23"/>
        </w:rPr>
        <w:t>a</w:t>
      </w:r>
      <w:r w:rsidR="00201538" w:rsidRPr="00EB6EDA">
        <w:rPr>
          <w:rFonts w:eastAsia="Arial" w:cs="Arial"/>
          <w:spacing w:val="-3"/>
          <w:sz w:val="23"/>
          <w:szCs w:val="23"/>
        </w:rPr>
        <w:t>b</w:t>
      </w:r>
      <w:r w:rsidR="00201538" w:rsidRPr="00EB6EDA">
        <w:rPr>
          <w:rFonts w:eastAsia="Arial" w:cs="Arial"/>
          <w:spacing w:val="-1"/>
          <w:sz w:val="23"/>
          <w:szCs w:val="23"/>
        </w:rPr>
        <w:t>l</w:t>
      </w:r>
      <w:r w:rsidR="00201538" w:rsidRPr="00EB6EDA">
        <w:rPr>
          <w:rFonts w:eastAsia="Arial" w:cs="Arial"/>
          <w:sz w:val="23"/>
          <w:szCs w:val="23"/>
        </w:rPr>
        <w:t>e</w:t>
      </w:r>
      <w:r w:rsidR="00201538" w:rsidRPr="00EB6EDA">
        <w:rPr>
          <w:rFonts w:eastAsia="Arial" w:cs="Arial"/>
          <w:spacing w:val="-15"/>
          <w:sz w:val="23"/>
          <w:szCs w:val="23"/>
        </w:rPr>
        <w:t xml:space="preserve"> </w:t>
      </w:r>
      <w:r w:rsidR="00201538" w:rsidRPr="00EB6EDA">
        <w:rPr>
          <w:rFonts w:eastAsia="Arial" w:cs="Arial"/>
          <w:sz w:val="23"/>
          <w:szCs w:val="23"/>
        </w:rPr>
        <w:t>fu</w:t>
      </w:r>
      <w:r w:rsidR="00201538" w:rsidRPr="00EB6EDA">
        <w:rPr>
          <w:rFonts w:eastAsia="Arial" w:cs="Arial"/>
          <w:spacing w:val="-3"/>
          <w:sz w:val="23"/>
          <w:szCs w:val="23"/>
        </w:rPr>
        <w:t>nd</w:t>
      </w:r>
      <w:r w:rsidR="00201538" w:rsidRPr="00EB6EDA">
        <w:rPr>
          <w:rFonts w:eastAsia="Arial" w:cs="Arial"/>
          <w:sz w:val="23"/>
          <w:szCs w:val="23"/>
        </w:rPr>
        <w:t>s</w:t>
      </w:r>
      <w:r w:rsidR="00201538" w:rsidRPr="00EB6EDA">
        <w:rPr>
          <w:rFonts w:eastAsia="Arial" w:cs="Arial"/>
          <w:spacing w:val="-9"/>
          <w:sz w:val="23"/>
          <w:szCs w:val="23"/>
        </w:rPr>
        <w:t xml:space="preserve"> </w:t>
      </w:r>
      <w:r w:rsidR="00201538" w:rsidRPr="00EB6EDA">
        <w:rPr>
          <w:rFonts w:eastAsia="Arial" w:cs="Arial"/>
          <w:sz w:val="23"/>
          <w:szCs w:val="23"/>
        </w:rPr>
        <w:t>f</w:t>
      </w:r>
      <w:r w:rsidR="00201538" w:rsidRPr="00EB6EDA">
        <w:rPr>
          <w:rFonts w:eastAsia="Arial" w:cs="Arial"/>
          <w:spacing w:val="-3"/>
          <w:sz w:val="23"/>
          <w:szCs w:val="23"/>
        </w:rPr>
        <w:t>o</w:t>
      </w:r>
      <w:r w:rsidR="00201538" w:rsidRPr="00EB6EDA">
        <w:rPr>
          <w:rFonts w:eastAsia="Arial" w:cs="Arial"/>
          <w:sz w:val="23"/>
          <w:szCs w:val="23"/>
        </w:rPr>
        <w:t>r</w:t>
      </w:r>
      <w:r w:rsidR="00201538" w:rsidRPr="00EB6EDA">
        <w:rPr>
          <w:rFonts w:eastAsia="Arial" w:cs="Arial"/>
          <w:spacing w:val="-6"/>
          <w:sz w:val="23"/>
          <w:szCs w:val="23"/>
        </w:rPr>
        <w:t xml:space="preserve"> </w:t>
      </w:r>
      <w:r w:rsidR="00201538" w:rsidRPr="00EB6EDA">
        <w:rPr>
          <w:rFonts w:eastAsia="Arial" w:cs="Arial"/>
          <w:spacing w:val="1"/>
          <w:sz w:val="23"/>
          <w:szCs w:val="23"/>
        </w:rPr>
        <w:t>c</w:t>
      </w:r>
      <w:r w:rsidR="00201538" w:rsidRPr="00EB6EDA">
        <w:rPr>
          <w:rFonts w:eastAsia="Arial" w:cs="Arial"/>
          <w:spacing w:val="-3"/>
          <w:sz w:val="23"/>
          <w:szCs w:val="23"/>
        </w:rPr>
        <w:t>ha</w:t>
      </w:r>
      <w:r w:rsidR="00201538" w:rsidRPr="00EB6EDA">
        <w:rPr>
          <w:rFonts w:eastAsia="Arial" w:cs="Arial"/>
          <w:spacing w:val="1"/>
          <w:sz w:val="23"/>
          <w:szCs w:val="23"/>
        </w:rPr>
        <w:t>r</w:t>
      </w:r>
      <w:r w:rsidR="00201538" w:rsidRPr="00EB6EDA">
        <w:rPr>
          <w:rFonts w:eastAsia="Arial" w:cs="Arial"/>
          <w:spacing w:val="-3"/>
          <w:sz w:val="23"/>
          <w:szCs w:val="23"/>
        </w:rPr>
        <w:t>g</w:t>
      </w:r>
      <w:r w:rsidR="00201538" w:rsidRPr="00EB6EDA">
        <w:rPr>
          <w:rFonts w:eastAsia="Arial" w:cs="Arial"/>
          <w:spacing w:val="-1"/>
          <w:sz w:val="23"/>
          <w:szCs w:val="23"/>
        </w:rPr>
        <w:t>i</w:t>
      </w:r>
      <w:r w:rsidR="00201538" w:rsidRPr="00EB6EDA">
        <w:rPr>
          <w:rFonts w:eastAsia="Arial" w:cs="Arial"/>
          <w:sz w:val="23"/>
          <w:szCs w:val="23"/>
        </w:rPr>
        <w:t>ng</w:t>
      </w:r>
      <w:r w:rsidR="00201538" w:rsidRPr="00EB6EDA">
        <w:rPr>
          <w:rFonts w:eastAsia="Arial" w:cs="Arial"/>
          <w:spacing w:val="-14"/>
          <w:sz w:val="23"/>
          <w:szCs w:val="23"/>
        </w:rPr>
        <w:t xml:space="preserve"> </w:t>
      </w:r>
      <w:r w:rsidR="00201538" w:rsidRPr="00EB6EDA">
        <w:rPr>
          <w:rFonts w:eastAsia="Arial" w:cs="Arial"/>
          <w:sz w:val="23"/>
          <w:szCs w:val="23"/>
        </w:rPr>
        <w:t>to</w:t>
      </w:r>
      <w:r w:rsidR="00201538" w:rsidRPr="00EB6EDA">
        <w:rPr>
          <w:rFonts w:eastAsia="Arial" w:cs="Arial"/>
          <w:spacing w:val="-8"/>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6"/>
          <w:sz w:val="23"/>
          <w:szCs w:val="23"/>
        </w:rPr>
        <w:t xml:space="preserve"> </w:t>
      </w:r>
      <w:r w:rsidR="00201538" w:rsidRPr="00EB6EDA">
        <w:rPr>
          <w:rFonts w:eastAsia="Arial" w:cs="Arial"/>
          <w:sz w:val="23"/>
          <w:szCs w:val="23"/>
        </w:rPr>
        <w:t>a</w:t>
      </w:r>
      <w:r w:rsidR="00201538" w:rsidRPr="00EB6EDA">
        <w:rPr>
          <w:rFonts w:eastAsia="Arial" w:cs="Arial"/>
          <w:spacing w:val="-3"/>
          <w:sz w:val="23"/>
          <w:szCs w:val="23"/>
        </w:rPr>
        <w:t>pp</w:t>
      </w:r>
      <w:r w:rsidR="00201538" w:rsidRPr="00EB6EDA">
        <w:rPr>
          <w:rFonts w:eastAsia="Arial" w:cs="Arial"/>
          <w:spacing w:val="1"/>
          <w:sz w:val="23"/>
          <w:szCs w:val="23"/>
        </w:rPr>
        <w:t>r</w:t>
      </w:r>
      <w:r w:rsidR="00201538" w:rsidRPr="00EB6EDA">
        <w:rPr>
          <w:rFonts w:eastAsia="Arial" w:cs="Arial"/>
          <w:spacing w:val="-3"/>
          <w:sz w:val="23"/>
          <w:szCs w:val="23"/>
        </w:rPr>
        <w:t>op</w:t>
      </w:r>
      <w:r w:rsidR="00201538" w:rsidRPr="00EB6EDA">
        <w:rPr>
          <w:rFonts w:eastAsia="Arial" w:cs="Arial"/>
          <w:spacing w:val="1"/>
          <w:sz w:val="23"/>
          <w:szCs w:val="23"/>
        </w:rPr>
        <w:t>r</w:t>
      </w:r>
      <w:r w:rsidR="00201538" w:rsidRPr="00EB6EDA">
        <w:rPr>
          <w:rFonts w:eastAsia="Arial" w:cs="Arial"/>
          <w:spacing w:val="-3"/>
          <w:sz w:val="23"/>
          <w:szCs w:val="23"/>
        </w:rPr>
        <w:t>i</w:t>
      </w:r>
      <w:r w:rsidR="00201538" w:rsidRPr="00EB6EDA">
        <w:rPr>
          <w:rFonts w:eastAsia="Arial" w:cs="Arial"/>
          <w:sz w:val="23"/>
          <w:szCs w:val="23"/>
        </w:rPr>
        <w:t>a</w:t>
      </w:r>
      <w:r w:rsidR="00201538" w:rsidRPr="00EB6EDA">
        <w:rPr>
          <w:rFonts w:eastAsia="Arial" w:cs="Arial"/>
          <w:spacing w:val="-3"/>
          <w:sz w:val="23"/>
          <w:szCs w:val="23"/>
        </w:rPr>
        <w:t>t</w:t>
      </w:r>
      <w:r w:rsidR="00201538" w:rsidRPr="00EB6EDA">
        <w:rPr>
          <w:rFonts w:eastAsia="Arial" w:cs="Arial"/>
          <w:sz w:val="23"/>
          <w:szCs w:val="23"/>
        </w:rPr>
        <w:t>e</w:t>
      </w:r>
      <w:r w:rsidR="00201538" w:rsidRPr="00EB6EDA">
        <w:rPr>
          <w:rFonts w:eastAsia="Arial" w:cs="Arial"/>
          <w:spacing w:val="-16"/>
          <w:sz w:val="23"/>
          <w:szCs w:val="23"/>
        </w:rPr>
        <w:t xml:space="preserve"> </w:t>
      </w:r>
      <w:r w:rsidR="00201538" w:rsidRPr="00EB6EDA">
        <w:rPr>
          <w:rFonts w:eastAsia="Arial" w:cs="Arial"/>
          <w:spacing w:val="1"/>
          <w:sz w:val="23"/>
          <w:szCs w:val="23"/>
        </w:rPr>
        <w:t>c</w:t>
      </w:r>
      <w:r w:rsidR="00201538" w:rsidRPr="00EB6EDA">
        <w:rPr>
          <w:rFonts w:eastAsia="Arial" w:cs="Arial"/>
          <w:spacing w:val="-3"/>
          <w:sz w:val="23"/>
          <w:szCs w:val="23"/>
        </w:rPr>
        <w:t>ha</w:t>
      </w:r>
      <w:r w:rsidR="00201538" w:rsidRPr="00EB6EDA">
        <w:rPr>
          <w:rFonts w:eastAsia="Arial" w:cs="Arial"/>
          <w:spacing w:val="1"/>
          <w:sz w:val="23"/>
          <w:szCs w:val="23"/>
        </w:rPr>
        <w:t>r</w:t>
      </w:r>
      <w:r w:rsidR="00201538" w:rsidRPr="00EB6EDA">
        <w:rPr>
          <w:rFonts w:eastAsia="Arial" w:cs="Arial"/>
          <w:spacing w:val="-3"/>
          <w:sz w:val="23"/>
          <w:szCs w:val="23"/>
        </w:rPr>
        <w:t>i</w:t>
      </w:r>
      <w:r w:rsidR="00201538" w:rsidRPr="00EB6EDA">
        <w:rPr>
          <w:rFonts w:eastAsia="Arial" w:cs="Arial"/>
          <w:sz w:val="23"/>
          <w:szCs w:val="23"/>
        </w:rPr>
        <w:t>t</w:t>
      </w:r>
      <w:r w:rsidR="00201538" w:rsidRPr="00EB6EDA">
        <w:rPr>
          <w:rFonts w:eastAsia="Arial" w:cs="Arial"/>
          <w:spacing w:val="-3"/>
          <w:sz w:val="23"/>
          <w:szCs w:val="23"/>
        </w:rPr>
        <w:t>a</w:t>
      </w:r>
      <w:r w:rsidR="00201538" w:rsidRPr="00EB6EDA">
        <w:rPr>
          <w:rFonts w:eastAsia="Arial" w:cs="Arial"/>
          <w:sz w:val="23"/>
          <w:szCs w:val="23"/>
        </w:rPr>
        <w:t>b</w:t>
      </w:r>
      <w:r w:rsidR="00201538" w:rsidRPr="00EB6EDA">
        <w:rPr>
          <w:rFonts w:eastAsia="Arial" w:cs="Arial"/>
          <w:spacing w:val="-4"/>
          <w:sz w:val="23"/>
          <w:szCs w:val="23"/>
        </w:rPr>
        <w:t>l</w:t>
      </w:r>
      <w:r w:rsidR="00201538" w:rsidRPr="00EB6EDA">
        <w:rPr>
          <w:rFonts w:eastAsia="Arial" w:cs="Arial"/>
          <w:sz w:val="23"/>
          <w:szCs w:val="23"/>
        </w:rPr>
        <w:t>e</w:t>
      </w:r>
      <w:r w:rsidR="00201538" w:rsidRPr="00EB6EDA">
        <w:rPr>
          <w:rFonts w:eastAsia="Arial" w:cs="Arial"/>
          <w:spacing w:val="-12"/>
          <w:sz w:val="23"/>
          <w:szCs w:val="23"/>
        </w:rPr>
        <w:t xml:space="preserve"> </w:t>
      </w:r>
      <w:r w:rsidR="00201538" w:rsidRPr="00EB6EDA">
        <w:rPr>
          <w:rFonts w:eastAsia="Arial" w:cs="Arial"/>
          <w:sz w:val="23"/>
          <w:szCs w:val="23"/>
        </w:rPr>
        <w:t>f</w:t>
      </w:r>
      <w:r w:rsidR="00201538" w:rsidRPr="00EB6EDA">
        <w:rPr>
          <w:rFonts w:eastAsia="Arial" w:cs="Arial"/>
          <w:spacing w:val="-3"/>
          <w:sz w:val="23"/>
          <w:szCs w:val="23"/>
        </w:rPr>
        <w:t>un</w:t>
      </w:r>
      <w:r w:rsidR="00201538" w:rsidRPr="00EB6EDA">
        <w:rPr>
          <w:rFonts w:eastAsia="Arial" w:cs="Arial"/>
          <w:sz w:val="23"/>
          <w:szCs w:val="23"/>
        </w:rPr>
        <w:t>d</w:t>
      </w:r>
      <w:r w:rsidR="00201538" w:rsidRPr="00EB6EDA">
        <w:rPr>
          <w:rFonts w:eastAsia="Arial" w:cs="Arial"/>
          <w:spacing w:val="-7"/>
          <w:sz w:val="23"/>
          <w:szCs w:val="23"/>
        </w:rPr>
        <w:t xml:space="preserve"> </w:t>
      </w:r>
      <w:r w:rsidR="00201538" w:rsidRPr="00EB6EDA">
        <w:rPr>
          <w:rFonts w:eastAsia="Arial" w:cs="Arial"/>
          <w:spacing w:val="-3"/>
          <w:sz w:val="23"/>
          <w:szCs w:val="23"/>
        </w:rPr>
        <w:t>a</w:t>
      </w:r>
      <w:r w:rsidR="00201538" w:rsidRPr="00EB6EDA">
        <w:rPr>
          <w:rFonts w:eastAsia="Arial" w:cs="Arial"/>
          <w:spacing w:val="-1"/>
          <w:sz w:val="23"/>
          <w:szCs w:val="23"/>
        </w:rPr>
        <w:t>cc</w:t>
      </w:r>
      <w:r w:rsidR="00201538" w:rsidRPr="00EB6EDA">
        <w:rPr>
          <w:rFonts w:eastAsia="Arial" w:cs="Arial"/>
          <w:sz w:val="23"/>
          <w:szCs w:val="23"/>
        </w:rPr>
        <w:t>o</w:t>
      </w:r>
      <w:r w:rsidR="00201538" w:rsidRPr="00EB6EDA">
        <w:rPr>
          <w:rFonts w:eastAsia="Arial" w:cs="Arial"/>
          <w:spacing w:val="-3"/>
          <w:sz w:val="23"/>
          <w:szCs w:val="23"/>
        </w:rPr>
        <w:t>u</w:t>
      </w:r>
      <w:r w:rsidR="00201538" w:rsidRPr="00EB6EDA">
        <w:rPr>
          <w:rFonts w:eastAsia="Arial" w:cs="Arial"/>
          <w:sz w:val="23"/>
          <w:szCs w:val="23"/>
        </w:rPr>
        <w:t>n</w:t>
      </w:r>
      <w:r w:rsidR="00201538" w:rsidRPr="00EB6EDA">
        <w:rPr>
          <w:rFonts w:eastAsia="Arial" w:cs="Arial"/>
          <w:spacing w:val="-3"/>
          <w:sz w:val="23"/>
          <w:szCs w:val="23"/>
        </w:rPr>
        <w:t>t</w:t>
      </w:r>
      <w:r w:rsidR="00201538" w:rsidRPr="00EB6EDA">
        <w:rPr>
          <w:rFonts w:eastAsia="Arial" w:cs="Arial"/>
          <w:spacing w:val="-1"/>
          <w:sz w:val="23"/>
          <w:szCs w:val="23"/>
        </w:rPr>
        <w:t>s</w:t>
      </w:r>
      <w:r w:rsidR="00201538" w:rsidRPr="00EB6EDA">
        <w:rPr>
          <w:rFonts w:eastAsia="Arial" w:cs="Arial"/>
          <w:sz w:val="23"/>
          <w:szCs w:val="23"/>
        </w:rPr>
        <w:t>.</w:t>
      </w:r>
    </w:p>
    <w:p w14:paraId="2E3D2FD4" w14:textId="77777777" w:rsidR="00201538" w:rsidRPr="00EB6EDA" w:rsidRDefault="00201538" w:rsidP="002F0326">
      <w:pPr>
        <w:pStyle w:val="ListParagraph"/>
        <w:spacing w:before="10" w:line="220" w:lineRule="exact"/>
        <w:ind w:left="0"/>
        <w:rPr>
          <w:rFonts w:cs="Arial"/>
          <w:sz w:val="23"/>
          <w:szCs w:val="23"/>
        </w:rPr>
      </w:pPr>
    </w:p>
    <w:p w14:paraId="7C60B419" w14:textId="77777777" w:rsidR="00201538" w:rsidRPr="00EB6EDA" w:rsidRDefault="002F0326" w:rsidP="00926691">
      <w:pPr>
        <w:pStyle w:val="ListParagraph"/>
        <w:ind w:left="851" w:right="84" w:hanging="851"/>
        <w:jc w:val="both"/>
        <w:rPr>
          <w:rFonts w:eastAsia="Arial" w:cs="Arial"/>
          <w:sz w:val="23"/>
          <w:szCs w:val="23"/>
        </w:rPr>
      </w:pPr>
      <w:r w:rsidRPr="00EB6EDA">
        <w:rPr>
          <w:rFonts w:eastAsia="Arial" w:cs="Arial"/>
          <w:spacing w:val="-3"/>
          <w:sz w:val="23"/>
          <w:szCs w:val="23"/>
        </w:rPr>
        <w:t>18.4.8</w:t>
      </w:r>
      <w:r w:rsidRPr="00EB6EDA">
        <w:rPr>
          <w:rFonts w:eastAsia="Arial" w:cs="Arial"/>
          <w:spacing w:val="-3"/>
          <w:sz w:val="23"/>
          <w:szCs w:val="23"/>
        </w:rPr>
        <w:tab/>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23"/>
          <w:sz w:val="23"/>
          <w:szCs w:val="23"/>
        </w:rPr>
        <w:t xml:space="preserve"> </w:t>
      </w:r>
      <w:r w:rsidR="00201538" w:rsidRPr="00EB6EDA">
        <w:rPr>
          <w:rFonts w:eastAsia="Arial" w:cs="Arial"/>
          <w:spacing w:val="-2"/>
          <w:sz w:val="23"/>
          <w:szCs w:val="23"/>
        </w:rPr>
        <w:t>D</w:t>
      </w:r>
      <w:r w:rsidR="00201538" w:rsidRPr="00EB6EDA">
        <w:rPr>
          <w:rFonts w:eastAsia="Arial" w:cs="Arial"/>
          <w:spacing w:val="-3"/>
          <w:sz w:val="23"/>
          <w:szCs w:val="23"/>
        </w:rPr>
        <w:t>i</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c</w:t>
      </w:r>
      <w:r w:rsidR="00201538" w:rsidRPr="00EB6EDA">
        <w:rPr>
          <w:rFonts w:eastAsia="Arial" w:cs="Arial"/>
          <w:sz w:val="23"/>
          <w:szCs w:val="23"/>
        </w:rPr>
        <w:t>t</w:t>
      </w:r>
      <w:r w:rsidR="00201538" w:rsidRPr="00EB6EDA">
        <w:rPr>
          <w:rFonts w:eastAsia="Arial" w:cs="Arial"/>
          <w:spacing w:val="-3"/>
          <w:sz w:val="23"/>
          <w:szCs w:val="23"/>
        </w:rPr>
        <w:t>o</w:t>
      </w:r>
      <w:r w:rsidR="00201538" w:rsidRPr="00EB6EDA">
        <w:rPr>
          <w:rFonts w:eastAsia="Arial" w:cs="Arial"/>
          <w:sz w:val="23"/>
          <w:szCs w:val="23"/>
        </w:rPr>
        <w:t>r</w:t>
      </w:r>
      <w:r w:rsidR="00201538" w:rsidRPr="00EB6EDA">
        <w:rPr>
          <w:rFonts w:eastAsia="Arial" w:cs="Arial"/>
          <w:spacing w:val="20"/>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29"/>
          <w:sz w:val="23"/>
          <w:szCs w:val="23"/>
        </w:rPr>
        <w:t xml:space="preserve"> Finance</w:t>
      </w:r>
      <w:r w:rsidR="00201538" w:rsidRPr="00EB6EDA">
        <w:rPr>
          <w:rFonts w:eastAsia="Arial" w:cs="Arial"/>
          <w:spacing w:val="19"/>
          <w:sz w:val="23"/>
          <w:szCs w:val="23"/>
        </w:rPr>
        <w:t xml:space="preserve"> </w:t>
      </w:r>
      <w:r w:rsidR="00201538" w:rsidRPr="00EB6EDA">
        <w:rPr>
          <w:rFonts w:eastAsia="Arial" w:cs="Arial"/>
          <w:spacing w:val="-1"/>
          <w:sz w:val="23"/>
          <w:szCs w:val="23"/>
        </w:rPr>
        <w:t>s</w:t>
      </w:r>
      <w:r w:rsidR="00201538" w:rsidRPr="00EB6EDA">
        <w:rPr>
          <w:rFonts w:eastAsia="Arial" w:cs="Arial"/>
          <w:sz w:val="23"/>
          <w:szCs w:val="23"/>
        </w:rPr>
        <w:t>h</w:t>
      </w:r>
      <w:r w:rsidR="00201538" w:rsidRPr="00EB6EDA">
        <w:rPr>
          <w:rFonts w:eastAsia="Arial" w:cs="Arial"/>
          <w:spacing w:val="-1"/>
          <w:sz w:val="23"/>
          <w:szCs w:val="23"/>
        </w:rPr>
        <w:t>a</w:t>
      </w:r>
      <w:r w:rsidR="00201538" w:rsidRPr="00EB6EDA">
        <w:rPr>
          <w:rFonts w:eastAsia="Arial" w:cs="Arial"/>
          <w:spacing w:val="-3"/>
          <w:sz w:val="23"/>
          <w:szCs w:val="23"/>
        </w:rPr>
        <w:t>l</w:t>
      </w:r>
      <w:r w:rsidR="00201538" w:rsidRPr="00EB6EDA">
        <w:rPr>
          <w:rFonts w:eastAsia="Arial" w:cs="Arial"/>
          <w:sz w:val="23"/>
          <w:szCs w:val="23"/>
        </w:rPr>
        <w:t>l</w:t>
      </w:r>
      <w:r w:rsidR="00201538" w:rsidRPr="00EB6EDA">
        <w:rPr>
          <w:rFonts w:eastAsia="Arial" w:cs="Arial"/>
          <w:spacing w:val="23"/>
          <w:sz w:val="23"/>
          <w:szCs w:val="23"/>
        </w:rPr>
        <w:t xml:space="preserve"> </w:t>
      </w:r>
      <w:r w:rsidR="00201538" w:rsidRPr="00EB6EDA">
        <w:rPr>
          <w:rFonts w:eastAsia="Arial" w:cs="Arial"/>
          <w:sz w:val="23"/>
          <w:szCs w:val="23"/>
        </w:rPr>
        <w:t>e</w:t>
      </w:r>
      <w:r w:rsidR="00201538" w:rsidRPr="00EB6EDA">
        <w:rPr>
          <w:rFonts w:eastAsia="Arial" w:cs="Arial"/>
          <w:spacing w:val="-3"/>
          <w:sz w:val="23"/>
          <w:szCs w:val="23"/>
        </w:rPr>
        <w:t>n</w:t>
      </w:r>
      <w:r w:rsidR="00201538" w:rsidRPr="00EB6EDA">
        <w:rPr>
          <w:rFonts w:eastAsia="Arial" w:cs="Arial"/>
          <w:spacing w:val="-1"/>
          <w:sz w:val="23"/>
          <w:szCs w:val="23"/>
        </w:rPr>
        <w:t>s</w:t>
      </w:r>
      <w:r w:rsidR="00201538" w:rsidRPr="00EB6EDA">
        <w:rPr>
          <w:rFonts w:eastAsia="Arial" w:cs="Arial"/>
          <w:spacing w:val="-3"/>
          <w:sz w:val="23"/>
          <w:szCs w:val="23"/>
        </w:rPr>
        <w:t>u</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22"/>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h</w:t>
      </w:r>
      <w:r w:rsidR="00201538" w:rsidRPr="00EB6EDA">
        <w:rPr>
          <w:rFonts w:eastAsia="Arial" w:cs="Arial"/>
          <w:spacing w:val="-3"/>
          <w:sz w:val="23"/>
          <w:szCs w:val="23"/>
        </w:rPr>
        <w:t>a</w:t>
      </w:r>
      <w:r w:rsidR="00201538" w:rsidRPr="00EB6EDA">
        <w:rPr>
          <w:rFonts w:eastAsia="Arial" w:cs="Arial"/>
          <w:sz w:val="23"/>
          <w:szCs w:val="23"/>
        </w:rPr>
        <w:t>t</w:t>
      </w:r>
      <w:r w:rsidR="00201538" w:rsidRPr="00EB6EDA">
        <w:rPr>
          <w:rFonts w:eastAsia="Arial" w:cs="Arial"/>
          <w:spacing w:val="24"/>
          <w:sz w:val="23"/>
          <w:szCs w:val="23"/>
        </w:rPr>
        <w:t xml:space="preserve"> </w:t>
      </w:r>
      <w:r w:rsidR="00201538" w:rsidRPr="00EB6EDA">
        <w:rPr>
          <w:rFonts w:eastAsia="Arial" w:cs="Arial"/>
          <w:spacing w:val="-3"/>
          <w:sz w:val="23"/>
          <w:szCs w:val="23"/>
        </w:rPr>
        <w:t>l</w:t>
      </w:r>
      <w:r w:rsidR="00201538" w:rsidRPr="00EB6EDA">
        <w:rPr>
          <w:rFonts w:eastAsia="Arial" w:cs="Arial"/>
          <w:spacing w:val="-1"/>
          <w:sz w:val="23"/>
          <w:szCs w:val="23"/>
        </w:rPr>
        <w:t>i</w:t>
      </w:r>
      <w:r w:rsidR="00201538" w:rsidRPr="00EB6EDA">
        <w:rPr>
          <w:rFonts w:eastAsia="Arial" w:cs="Arial"/>
          <w:spacing w:val="-3"/>
          <w:sz w:val="23"/>
          <w:szCs w:val="23"/>
        </w:rPr>
        <w:t>a</w:t>
      </w:r>
      <w:r w:rsidR="00201538" w:rsidRPr="00EB6EDA">
        <w:rPr>
          <w:rFonts w:eastAsia="Arial" w:cs="Arial"/>
          <w:sz w:val="23"/>
          <w:szCs w:val="23"/>
        </w:rPr>
        <w:t>b</w:t>
      </w:r>
      <w:r w:rsidR="00201538" w:rsidRPr="00EB6EDA">
        <w:rPr>
          <w:rFonts w:eastAsia="Arial" w:cs="Arial"/>
          <w:spacing w:val="-1"/>
          <w:sz w:val="23"/>
          <w:szCs w:val="23"/>
        </w:rPr>
        <w:t>il</w:t>
      </w:r>
      <w:r w:rsidR="00201538" w:rsidRPr="00EB6EDA">
        <w:rPr>
          <w:rFonts w:eastAsia="Arial" w:cs="Arial"/>
          <w:spacing w:val="-3"/>
          <w:sz w:val="23"/>
          <w:szCs w:val="23"/>
        </w:rPr>
        <w:t>i</w:t>
      </w:r>
      <w:r w:rsidR="00201538" w:rsidRPr="00EB6EDA">
        <w:rPr>
          <w:rFonts w:eastAsia="Arial" w:cs="Arial"/>
          <w:spacing w:val="2"/>
          <w:sz w:val="23"/>
          <w:szCs w:val="23"/>
        </w:rPr>
        <w:t>t</w:t>
      </w:r>
      <w:r w:rsidR="00201538" w:rsidRPr="00EB6EDA">
        <w:rPr>
          <w:rFonts w:eastAsia="Arial" w:cs="Arial"/>
          <w:sz w:val="23"/>
          <w:szCs w:val="23"/>
        </w:rPr>
        <w:t>y</w:t>
      </w:r>
      <w:r w:rsidR="00201538" w:rsidRPr="00EB6EDA">
        <w:rPr>
          <w:rFonts w:eastAsia="Arial" w:cs="Arial"/>
          <w:spacing w:val="17"/>
          <w:sz w:val="23"/>
          <w:szCs w:val="23"/>
        </w:rPr>
        <w:t xml:space="preserve"> </w:t>
      </w:r>
      <w:r w:rsidR="00201538" w:rsidRPr="00EB6EDA">
        <w:rPr>
          <w:rFonts w:eastAsia="Arial" w:cs="Arial"/>
          <w:sz w:val="23"/>
          <w:szCs w:val="23"/>
        </w:rPr>
        <w:t>to</w:t>
      </w:r>
      <w:r w:rsidR="00201538" w:rsidRPr="00EB6EDA">
        <w:rPr>
          <w:rFonts w:eastAsia="Arial" w:cs="Arial"/>
          <w:spacing w:val="23"/>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a</w:t>
      </w:r>
      <w:r w:rsidR="00201538" w:rsidRPr="00EB6EDA">
        <w:rPr>
          <w:rFonts w:eastAsia="Arial" w:cs="Arial"/>
          <w:spacing w:val="-1"/>
          <w:sz w:val="23"/>
          <w:szCs w:val="23"/>
        </w:rPr>
        <w:t>x</w:t>
      </w:r>
      <w:r w:rsidR="00201538" w:rsidRPr="00EB6EDA">
        <w:rPr>
          <w:rFonts w:eastAsia="Arial" w:cs="Arial"/>
          <w:spacing w:val="-3"/>
          <w:sz w:val="23"/>
          <w:szCs w:val="23"/>
        </w:rPr>
        <w:t>a</w:t>
      </w:r>
      <w:r w:rsidR="00201538" w:rsidRPr="00EB6EDA">
        <w:rPr>
          <w:rFonts w:eastAsia="Arial" w:cs="Arial"/>
          <w:sz w:val="23"/>
          <w:szCs w:val="23"/>
        </w:rPr>
        <w:t>t</w:t>
      </w:r>
      <w:r w:rsidR="00201538" w:rsidRPr="00EB6EDA">
        <w:rPr>
          <w:rFonts w:eastAsia="Arial" w:cs="Arial"/>
          <w:spacing w:val="-1"/>
          <w:sz w:val="23"/>
          <w:szCs w:val="23"/>
        </w:rPr>
        <w:t>i</w:t>
      </w:r>
      <w:r w:rsidR="00201538" w:rsidRPr="00EB6EDA">
        <w:rPr>
          <w:rFonts w:eastAsia="Arial" w:cs="Arial"/>
          <w:spacing w:val="-3"/>
          <w:sz w:val="23"/>
          <w:szCs w:val="23"/>
        </w:rPr>
        <w:t>o</w:t>
      </w:r>
      <w:r w:rsidR="00201538" w:rsidRPr="00EB6EDA">
        <w:rPr>
          <w:rFonts w:eastAsia="Arial" w:cs="Arial"/>
          <w:sz w:val="23"/>
          <w:szCs w:val="23"/>
        </w:rPr>
        <w:t>n</w:t>
      </w:r>
      <w:r w:rsidR="00201538" w:rsidRPr="00EB6EDA">
        <w:rPr>
          <w:rFonts w:eastAsia="Arial" w:cs="Arial"/>
          <w:spacing w:val="21"/>
          <w:sz w:val="23"/>
          <w:szCs w:val="23"/>
        </w:rPr>
        <w:t xml:space="preserve"> </w:t>
      </w:r>
      <w:r w:rsidR="00201538" w:rsidRPr="00EB6EDA">
        <w:rPr>
          <w:rFonts w:eastAsia="Arial" w:cs="Arial"/>
          <w:spacing w:val="-3"/>
          <w:sz w:val="23"/>
          <w:szCs w:val="23"/>
        </w:rPr>
        <w:t>a</w:t>
      </w:r>
      <w:r w:rsidR="00201538" w:rsidRPr="00EB6EDA">
        <w:rPr>
          <w:rFonts w:eastAsia="Arial" w:cs="Arial"/>
          <w:sz w:val="23"/>
          <w:szCs w:val="23"/>
        </w:rPr>
        <w:t>nd</w:t>
      </w:r>
      <w:r w:rsidR="00201538" w:rsidRPr="00EB6EDA">
        <w:rPr>
          <w:rFonts w:eastAsia="Arial" w:cs="Arial"/>
          <w:spacing w:val="24"/>
          <w:sz w:val="23"/>
          <w:szCs w:val="23"/>
        </w:rPr>
        <w:t xml:space="preserve"> </w:t>
      </w:r>
      <w:r w:rsidR="00201538" w:rsidRPr="00EB6EDA">
        <w:rPr>
          <w:rFonts w:eastAsia="Arial" w:cs="Arial"/>
          <w:sz w:val="23"/>
          <w:szCs w:val="23"/>
        </w:rPr>
        <w:t>e</w:t>
      </w:r>
      <w:r w:rsidR="00201538" w:rsidRPr="00EB6EDA">
        <w:rPr>
          <w:rFonts w:eastAsia="Arial" w:cs="Arial"/>
          <w:spacing w:val="-2"/>
          <w:sz w:val="23"/>
          <w:szCs w:val="23"/>
        </w:rPr>
        <w:t>x</w:t>
      </w:r>
      <w:r w:rsidR="00201538" w:rsidRPr="00EB6EDA">
        <w:rPr>
          <w:rFonts w:eastAsia="Arial" w:cs="Arial"/>
          <w:spacing w:val="-1"/>
          <w:sz w:val="23"/>
          <w:szCs w:val="23"/>
        </w:rPr>
        <w:t>c</w:t>
      </w:r>
      <w:r w:rsidR="00201538" w:rsidRPr="00EB6EDA">
        <w:rPr>
          <w:rFonts w:eastAsia="Arial" w:cs="Arial"/>
          <w:spacing w:val="-3"/>
          <w:sz w:val="23"/>
          <w:szCs w:val="23"/>
        </w:rPr>
        <w:t>i</w:t>
      </w:r>
      <w:r w:rsidR="00201538" w:rsidRPr="00EB6EDA">
        <w:rPr>
          <w:rFonts w:eastAsia="Arial" w:cs="Arial"/>
          <w:spacing w:val="-1"/>
          <w:sz w:val="23"/>
          <w:szCs w:val="23"/>
        </w:rPr>
        <w:t>s</w:t>
      </w:r>
      <w:r w:rsidR="00201538" w:rsidRPr="00EB6EDA">
        <w:rPr>
          <w:rFonts w:eastAsia="Arial" w:cs="Arial"/>
          <w:sz w:val="23"/>
          <w:szCs w:val="23"/>
        </w:rPr>
        <w:t>e</w:t>
      </w:r>
      <w:r w:rsidR="00201538" w:rsidRPr="00EB6EDA">
        <w:rPr>
          <w:rFonts w:eastAsia="Arial" w:cs="Arial"/>
          <w:spacing w:val="19"/>
          <w:sz w:val="23"/>
          <w:szCs w:val="23"/>
        </w:rPr>
        <w:t xml:space="preserve"> </w:t>
      </w:r>
      <w:r w:rsidR="00201538" w:rsidRPr="00EB6EDA">
        <w:rPr>
          <w:rFonts w:eastAsia="Arial" w:cs="Arial"/>
          <w:sz w:val="23"/>
          <w:szCs w:val="23"/>
        </w:rPr>
        <w:t>d</w:t>
      </w:r>
      <w:r w:rsidR="00201538" w:rsidRPr="00EB6EDA">
        <w:rPr>
          <w:rFonts w:eastAsia="Arial" w:cs="Arial"/>
          <w:spacing w:val="-3"/>
          <w:sz w:val="23"/>
          <w:szCs w:val="23"/>
        </w:rPr>
        <w:t>u</w:t>
      </w:r>
      <w:r w:rsidR="00201538" w:rsidRPr="00EB6EDA">
        <w:rPr>
          <w:rFonts w:eastAsia="Arial" w:cs="Arial"/>
          <w:spacing w:val="2"/>
          <w:sz w:val="23"/>
          <w:szCs w:val="23"/>
        </w:rPr>
        <w:t>t</w:t>
      </w:r>
      <w:r w:rsidR="00201538" w:rsidRPr="00EB6EDA">
        <w:rPr>
          <w:rFonts w:eastAsia="Arial" w:cs="Arial"/>
          <w:sz w:val="23"/>
          <w:szCs w:val="23"/>
        </w:rPr>
        <w:t>y</w:t>
      </w:r>
      <w:r w:rsidR="00201538" w:rsidRPr="00EB6EDA">
        <w:rPr>
          <w:rFonts w:eastAsia="Arial" w:cs="Arial"/>
          <w:spacing w:val="21"/>
          <w:sz w:val="23"/>
          <w:szCs w:val="23"/>
        </w:rPr>
        <w:t xml:space="preserve"> </w:t>
      </w:r>
      <w:r w:rsidR="00201538" w:rsidRPr="00EB6EDA">
        <w:rPr>
          <w:rFonts w:eastAsia="Arial" w:cs="Arial"/>
          <w:spacing w:val="-3"/>
          <w:sz w:val="23"/>
          <w:szCs w:val="23"/>
        </w:rPr>
        <w:t>i</w:t>
      </w:r>
      <w:r w:rsidR="00201538" w:rsidRPr="00EB6EDA">
        <w:rPr>
          <w:rFonts w:eastAsia="Arial" w:cs="Arial"/>
          <w:sz w:val="23"/>
          <w:szCs w:val="23"/>
        </w:rPr>
        <w:t xml:space="preserve">s </w:t>
      </w:r>
      <w:r w:rsidR="00201538" w:rsidRPr="00EB6EDA">
        <w:rPr>
          <w:rFonts w:eastAsia="Arial" w:cs="Arial"/>
          <w:spacing w:val="2"/>
          <w:sz w:val="23"/>
          <w:szCs w:val="23"/>
        </w:rPr>
        <w:t>m</w:t>
      </w:r>
      <w:r w:rsidR="00201538" w:rsidRPr="00EB6EDA">
        <w:rPr>
          <w:rFonts w:eastAsia="Arial" w:cs="Arial"/>
          <w:spacing w:val="-3"/>
          <w:sz w:val="23"/>
          <w:szCs w:val="23"/>
        </w:rPr>
        <w:t>anag</w:t>
      </w:r>
      <w:r w:rsidR="00201538" w:rsidRPr="00EB6EDA">
        <w:rPr>
          <w:rFonts w:eastAsia="Arial" w:cs="Arial"/>
          <w:sz w:val="23"/>
          <w:szCs w:val="23"/>
        </w:rPr>
        <w:t>ed</w:t>
      </w:r>
      <w:r w:rsidR="00201538" w:rsidRPr="00EB6EDA">
        <w:rPr>
          <w:rFonts w:eastAsia="Arial" w:cs="Arial"/>
          <w:spacing w:val="-11"/>
          <w:sz w:val="23"/>
          <w:szCs w:val="23"/>
        </w:rPr>
        <w:t xml:space="preserve"> </w:t>
      </w:r>
      <w:r w:rsidR="00201538" w:rsidRPr="00EB6EDA">
        <w:rPr>
          <w:rFonts w:eastAsia="Arial" w:cs="Arial"/>
          <w:spacing w:val="-3"/>
          <w:sz w:val="23"/>
          <w:szCs w:val="23"/>
        </w:rPr>
        <w:t>a</w:t>
      </w:r>
      <w:r w:rsidR="00201538" w:rsidRPr="00EB6EDA">
        <w:rPr>
          <w:rFonts w:eastAsia="Arial" w:cs="Arial"/>
          <w:sz w:val="23"/>
          <w:szCs w:val="23"/>
        </w:rPr>
        <w:t>p</w:t>
      </w:r>
      <w:r w:rsidR="00201538" w:rsidRPr="00EB6EDA">
        <w:rPr>
          <w:rFonts w:eastAsia="Arial" w:cs="Arial"/>
          <w:spacing w:val="-3"/>
          <w:sz w:val="23"/>
          <w:szCs w:val="23"/>
        </w:rPr>
        <w:t>p</w:t>
      </w:r>
      <w:r w:rsidR="00201538" w:rsidRPr="00EB6EDA">
        <w:rPr>
          <w:rFonts w:eastAsia="Arial" w:cs="Arial"/>
          <w:spacing w:val="-2"/>
          <w:sz w:val="23"/>
          <w:szCs w:val="23"/>
        </w:rPr>
        <w:t>r</w:t>
      </w:r>
      <w:r w:rsidR="00201538" w:rsidRPr="00EB6EDA">
        <w:rPr>
          <w:rFonts w:eastAsia="Arial" w:cs="Arial"/>
          <w:spacing w:val="-3"/>
          <w:sz w:val="23"/>
          <w:szCs w:val="23"/>
        </w:rPr>
        <w:t>op</w:t>
      </w:r>
      <w:r w:rsidR="00201538" w:rsidRPr="00EB6EDA">
        <w:rPr>
          <w:rFonts w:eastAsia="Arial" w:cs="Arial"/>
          <w:spacing w:val="1"/>
          <w:sz w:val="23"/>
          <w:szCs w:val="23"/>
        </w:rPr>
        <w:t>r</w:t>
      </w:r>
      <w:r w:rsidR="00201538" w:rsidRPr="00EB6EDA">
        <w:rPr>
          <w:rFonts w:eastAsia="Arial" w:cs="Arial"/>
          <w:spacing w:val="-1"/>
          <w:sz w:val="23"/>
          <w:szCs w:val="23"/>
        </w:rPr>
        <w:t>i</w:t>
      </w:r>
      <w:r w:rsidR="00201538" w:rsidRPr="00EB6EDA">
        <w:rPr>
          <w:rFonts w:eastAsia="Arial" w:cs="Arial"/>
          <w:spacing w:val="-3"/>
          <w:sz w:val="23"/>
          <w:szCs w:val="23"/>
        </w:rPr>
        <w:t>at</w:t>
      </w:r>
      <w:r w:rsidR="00201538" w:rsidRPr="00EB6EDA">
        <w:rPr>
          <w:rFonts w:eastAsia="Arial" w:cs="Arial"/>
          <w:sz w:val="23"/>
          <w:szCs w:val="23"/>
        </w:rPr>
        <w:t>e</w:t>
      </w:r>
      <w:r w:rsidR="00201538" w:rsidRPr="00EB6EDA">
        <w:rPr>
          <w:rFonts w:eastAsia="Arial" w:cs="Arial"/>
          <w:spacing w:val="1"/>
          <w:sz w:val="23"/>
          <w:szCs w:val="23"/>
        </w:rPr>
        <w:t>l</w:t>
      </w:r>
      <w:r w:rsidR="00201538" w:rsidRPr="00EB6EDA">
        <w:rPr>
          <w:rFonts w:eastAsia="Arial" w:cs="Arial"/>
          <w:spacing w:val="-6"/>
          <w:sz w:val="23"/>
          <w:szCs w:val="23"/>
        </w:rPr>
        <w:t>y</w:t>
      </w:r>
      <w:r w:rsidR="00201538" w:rsidRPr="00EB6EDA">
        <w:rPr>
          <w:rFonts w:eastAsia="Arial" w:cs="Arial"/>
          <w:sz w:val="23"/>
          <w:szCs w:val="23"/>
        </w:rPr>
        <w:t>.</w:t>
      </w:r>
    </w:p>
    <w:p w14:paraId="24EA2C5A" w14:textId="77777777" w:rsidR="00201538" w:rsidRPr="00EB6EDA" w:rsidRDefault="00201538" w:rsidP="00201538">
      <w:pPr>
        <w:pStyle w:val="ListParagraph"/>
        <w:spacing w:before="6" w:line="220" w:lineRule="exact"/>
        <w:ind w:left="468"/>
        <w:rPr>
          <w:rFonts w:cs="Arial"/>
          <w:sz w:val="23"/>
          <w:szCs w:val="23"/>
        </w:rPr>
      </w:pPr>
    </w:p>
    <w:p w14:paraId="46B4498B" w14:textId="77777777" w:rsidR="00201538" w:rsidRPr="00EB6EDA" w:rsidRDefault="002F0326" w:rsidP="00926691">
      <w:pPr>
        <w:pStyle w:val="ListParagraph"/>
        <w:tabs>
          <w:tab w:val="left" w:pos="851"/>
        </w:tabs>
        <w:ind w:left="0" w:right="-20"/>
        <w:rPr>
          <w:rFonts w:eastAsia="Arial" w:cs="Arial"/>
          <w:sz w:val="23"/>
          <w:szCs w:val="23"/>
        </w:rPr>
      </w:pPr>
      <w:r w:rsidRPr="00EB6EDA">
        <w:rPr>
          <w:rFonts w:eastAsia="Arial" w:cs="Arial"/>
          <w:spacing w:val="-1"/>
          <w:sz w:val="23"/>
          <w:szCs w:val="23"/>
        </w:rPr>
        <w:t>18.5</w:t>
      </w:r>
      <w:r w:rsidRPr="00EB6EDA">
        <w:rPr>
          <w:rFonts w:eastAsia="Arial" w:cs="Arial"/>
          <w:spacing w:val="-1"/>
          <w:sz w:val="23"/>
          <w:szCs w:val="23"/>
        </w:rPr>
        <w:tab/>
      </w:r>
      <w:r w:rsidR="00201538" w:rsidRPr="00EB6EDA">
        <w:rPr>
          <w:rFonts w:eastAsia="Arial" w:cs="Arial"/>
          <w:b/>
          <w:bCs/>
          <w:spacing w:val="-2"/>
          <w:sz w:val="23"/>
          <w:szCs w:val="23"/>
        </w:rPr>
        <w:t>Investment Management</w:t>
      </w:r>
    </w:p>
    <w:p w14:paraId="0D7632F7" w14:textId="77777777" w:rsidR="00201538" w:rsidRPr="00EB6EDA" w:rsidRDefault="00201538" w:rsidP="00926691">
      <w:pPr>
        <w:pStyle w:val="ListParagraph"/>
        <w:tabs>
          <w:tab w:val="left" w:pos="851"/>
        </w:tabs>
        <w:spacing w:before="12" w:line="220" w:lineRule="exact"/>
        <w:ind w:left="0"/>
        <w:rPr>
          <w:rFonts w:cs="Arial"/>
          <w:sz w:val="23"/>
          <w:szCs w:val="23"/>
        </w:rPr>
      </w:pPr>
    </w:p>
    <w:p w14:paraId="0A8DDC90" w14:textId="77777777" w:rsidR="00201538" w:rsidRPr="00EB6EDA" w:rsidRDefault="002F0326" w:rsidP="00926691">
      <w:pPr>
        <w:pStyle w:val="ListParagraph"/>
        <w:tabs>
          <w:tab w:val="left" w:pos="851"/>
        </w:tabs>
        <w:ind w:left="851" w:right="87" w:hanging="851"/>
        <w:jc w:val="both"/>
        <w:rPr>
          <w:rFonts w:eastAsia="Arial" w:cs="Arial"/>
          <w:sz w:val="23"/>
          <w:szCs w:val="23"/>
        </w:rPr>
      </w:pPr>
      <w:r w:rsidRPr="00EB6EDA">
        <w:rPr>
          <w:rFonts w:eastAsia="Arial" w:cs="Arial"/>
          <w:spacing w:val="-3"/>
          <w:sz w:val="23"/>
          <w:szCs w:val="23"/>
        </w:rPr>
        <w:t>18.5.1</w:t>
      </w:r>
      <w:r w:rsidRPr="00EB6EDA">
        <w:rPr>
          <w:rFonts w:eastAsia="Arial" w:cs="Arial"/>
          <w:spacing w:val="-3"/>
          <w:sz w:val="23"/>
          <w:szCs w:val="23"/>
        </w:rPr>
        <w:tab/>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2"/>
          <w:sz w:val="23"/>
          <w:szCs w:val="23"/>
        </w:rPr>
        <w:t xml:space="preserve"> </w:t>
      </w:r>
      <w:r w:rsidR="00201538" w:rsidRPr="00EB6EDA">
        <w:rPr>
          <w:rFonts w:eastAsia="Arial" w:cs="Arial"/>
          <w:sz w:val="23"/>
          <w:szCs w:val="23"/>
        </w:rPr>
        <w:t>T</w:t>
      </w:r>
      <w:r w:rsidR="00201538" w:rsidRPr="00EB6EDA">
        <w:rPr>
          <w:rFonts w:eastAsia="Arial" w:cs="Arial"/>
          <w:spacing w:val="-2"/>
          <w:sz w:val="23"/>
          <w:szCs w:val="23"/>
        </w:rPr>
        <w:t>r</w:t>
      </w:r>
      <w:r w:rsidR="00201538" w:rsidRPr="00EB6EDA">
        <w:rPr>
          <w:rFonts w:eastAsia="Arial" w:cs="Arial"/>
          <w:spacing w:val="-3"/>
          <w:sz w:val="23"/>
          <w:szCs w:val="23"/>
        </w:rPr>
        <w:t>u</w:t>
      </w:r>
      <w:r w:rsidR="00201538" w:rsidRPr="00EB6EDA">
        <w:rPr>
          <w:rFonts w:eastAsia="Arial" w:cs="Arial"/>
          <w:spacing w:val="-1"/>
          <w:sz w:val="23"/>
          <w:szCs w:val="23"/>
        </w:rPr>
        <w:t>s</w:t>
      </w:r>
      <w:r w:rsidR="00201538" w:rsidRPr="00EB6EDA">
        <w:rPr>
          <w:rFonts w:eastAsia="Arial" w:cs="Arial"/>
          <w:sz w:val="23"/>
          <w:szCs w:val="23"/>
        </w:rPr>
        <w:t>t</w:t>
      </w:r>
      <w:r w:rsidR="00201538" w:rsidRPr="00EB6EDA">
        <w:rPr>
          <w:rFonts w:eastAsia="Arial" w:cs="Arial"/>
          <w:spacing w:val="12"/>
          <w:sz w:val="23"/>
          <w:szCs w:val="23"/>
        </w:rPr>
        <w:t xml:space="preserve"> </w:t>
      </w:r>
      <w:r w:rsidR="00201538" w:rsidRPr="00EB6EDA">
        <w:rPr>
          <w:rFonts w:eastAsia="Arial" w:cs="Arial"/>
          <w:spacing w:val="-3"/>
          <w:sz w:val="23"/>
          <w:szCs w:val="23"/>
        </w:rPr>
        <w:t>B</w:t>
      </w:r>
      <w:r w:rsidR="00201538" w:rsidRPr="00EB6EDA">
        <w:rPr>
          <w:rFonts w:eastAsia="Arial" w:cs="Arial"/>
          <w:sz w:val="23"/>
          <w:szCs w:val="23"/>
        </w:rPr>
        <w:t>o</w:t>
      </w:r>
      <w:r w:rsidR="00201538" w:rsidRPr="00EB6EDA">
        <w:rPr>
          <w:rFonts w:eastAsia="Arial" w:cs="Arial"/>
          <w:spacing w:val="-3"/>
          <w:sz w:val="23"/>
          <w:szCs w:val="23"/>
        </w:rPr>
        <w:t>a</w:t>
      </w:r>
      <w:r w:rsidR="00201538" w:rsidRPr="00EB6EDA">
        <w:rPr>
          <w:rFonts w:eastAsia="Arial" w:cs="Arial"/>
          <w:spacing w:val="-2"/>
          <w:sz w:val="23"/>
          <w:szCs w:val="23"/>
        </w:rPr>
        <w:t>r</w:t>
      </w:r>
      <w:r w:rsidR="00201538" w:rsidRPr="00EB6EDA">
        <w:rPr>
          <w:rFonts w:eastAsia="Arial" w:cs="Arial"/>
          <w:sz w:val="23"/>
          <w:szCs w:val="23"/>
        </w:rPr>
        <w:t>d</w:t>
      </w:r>
      <w:r w:rsidR="00201538" w:rsidRPr="00EB6EDA">
        <w:rPr>
          <w:rFonts w:eastAsia="Arial" w:cs="Arial"/>
          <w:spacing w:val="12"/>
          <w:sz w:val="23"/>
          <w:szCs w:val="23"/>
        </w:rPr>
        <w:t xml:space="preserve"> </w:t>
      </w:r>
      <w:r w:rsidR="00201538" w:rsidRPr="00EB6EDA">
        <w:rPr>
          <w:rFonts w:eastAsia="Arial" w:cs="Arial"/>
          <w:spacing w:val="-1"/>
          <w:sz w:val="23"/>
          <w:szCs w:val="23"/>
        </w:rPr>
        <w:t>s</w:t>
      </w:r>
      <w:r w:rsidR="00201538" w:rsidRPr="00EB6EDA">
        <w:rPr>
          <w:rFonts w:eastAsia="Arial" w:cs="Arial"/>
          <w:sz w:val="23"/>
          <w:szCs w:val="23"/>
        </w:rPr>
        <w:t>h</w:t>
      </w:r>
      <w:r w:rsidR="00201538" w:rsidRPr="00EB6EDA">
        <w:rPr>
          <w:rFonts w:eastAsia="Arial" w:cs="Arial"/>
          <w:spacing w:val="-1"/>
          <w:sz w:val="23"/>
          <w:szCs w:val="23"/>
        </w:rPr>
        <w:t>a</w:t>
      </w:r>
      <w:r w:rsidR="00201538" w:rsidRPr="00EB6EDA">
        <w:rPr>
          <w:rFonts w:eastAsia="Arial" w:cs="Arial"/>
          <w:spacing w:val="-3"/>
          <w:sz w:val="23"/>
          <w:szCs w:val="23"/>
        </w:rPr>
        <w:t>l</w:t>
      </w:r>
      <w:r w:rsidR="00201538" w:rsidRPr="00EB6EDA">
        <w:rPr>
          <w:rFonts w:eastAsia="Arial" w:cs="Arial"/>
          <w:sz w:val="23"/>
          <w:szCs w:val="23"/>
        </w:rPr>
        <w:t>l</w:t>
      </w:r>
      <w:r w:rsidR="00201538" w:rsidRPr="00EB6EDA">
        <w:rPr>
          <w:rFonts w:eastAsia="Arial" w:cs="Arial"/>
          <w:spacing w:val="13"/>
          <w:sz w:val="23"/>
          <w:szCs w:val="23"/>
        </w:rPr>
        <w:t xml:space="preserve"> </w:t>
      </w:r>
      <w:r w:rsidR="00201538" w:rsidRPr="00EB6EDA">
        <w:rPr>
          <w:rFonts w:eastAsia="Arial" w:cs="Arial"/>
          <w:spacing w:val="-3"/>
          <w:sz w:val="23"/>
          <w:szCs w:val="23"/>
        </w:rPr>
        <w:t>b</w:t>
      </w:r>
      <w:r w:rsidR="00201538" w:rsidRPr="00EB6EDA">
        <w:rPr>
          <w:rFonts w:eastAsia="Arial" w:cs="Arial"/>
          <w:sz w:val="23"/>
          <w:szCs w:val="23"/>
        </w:rPr>
        <w:t>e</w:t>
      </w:r>
      <w:r w:rsidR="00201538" w:rsidRPr="00EB6EDA">
        <w:rPr>
          <w:rFonts w:eastAsia="Arial" w:cs="Arial"/>
          <w:spacing w:val="13"/>
          <w:sz w:val="23"/>
          <w:szCs w:val="23"/>
        </w:rPr>
        <w:t xml:space="preserve"> </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s</w:t>
      </w:r>
      <w:r w:rsidR="00201538" w:rsidRPr="00EB6EDA">
        <w:rPr>
          <w:rFonts w:eastAsia="Arial" w:cs="Arial"/>
          <w:spacing w:val="-3"/>
          <w:sz w:val="23"/>
          <w:szCs w:val="23"/>
        </w:rPr>
        <w:t>p</w:t>
      </w:r>
      <w:r w:rsidR="00201538" w:rsidRPr="00EB6EDA">
        <w:rPr>
          <w:rFonts w:eastAsia="Arial" w:cs="Arial"/>
          <w:sz w:val="23"/>
          <w:szCs w:val="23"/>
        </w:rPr>
        <w:t>o</w:t>
      </w:r>
      <w:r w:rsidR="00201538" w:rsidRPr="00EB6EDA">
        <w:rPr>
          <w:rFonts w:eastAsia="Arial" w:cs="Arial"/>
          <w:spacing w:val="-3"/>
          <w:sz w:val="23"/>
          <w:szCs w:val="23"/>
        </w:rPr>
        <w:t>n</w:t>
      </w:r>
      <w:r w:rsidR="00201538" w:rsidRPr="00EB6EDA">
        <w:rPr>
          <w:rFonts w:eastAsia="Arial" w:cs="Arial"/>
          <w:spacing w:val="-1"/>
          <w:sz w:val="23"/>
          <w:szCs w:val="23"/>
        </w:rPr>
        <w:t>si</w:t>
      </w:r>
      <w:r w:rsidR="00201538" w:rsidRPr="00EB6EDA">
        <w:rPr>
          <w:rFonts w:eastAsia="Arial" w:cs="Arial"/>
          <w:sz w:val="23"/>
          <w:szCs w:val="23"/>
        </w:rPr>
        <w:t>b</w:t>
      </w:r>
      <w:r w:rsidR="00201538" w:rsidRPr="00EB6EDA">
        <w:rPr>
          <w:rFonts w:eastAsia="Arial" w:cs="Arial"/>
          <w:spacing w:val="-4"/>
          <w:sz w:val="23"/>
          <w:szCs w:val="23"/>
        </w:rPr>
        <w:t>l</w:t>
      </w:r>
      <w:r w:rsidR="00201538" w:rsidRPr="00EB6EDA">
        <w:rPr>
          <w:rFonts w:eastAsia="Arial" w:cs="Arial"/>
          <w:sz w:val="23"/>
          <w:szCs w:val="23"/>
        </w:rPr>
        <w:t>e</w:t>
      </w:r>
      <w:r w:rsidR="00201538" w:rsidRPr="00EB6EDA">
        <w:rPr>
          <w:rFonts w:eastAsia="Arial" w:cs="Arial"/>
          <w:spacing w:val="5"/>
          <w:sz w:val="23"/>
          <w:szCs w:val="23"/>
        </w:rPr>
        <w:t xml:space="preserve"> </w:t>
      </w:r>
      <w:r w:rsidR="00201538" w:rsidRPr="00EB6EDA">
        <w:rPr>
          <w:rFonts w:eastAsia="Arial" w:cs="Arial"/>
          <w:sz w:val="23"/>
          <w:szCs w:val="23"/>
        </w:rPr>
        <w:t>f</w:t>
      </w:r>
      <w:r w:rsidR="00201538" w:rsidRPr="00EB6EDA">
        <w:rPr>
          <w:rFonts w:eastAsia="Arial" w:cs="Arial"/>
          <w:spacing w:val="-3"/>
          <w:sz w:val="23"/>
          <w:szCs w:val="23"/>
        </w:rPr>
        <w:t>o</w:t>
      </w:r>
      <w:r w:rsidR="00201538" w:rsidRPr="00EB6EDA">
        <w:rPr>
          <w:rFonts w:eastAsia="Arial" w:cs="Arial"/>
          <w:sz w:val="23"/>
          <w:szCs w:val="23"/>
        </w:rPr>
        <w:t>r</w:t>
      </w:r>
      <w:r w:rsidR="00201538" w:rsidRPr="00EB6EDA">
        <w:rPr>
          <w:rFonts w:eastAsia="Arial" w:cs="Arial"/>
          <w:spacing w:val="14"/>
          <w:sz w:val="23"/>
          <w:szCs w:val="23"/>
        </w:rPr>
        <w:t xml:space="preserve"> </w:t>
      </w:r>
      <w:r w:rsidR="00201538" w:rsidRPr="00EB6EDA">
        <w:rPr>
          <w:rFonts w:eastAsia="Arial" w:cs="Arial"/>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14"/>
          <w:sz w:val="23"/>
          <w:szCs w:val="23"/>
        </w:rPr>
        <w:t xml:space="preserve"> </w:t>
      </w:r>
      <w:r w:rsidR="00201538" w:rsidRPr="00EB6EDA">
        <w:rPr>
          <w:rFonts w:eastAsia="Arial" w:cs="Arial"/>
          <w:spacing w:val="-3"/>
          <w:sz w:val="23"/>
          <w:szCs w:val="23"/>
        </w:rPr>
        <w:t>a</w:t>
      </w:r>
      <w:r w:rsidR="00201538" w:rsidRPr="00EB6EDA">
        <w:rPr>
          <w:rFonts w:eastAsia="Arial" w:cs="Arial"/>
          <w:spacing w:val="1"/>
          <w:sz w:val="23"/>
          <w:szCs w:val="23"/>
        </w:rPr>
        <w:t>s</w:t>
      </w:r>
      <w:r w:rsidR="00201538" w:rsidRPr="00EB6EDA">
        <w:rPr>
          <w:rFonts w:eastAsia="Arial" w:cs="Arial"/>
          <w:spacing w:val="-3"/>
          <w:sz w:val="23"/>
          <w:szCs w:val="23"/>
        </w:rPr>
        <w:t>pe</w:t>
      </w:r>
      <w:r w:rsidR="00201538" w:rsidRPr="00EB6EDA">
        <w:rPr>
          <w:rFonts w:eastAsia="Arial" w:cs="Arial"/>
          <w:spacing w:val="-1"/>
          <w:sz w:val="23"/>
          <w:szCs w:val="23"/>
        </w:rPr>
        <w:t>c</w:t>
      </w:r>
      <w:r w:rsidR="00201538" w:rsidRPr="00EB6EDA">
        <w:rPr>
          <w:rFonts w:eastAsia="Arial" w:cs="Arial"/>
          <w:spacing w:val="-3"/>
          <w:sz w:val="23"/>
          <w:szCs w:val="23"/>
        </w:rPr>
        <w:t>t</w:t>
      </w:r>
      <w:r w:rsidR="00201538" w:rsidRPr="00EB6EDA">
        <w:rPr>
          <w:rFonts w:eastAsia="Arial" w:cs="Arial"/>
          <w:sz w:val="23"/>
          <w:szCs w:val="23"/>
        </w:rPr>
        <w:t>s</w:t>
      </w:r>
      <w:r w:rsidR="00201538" w:rsidRPr="00EB6EDA">
        <w:rPr>
          <w:rFonts w:eastAsia="Arial" w:cs="Arial"/>
          <w:spacing w:val="13"/>
          <w:sz w:val="23"/>
          <w:szCs w:val="23"/>
        </w:rPr>
        <w:t xml:space="preserve"> </w:t>
      </w:r>
      <w:r w:rsidR="00201538" w:rsidRPr="00EB6EDA">
        <w:rPr>
          <w:rFonts w:eastAsia="Arial" w:cs="Arial"/>
          <w:sz w:val="23"/>
          <w:szCs w:val="23"/>
        </w:rPr>
        <w:t>of</w:t>
      </w:r>
      <w:r w:rsidR="00201538" w:rsidRPr="00EB6EDA">
        <w:rPr>
          <w:rFonts w:eastAsia="Arial" w:cs="Arial"/>
          <w:spacing w:val="16"/>
          <w:sz w:val="23"/>
          <w:szCs w:val="23"/>
        </w:rPr>
        <w:t xml:space="preserve"> </w:t>
      </w:r>
      <w:r w:rsidR="00201538" w:rsidRPr="00EB6EDA">
        <w:rPr>
          <w:rFonts w:eastAsia="Arial" w:cs="Arial"/>
          <w:spacing w:val="-3"/>
          <w:sz w:val="23"/>
          <w:szCs w:val="23"/>
        </w:rPr>
        <w:t>th</w:t>
      </w:r>
      <w:r w:rsidR="00201538" w:rsidRPr="00EB6EDA">
        <w:rPr>
          <w:rFonts w:eastAsia="Arial" w:cs="Arial"/>
          <w:sz w:val="23"/>
          <w:szCs w:val="23"/>
        </w:rPr>
        <w:t>e</w:t>
      </w:r>
      <w:r w:rsidR="00201538" w:rsidRPr="00EB6EDA">
        <w:rPr>
          <w:rFonts w:eastAsia="Arial" w:cs="Arial"/>
          <w:spacing w:val="13"/>
          <w:sz w:val="23"/>
          <w:szCs w:val="23"/>
        </w:rPr>
        <w:t xml:space="preserve"> </w:t>
      </w:r>
      <w:r w:rsidR="00201538" w:rsidRPr="00EB6EDA">
        <w:rPr>
          <w:rFonts w:eastAsia="Arial" w:cs="Arial"/>
          <w:spacing w:val="2"/>
          <w:sz w:val="23"/>
          <w:szCs w:val="23"/>
        </w:rPr>
        <w:t>m</w:t>
      </w:r>
      <w:r w:rsidR="00201538" w:rsidRPr="00EB6EDA">
        <w:rPr>
          <w:rFonts w:eastAsia="Arial" w:cs="Arial"/>
          <w:spacing w:val="-3"/>
          <w:sz w:val="23"/>
          <w:szCs w:val="23"/>
        </w:rPr>
        <w:t>ana</w:t>
      </w:r>
      <w:r w:rsidR="00201538" w:rsidRPr="00EB6EDA">
        <w:rPr>
          <w:rFonts w:eastAsia="Arial" w:cs="Arial"/>
          <w:sz w:val="23"/>
          <w:szCs w:val="23"/>
        </w:rPr>
        <w:t>g</w:t>
      </w:r>
      <w:r w:rsidR="00201538" w:rsidRPr="00EB6EDA">
        <w:rPr>
          <w:rFonts w:eastAsia="Arial" w:cs="Arial"/>
          <w:spacing w:val="-3"/>
          <w:sz w:val="23"/>
          <w:szCs w:val="23"/>
        </w:rPr>
        <w:t>e</w:t>
      </w:r>
      <w:r w:rsidR="00201538" w:rsidRPr="00EB6EDA">
        <w:rPr>
          <w:rFonts w:eastAsia="Arial" w:cs="Arial"/>
          <w:spacing w:val="2"/>
          <w:sz w:val="23"/>
          <w:szCs w:val="23"/>
        </w:rPr>
        <w:t>m</w:t>
      </w:r>
      <w:r w:rsidR="00201538" w:rsidRPr="00EB6EDA">
        <w:rPr>
          <w:rFonts w:eastAsia="Arial" w:cs="Arial"/>
          <w:spacing w:val="-3"/>
          <w:sz w:val="23"/>
          <w:szCs w:val="23"/>
        </w:rPr>
        <w:t>en</w:t>
      </w:r>
      <w:r w:rsidR="00201538" w:rsidRPr="00EB6EDA">
        <w:rPr>
          <w:rFonts w:eastAsia="Arial" w:cs="Arial"/>
          <w:sz w:val="23"/>
          <w:szCs w:val="23"/>
        </w:rPr>
        <w:t>t</w:t>
      </w:r>
      <w:r w:rsidR="00201538" w:rsidRPr="00EB6EDA">
        <w:rPr>
          <w:rFonts w:eastAsia="Arial" w:cs="Arial"/>
          <w:spacing w:val="5"/>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17"/>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6"/>
          <w:sz w:val="23"/>
          <w:szCs w:val="23"/>
        </w:rPr>
        <w:t xml:space="preserve"> </w:t>
      </w:r>
      <w:r w:rsidR="00201538" w:rsidRPr="00EB6EDA">
        <w:rPr>
          <w:rFonts w:eastAsia="Arial" w:cs="Arial"/>
          <w:spacing w:val="-3"/>
          <w:sz w:val="23"/>
          <w:szCs w:val="23"/>
        </w:rPr>
        <w:t>i</w:t>
      </w:r>
      <w:r w:rsidR="00201538" w:rsidRPr="00EB6EDA">
        <w:rPr>
          <w:rFonts w:eastAsia="Arial" w:cs="Arial"/>
          <w:sz w:val="23"/>
          <w:szCs w:val="23"/>
        </w:rPr>
        <w:t>n</w:t>
      </w:r>
      <w:r w:rsidR="00201538" w:rsidRPr="00EB6EDA">
        <w:rPr>
          <w:rFonts w:eastAsia="Arial" w:cs="Arial"/>
          <w:spacing w:val="-4"/>
          <w:sz w:val="23"/>
          <w:szCs w:val="23"/>
        </w:rPr>
        <w:t>v</w:t>
      </w:r>
      <w:r w:rsidR="00201538" w:rsidRPr="00EB6EDA">
        <w:rPr>
          <w:rFonts w:eastAsia="Arial" w:cs="Arial"/>
          <w:spacing w:val="-3"/>
          <w:sz w:val="23"/>
          <w:szCs w:val="23"/>
        </w:rPr>
        <w:t>e</w:t>
      </w:r>
      <w:r w:rsidR="00201538" w:rsidRPr="00EB6EDA">
        <w:rPr>
          <w:rFonts w:eastAsia="Arial" w:cs="Arial"/>
          <w:spacing w:val="1"/>
          <w:sz w:val="23"/>
          <w:szCs w:val="23"/>
        </w:rPr>
        <w:t>s</w:t>
      </w:r>
      <w:r w:rsidR="00201538" w:rsidRPr="00EB6EDA">
        <w:rPr>
          <w:rFonts w:eastAsia="Arial" w:cs="Arial"/>
          <w:spacing w:val="-3"/>
          <w:sz w:val="23"/>
          <w:szCs w:val="23"/>
        </w:rPr>
        <w:t>t</w:t>
      </w:r>
      <w:r w:rsidR="00201538" w:rsidRPr="00EB6EDA">
        <w:rPr>
          <w:rFonts w:eastAsia="Arial" w:cs="Arial"/>
          <w:spacing w:val="2"/>
          <w:sz w:val="23"/>
          <w:szCs w:val="23"/>
        </w:rPr>
        <w:t>m</w:t>
      </w:r>
      <w:r w:rsidR="00201538" w:rsidRPr="00EB6EDA">
        <w:rPr>
          <w:rFonts w:eastAsia="Arial" w:cs="Arial"/>
          <w:spacing w:val="-3"/>
          <w:sz w:val="23"/>
          <w:szCs w:val="23"/>
        </w:rPr>
        <w:t>en</w:t>
      </w:r>
      <w:r w:rsidR="00201538" w:rsidRPr="00EB6EDA">
        <w:rPr>
          <w:rFonts w:eastAsia="Arial" w:cs="Arial"/>
          <w:sz w:val="23"/>
          <w:szCs w:val="23"/>
        </w:rPr>
        <w:t>t</w:t>
      </w:r>
      <w:r w:rsidR="00201538" w:rsidRPr="00EB6EDA">
        <w:rPr>
          <w:rFonts w:eastAsia="Arial" w:cs="Arial"/>
          <w:spacing w:val="7"/>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 xml:space="preserve">f </w:t>
      </w:r>
      <w:r w:rsidR="00201538" w:rsidRPr="00EB6EDA">
        <w:rPr>
          <w:rFonts w:eastAsia="Arial" w:cs="Arial"/>
          <w:spacing w:val="-1"/>
          <w:sz w:val="23"/>
          <w:szCs w:val="23"/>
        </w:rPr>
        <w:t>c</w:t>
      </w:r>
      <w:r w:rsidR="00201538" w:rsidRPr="00EB6EDA">
        <w:rPr>
          <w:rFonts w:eastAsia="Arial" w:cs="Arial"/>
          <w:spacing w:val="-3"/>
          <w:sz w:val="23"/>
          <w:szCs w:val="23"/>
        </w:rPr>
        <w:t>ha</w:t>
      </w:r>
      <w:r w:rsidR="00201538" w:rsidRPr="00EB6EDA">
        <w:rPr>
          <w:rFonts w:eastAsia="Arial" w:cs="Arial"/>
          <w:spacing w:val="-2"/>
          <w:sz w:val="23"/>
          <w:szCs w:val="23"/>
        </w:rPr>
        <w:t>r</w:t>
      </w:r>
      <w:r w:rsidR="00201538" w:rsidRPr="00EB6EDA">
        <w:rPr>
          <w:rFonts w:eastAsia="Arial" w:cs="Arial"/>
          <w:spacing w:val="-1"/>
          <w:sz w:val="23"/>
          <w:szCs w:val="23"/>
        </w:rPr>
        <w:t>i</w:t>
      </w:r>
      <w:r w:rsidR="00201538" w:rsidRPr="00EB6EDA">
        <w:rPr>
          <w:rFonts w:eastAsia="Arial" w:cs="Arial"/>
          <w:spacing w:val="-3"/>
          <w:sz w:val="23"/>
          <w:szCs w:val="23"/>
        </w:rPr>
        <w:t>t</w:t>
      </w:r>
      <w:r w:rsidR="00201538" w:rsidRPr="00EB6EDA">
        <w:rPr>
          <w:rFonts w:eastAsia="Arial" w:cs="Arial"/>
          <w:sz w:val="23"/>
          <w:szCs w:val="23"/>
        </w:rPr>
        <w:t>a</w:t>
      </w:r>
      <w:r w:rsidR="00201538" w:rsidRPr="00EB6EDA">
        <w:rPr>
          <w:rFonts w:eastAsia="Arial" w:cs="Arial"/>
          <w:spacing w:val="-3"/>
          <w:sz w:val="23"/>
          <w:szCs w:val="23"/>
        </w:rPr>
        <w:t>b</w:t>
      </w:r>
      <w:r w:rsidR="00201538" w:rsidRPr="00EB6EDA">
        <w:rPr>
          <w:rFonts w:eastAsia="Arial" w:cs="Arial"/>
          <w:spacing w:val="-1"/>
          <w:sz w:val="23"/>
          <w:szCs w:val="23"/>
        </w:rPr>
        <w:t>l</w:t>
      </w:r>
      <w:r w:rsidR="00201538" w:rsidRPr="00EB6EDA">
        <w:rPr>
          <w:rFonts w:eastAsia="Arial" w:cs="Arial"/>
          <w:sz w:val="23"/>
          <w:szCs w:val="23"/>
        </w:rPr>
        <w:t>e</w:t>
      </w:r>
      <w:r w:rsidR="00201538" w:rsidRPr="00EB6EDA">
        <w:rPr>
          <w:rFonts w:eastAsia="Arial" w:cs="Arial"/>
          <w:spacing w:val="-8"/>
          <w:sz w:val="23"/>
          <w:szCs w:val="23"/>
        </w:rPr>
        <w:t xml:space="preserve"> </w:t>
      </w:r>
      <w:r w:rsidR="00201538" w:rsidRPr="00EB6EDA">
        <w:rPr>
          <w:rFonts w:eastAsia="Arial" w:cs="Arial"/>
          <w:sz w:val="23"/>
          <w:szCs w:val="23"/>
        </w:rPr>
        <w:t>fu</w:t>
      </w:r>
      <w:r w:rsidR="00201538" w:rsidRPr="00EB6EDA">
        <w:rPr>
          <w:rFonts w:eastAsia="Arial" w:cs="Arial"/>
          <w:spacing w:val="-3"/>
          <w:sz w:val="23"/>
          <w:szCs w:val="23"/>
        </w:rPr>
        <w:t>nd</w:t>
      </w:r>
      <w:r w:rsidR="00201538" w:rsidRPr="00EB6EDA">
        <w:rPr>
          <w:rFonts w:eastAsia="Arial" w:cs="Arial"/>
          <w:spacing w:val="-1"/>
          <w:sz w:val="23"/>
          <w:szCs w:val="23"/>
        </w:rPr>
        <w:t>s</w:t>
      </w:r>
      <w:r w:rsidR="00201538" w:rsidRPr="00EB6EDA">
        <w:rPr>
          <w:rFonts w:eastAsia="Arial" w:cs="Arial"/>
          <w:sz w:val="23"/>
          <w:szCs w:val="23"/>
        </w:rPr>
        <w:t xml:space="preserve">. </w:t>
      </w:r>
      <w:r w:rsidR="00201538" w:rsidRPr="00EB6EDA">
        <w:rPr>
          <w:rFonts w:eastAsia="Arial" w:cs="Arial"/>
          <w:spacing w:val="3"/>
          <w:sz w:val="23"/>
          <w:szCs w:val="23"/>
        </w:rPr>
        <w:t xml:space="preserve"> </w:t>
      </w:r>
      <w:r w:rsidR="00201538" w:rsidRPr="00EB6EDA">
        <w:rPr>
          <w:rFonts w:eastAsia="Arial" w:cs="Arial"/>
          <w:sz w:val="23"/>
          <w:szCs w:val="23"/>
        </w:rPr>
        <w:t xml:space="preserve">The </w:t>
      </w:r>
      <w:r w:rsidR="00201538" w:rsidRPr="00EB6EDA">
        <w:rPr>
          <w:rFonts w:eastAsia="Arial" w:cs="Arial"/>
          <w:spacing w:val="-3"/>
          <w:sz w:val="23"/>
          <w:szCs w:val="23"/>
        </w:rPr>
        <w:t>i</w:t>
      </w:r>
      <w:r w:rsidR="00201538" w:rsidRPr="00EB6EDA">
        <w:rPr>
          <w:rFonts w:eastAsia="Arial" w:cs="Arial"/>
          <w:spacing w:val="-1"/>
          <w:sz w:val="23"/>
          <w:szCs w:val="23"/>
        </w:rPr>
        <w:t>s</w:t>
      </w:r>
      <w:r w:rsidR="00201538" w:rsidRPr="00EB6EDA">
        <w:rPr>
          <w:rFonts w:eastAsia="Arial" w:cs="Arial"/>
          <w:spacing w:val="1"/>
          <w:sz w:val="23"/>
          <w:szCs w:val="23"/>
        </w:rPr>
        <w:t>s</w:t>
      </w:r>
      <w:r w:rsidR="00201538" w:rsidRPr="00EB6EDA">
        <w:rPr>
          <w:rFonts w:eastAsia="Arial" w:cs="Arial"/>
          <w:spacing w:val="-3"/>
          <w:sz w:val="23"/>
          <w:szCs w:val="23"/>
        </w:rPr>
        <w:t>u</w:t>
      </w:r>
      <w:r w:rsidR="00201538" w:rsidRPr="00EB6EDA">
        <w:rPr>
          <w:rFonts w:eastAsia="Arial" w:cs="Arial"/>
          <w:sz w:val="23"/>
          <w:szCs w:val="23"/>
        </w:rPr>
        <w:t>es</w:t>
      </w:r>
      <w:r w:rsidR="00201538" w:rsidRPr="00EB6EDA">
        <w:rPr>
          <w:rFonts w:eastAsia="Arial" w:cs="Arial"/>
          <w:spacing w:val="-3"/>
          <w:sz w:val="23"/>
          <w:szCs w:val="23"/>
        </w:rPr>
        <w:t xml:space="preserve"> o</w:t>
      </w:r>
      <w:r w:rsidR="00201538" w:rsidRPr="00EB6EDA">
        <w:rPr>
          <w:rFonts w:eastAsia="Arial" w:cs="Arial"/>
          <w:sz w:val="23"/>
          <w:szCs w:val="23"/>
        </w:rPr>
        <w:t>n</w:t>
      </w:r>
      <w:r w:rsidR="00201538" w:rsidRPr="00EB6EDA">
        <w:rPr>
          <w:rFonts w:eastAsia="Arial" w:cs="Arial"/>
          <w:spacing w:val="4"/>
          <w:sz w:val="23"/>
          <w:szCs w:val="23"/>
        </w:rPr>
        <w:t xml:space="preserve"> </w:t>
      </w:r>
      <w:r w:rsidR="00201538" w:rsidRPr="00EB6EDA">
        <w:rPr>
          <w:rFonts w:eastAsia="Arial" w:cs="Arial"/>
          <w:spacing w:val="-2"/>
          <w:sz w:val="23"/>
          <w:szCs w:val="23"/>
        </w:rPr>
        <w:t>w</w:t>
      </w:r>
      <w:r w:rsidR="00201538" w:rsidRPr="00EB6EDA">
        <w:rPr>
          <w:rFonts w:eastAsia="Arial" w:cs="Arial"/>
          <w:spacing w:val="-3"/>
          <w:sz w:val="23"/>
          <w:szCs w:val="23"/>
        </w:rPr>
        <w:t>hi</w:t>
      </w:r>
      <w:r w:rsidR="00201538" w:rsidRPr="00EB6EDA">
        <w:rPr>
          <w:rFonts w:eastAsia="Arial" w:cs="Arial"/>
          <w:spacing w:val="1"/>
          <w:sz w:val="23"/>
          <w:szCs w:val="23"/>
        </w:rPr>
        <w:t>c</w:t>
      </w:r>
      <w:r w:rsidR="00201538" w:rsidRPr="00EB6EDA">
        <w:rPr>
          <w:rFonts w:eastAsia="Arial" w:cs="Arial"/>
          <w:sz w:val="23"/>
          <w:szCs w:val="23"/>
        </w:rPr>
        <w:t>h</w:t>
      </w:r>
      <w:r w:rsidR="00201538" w:rsidRPr="00EB6EDA">
        <w:rPr>
          <w:rFonts w:eastAsia="Arial" w:cs="Arial"/>
          <w:spacing w:val="-2"/>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3"/>
          <w:sz w:val="23"/>
          <w:szCs w:val="23"/>
        </w:rPr>
        <w:t xml:space="preserve"> </w:t>
      </w:r>
      <w:r w:rsidR="00201538" w:rsidRPr="00EB6EDA">
        <w:rPr>
          <w:rFonts w:eastAsia="Arial" w:cs="Arial"/>
          <w:spacing w:val="-2"/>
          <w:sz w:val="23"/>
          <w:szCs w:val="23"/>
        </w:rPr>
        <w:t>D</w:t>
      </w:r>
      <w:r w:rsidR="00201538" w:rsidRPr="00EB6EDA">
        <w:rPr>
          <w:rFonts w:eastAsia="Arial" w:cs="Arial"/>
          <w:spacing w:val="-1"/>
          <w:sz w:val="23"/>
          <w:szCs w:val="23"/>
        </w:rPr>
        <w:t>i</w:t>
      </w:r>
      <w:r w:rsidR="00201538" w:rsidRPr="00EB6EDA">
        <w:rPr>
          <w:rFonts w:eastAsia="Arial" w:cs="Arial"/>
          <w:spacing w:val="-2"/>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c</w:t>
      </w:r>
      <w:r w:rsidR="00201538" w:rsidRPr="00EB6EDA">
        <w:rPr>
          <w:rFonts w:eastAsia="Arial" w:cs="Arial"/>
          <w:spacing w:val="-3"/>
          <w:sz w:val="23"/>
          <w:szCs w:val="23"/>
        </w:rPr>
        <w:t>to</w:t>
      </w:r>
      <w:r w:rsidR="00201538" w:rsidRPr="00EB6EDA">
        <w:rPr>
          <w:rFonts w:eastAsia="Arial" w:cs="Arial"/>
          <w:sz w:val="23"/>
          <w:szCs w:val="23"/>
        </w:rPr>
        <w:t>r</w:t>
      </w:r>
      <w:r w:rsidR="00201538" w:rsidRPr="00EB6EDA">
        <w:rPr>
          <w:rFonts w:eastAsia="Arial" w:cs="Arial"/>
          <w:spacing w:val="-2"/>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2"/>
          <w:sz w:val="23"/>
          <w:szCs w:val="23"/>
        </w:rPr>
        <w:t xml:space="preserve"> Finance</w:t>
      </w:r>
      <w:r w:rsidR="00201538" w:rsidRPr="00EB6EDA">
        <w:rPr>
          <w:rFonts w:eastAsia="Arial" w:cs="Arial"/>
          <w:spacing w:val="-5"/>
          <w:sz w:val="23"/>
          <w:szCs w:val="23"/>
        </w:rPr>
        <w:t xml:space="preserve"> </w:t>
      </w:r>
      <w:r w:rsidR="00201538" w:rsidRPr="00EB6EDA">
        <w:rPr>
          <w:rFonts w:eastAsia="Arial" w:cs="Arial"/>
          <w:spacing w:val="-1"/>
          <w:sz w:val="23"/>
          <w:szCs w:val="23"/>
        </w:rPr>
        <w:t>s</w:t>
      </w:r>
      <w:r w:rsidR="00201538" w:rsidRPr="00EB6EDA">
        <w:rPr>
          <w:rFonts w:eastAsia="Arial" w:cs="Arial"/>
          <w:sz w:val="23"/>
          <w:szCs w:val="23"/>
        </w:rPr>
        <w:t>h</w:t>
      </w:r>
      <w:r w:rsidR="00201538" w:rsidRPr="00EB6EDA">
        <w:rPr>
          <w:rFonts w:eastAsia="Arial" w:cs="Arial"/>
          <w:spacing w:val="-1"/>
          <w:sz w:val="23"/>
          <w:szCs w:val="23"/>
        </w:rPr>
        <w:t>a</w:t>
      </w:r>
      <w:r w:rsidR="00201538" w:rsidRPr="00EB6EDA">
        <w:rPr>
          <w:rFonts w:eastAsia="Arial" w:cs="Arial"/>
          <w:spacing w:val="-3"/>
          <w:sz w:val="23"/>
          <w:szCs w:val="23"/>
        </w:rPr>
        <w:t>l</w:t>
      </w:r>
      <w:r w:rsidR="00201538" w:rsidRPr="00EB6EDA">
        <w:rPr>
          <w:rFonts w:eastAsia="Arial" w:cs="Arial"/>
          <w:sz w:val="23"/>
          <w:szCs w:val="23"/>
        </w:rPr>
        <w:t>l</w:t>
      </w:r>
      <w:r w:rsidR="00201538" w:rsidRPr="00EB6EDA">
        <w:rPr>
          <w:rFonts w:eastAsia="Arial" w:cs="Arial"/>
          <w:spacing w:val="-1"/>
          <w:sz w:val="23"/>
          <w:szCs w:val="23"/>
        </w:rPr>
        <w:t xml:space="preserve"> </w:t>
      </w:r>
      <w:r w:rsidR="00201538" w:rsidRPr="00EB6EDA">
        <w:rPr>
          <w:rFonts w:eastAsia="Arial" w:cs="Arial"/>
          <w:sz w:val="23"/>
          <w:szCs w:val="23"/>
        </w:rPr>
        <w:t>be</w:t>
      </w:r>
      <w:r w:rsidR="00201538" w:rsidRPr="00EB6EDA">
        <w:rPr>
          <w:rFonts w:eastAsia="Arial" w:cs="Arial"/>
          <w:spacing w:val="-1"/>
          <w:sz w:val="23"/>
          <w:szCs w:val="23"/>
        </w:rPr>
        <w:t xml:space="preserve"> </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3"/>
          <w:sz w:val="23"/>
          <w:szCs w:val="23"/>
        </w:rPr>
        <w:t>q</w:t>
      </w:r>
      <w:r w:rsidR="00201538" w:rsidRPr="00EB6EDA">
        <w:rPr>
          <w:rFonts w:eastAsia="Arial" w:cs="Arial"/>
          <w:sz w:val="23"/>
          <w:szCs w:val="23"/>
        </w:rPr>
        <w:t>u</w:t>
      </w:r>
      <w:r w:rsidR="00201538" w:rsidRPr="00EB6EDA">
        <w:rPr>
          <w:rFonts w:eastAsia="Arial" w:cs="Arial"/>
          <w:spacing w:val="-4"/>
          <w:sz w:val="23"/>
          <w:szCs w:val="23"/>
        </w:rPr>
        <w:t>i</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z w:val="23"/>
          <w:szCs w:val="23"/>
        </w:rPr>
        <w:t>d</w:t>
      </w:r>
      <w:r w:rsidR="00201538" w:rsidRPr="00EB6EDA">
        <w:rPr>
          <w:rFonts w:eastAsia="Arial" w:cs="Arial"/>
          <w:spacing w:val="-3"/>
          <w:sz w:val="23"/>
          <w:szCs w:val="23"/>
        </w:rPr>
        <w:t xml:space="preserve"> t</w:t>
      </w:r>
      <w:r w:rsidR="00201538" w:rsidRPr="00EB6EDA">
        <w:rPr>
          <w:rFonts w:eastAsia="Arial" w:cs="Arial"/>
          <w:sz w:val="23"/>
          <w:szCs w:val="23"/>
        </w:rPr>
        <w:t xml:space="preserve">o </w:t>
      </w:r>
      <w:r w:rsidR="00201538" w:rsidRPr="00EB6EDA">
        <w:rPr>
          <w:rFonts w:eastAsia="Arial" w:cs="Arial"/>
          <w:spacing w:val="-3"/>
          <w:sz w:val="23"/>
          <w:szCs w:val="23"/>
        </w:rPr>
        <w:t>p</w:t>
      </w:r>
      <w:r w:rsidR="00201538" w:rsidRPr="00EB6EDA">
        <w:rPr>
          <w:rFonts w:eastAsia="Arial" w:cs="Arial"/>
          <w:spacing w:val="-2"/>
          <w:sz w:val="23"/>
          <w:szCs w:val="23"/>
        </w:rPr>
        <w:t>r</w:t>
      </w:r>
      <w:r w:rsidR="00201538" w:rsidRPr="00EB6EDA">
        <w:rPr>
          <w:rFonts w:eastAsia="Arial" w:cs="Arial"/>
          <w:sz w:val="23"/>
          <w:szCs w:val="23"/>
        </w:rPr>
        <w:t>o</w:t>
      </w:r>
      <w:r w:rsidR="00201538" w:rsidRPr="00EB6EDA">
        <w:rPr>
          <w:rFonts w:eastAsia="Arial" w:cs="Arial"/>
          <w:spacing w:val="-4"/>
          <w:sz w:val="23"/>
          <w:szCs w:val="23"/>
        </w:rPr>
        <w:t>v</w:t>
      </w:r>
      <w:r w:rsidR="00201538" w:rsidRPr="00EB6EDA">
        <w:rPr>
          <w:rFonts w:eastAsia="Arial" w:cs="Arial"/>
          <w:spacing w:val="-1"/>
          <w:sz w:val="23"/>
          <w:szCs w:val="23"/>
        </w:rPr>
        <w:t>i</w:t>
      </w:r>
      <w:r w:rsidR="00201538" w:rsidRPr="00EB6EDA">
        <w:rPr>
          <w:rFonts w:eastAsia="Arial" w:cs="Arial"/>
          <w:spacing w:val="-3"/>
          <w:sz w:val="23"/>
          <w:szCs w:val="23"/>
        </w:rPr>
        <w:t>d</w:t>
      </w:r>
      <w:r w:rsidR="00201538" w:rsidRPr="00EB6EDA">
        <w:rPr>
          <w:rFonts w:eastAsia="Arial" w:cs="Arial"/>
          <w:sz w:val="23"/>
          <w:szCs w:val="23"/>
        </w:rPr>
        <w:t>e</w:t>
      </w:r>
      <w:r w:rsidR="00201538" w:rsidRPr="00EB6EDA">
        <w:rPr>
          <w:rFonts w:eastAsia="Arial" w:cs="Arial"/>
          <w:spacing w:val="-10"/>
          <w:sz w:val="23"/>
          <w:szCs w:val="23"/>
        </w:rPr>
        <w:t xml:space="preserve"> </w:t>
      </w:r>
      <w:r w:rsidR="00201538" w:rsidRPr="00EB6EDA">
        <w:rPr>
          <w:rFonts w:eastAsia="Arial" w:cs="Arial"/>
          <w:sz w:val="23"/>
          <w:szCs w:val="23"/>
        </w:rPr>
        <w:t>a</w:t>
      </w:r>
      <w:r w:rsidR="00201538" w:rsidRPr="00EB6EDA">
        <w:rPr>
          <w:rFonts w:eastAsia="Arial" w:cs="Arial"/>
          <w:spacing w:val="-1"/>
          <w:sz w:val="23"/>
          <w:szCs w:val="23"/>
        </w:rPr>
        <w:t>d</w:t>
      </w:r>
      <w:r w:rsidR="00201538" w:rsidRPr="00EB6EDA">
        <w:rPr>
          <w:rFonts w:eastAsia="Arial" w:cs="Arial"/>
          <w:spacing w:val="-4"/>
          <w:sz w:val="23"/>
          <w:szCs w:val="23"/>
        </w:rPr>
        <w:t>v</w:t>
      </w:r>
      <w:r w:rsidR="00201538" w:rsidRPr="00EB6EDA">
        <w:rPr>
          <w:rFonts w:eastAsia="Arial" w:cs="Arial"/>
          <w:spacing w:val="-3"/>
          <w:sz w:val="23"/>
          <w:szCs w:val="23"/>
        </w:rPr>
        <w:t>i</w:t>
      </w:r>
      <w:r w:rsidR="00201538" w:rsidRPr="00EB6EDA">
        <w:rPr>
          <w:rFonts w:eastAsia="Arial" w:cs="Arial"/>
          <w:spacing w:val="1"/>
          <w:sz w:val="23"/>
          <w:szCs w:val="23"/>
        </w:rPr>
        <w:t>c</w:t>
      </w:r>
      <w:r w:rsidR="00201538" w:rsidRPr="00EB6EDA">
        <w:rPr>
          <w:rFonts w:eastAsia="Arial" w:cs="Arial"/>
          <w:sz w:val="23"/>
          <w:szCs w:val="23"/>
        </w:rPr>
        <w:t>e</w:t>
      </w:r>
      <w:r w:rsidR="00201538" w:rsidRPr="00EB6EDA">
        <w:rPr>
          <w:rFonts w:eastAsia="Arial" w:cs="Arial"/>
          <w:spacing w:val="-12"/>
          <w:sz w:val="23"/>
          <w:szCs w:val="23"/>
        </w:rPr>
        <w:t xml:space="preserve"> </w:t>
      </w:r>
      <w:r w:rsidR="00201538" w:rsidRPr="00EB6EDA">
        <w:rPr>
          <w:rFonts w:eastAsia="Arial" w:cs="Arial"/>
          <w:sz w:val="23"/>
          <w:szCs w:val="23"/>
        </w:rPr>
        <w:t>to</w:t>
      </w:r>
      <w:r w:rsidR="00201538" w:rsidRPr="00EB6EDA">
        <w:rPr>
          <w:rFonts w:eastAsia="Arial" w:cs="Arial"/>
          <w:spacing w:val="-5"/>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he</w:t>
      </w:r>
      <w:r w:rsidR="00201538" w:rsidRPr="00EB6EDA">
        <w:rPr>
          <w:rFonts w:eastAsia="Arial" w:cs="Arial"/>
          <w:spacing w:val="-6"/>
          <w:sz w:val="23"/>
          <w:szCs w:val="23"/>
        </w:rPr>
        <w:t xml:space="preserve"> </w:t>
      </w:r>
      <w:r w:rsidR="00201538" w:rsidRPr="00EB6EDA">
        <w:rPr>
          <w:rFonts w:eastAsia="Arial" w:cs="Arial"/>
          <w:spacing w:val="-3"/>
          <w:sz w:val="23"/>
          <w:szCs w:val="23"/>
        </w:rPr>
        <w:t>B</w:t>
      </w:r>
      <w:r w:rsidR="00201538" w:rsidRPr="00EB6EDA">
        <w:rPr>
          <w:rFonts w:eastAsia="Arial" w:cs="Arial"/>
          <w:sz w:val="23"/>
          <w:szCs w:val="23"/>
        </w:rPr>
        <w:t>o</w:t>
      </w:r>
      <w:r w:rsidR="00201538" w:rsidRPr="00EB6EDA">
        <w:rPr>
          <w:rFonts w:eastAsia="Arial" w:cs="Arial"/>
          <w:spacing w:val="-3"/>
          <w:sz w:val="23"/>
          <w:szCs w:val="23"/>
        </w:rPr>
        <w:t>a</w:t>
      </w:r>
      <w:r w:rsidR="00201538" w:rsidRPr="00EB6EDA">
        <w:rPr>
          <w:rFonts w:eastAsia="Arial" w:cs="Arial"/>
          <w:spacing w:val="-2"/>
          <w:sz w:val="23"/>
          <w:szCs w:val="23"/>
        </w:rPr>
        <w:t>r</w:t>
      </w:r>
      <w:r w:rsidR="00201538" w:rsidRPr="00EB6EDA">
        <w:rPr>
          <w:rFonts w:eastAsia="Arial" w:cs="Arial"/>
          <w:sz w:val="23"/>
          <w:szCs w:val="23"/>
        </w:rPr>
        <w:t>d</w:t>
      </w:r>
      <w:r w:rsidR="00201538" w:rsidRPr="00EB6EDA">
        <w:rPr>
          <w:rFonts w:eastAsia="Arial" w:cs="Arial"/>
          <w:spacing w:val="-8"/>
          <w:sz w:val="23"/>
          <w:szCs w:val="23"/>
        </w:rPr>
        <w:t xml:space="preserve"> </w:t>
      </w:r>
      <w:r w:rsidR="00201538" w:rsidRPr="00EB6EDA">
        <w:rPr>
          <w:rFonts w:eastAsia="Arial" w:cs="Arial"/>
          <w:spacing w:val="-4"/>
          <w:sz w:val="23"/>
          <w:szCs w:val="23"/>
        </w:rPr>
        <w:t>i</w:t>
      </w:r>
      <w:r w:rsidR="00201538" w:rsidRPr="00EB6EDA">
        <w:rPr>
          <w:rFonts w:eastAsia="Arial" w:cs="Arial"/>
          <w:sz w:val="23"/>
          <w:szCs w:val="23"/>
        </w:rPr>
        <w:t>n</w:t>
      </w:r>
      <w:r w:rsidR="00201538" w:rsidRPr="00EB6EDA">
        <w:rPr>
          <w:rFonts w:eastAsia="Arial" w:cs="Arial"/>
          <w:spacing w:val="-5"/>
          <w:sz w:val="23"/>
          <w:szCs w:val="23"/>
        </w:rPr>
        <w:t xml:space="preserve"> </w:t>
      </w:r>
      <w:r w:rsidR="00201538" w:rsidRPr="00EB6EDA">
        <w:rPr>
          <w:rFonts w:eastAsia="Arial" w:cs="Arial"/>
          <w:spacing w:val="-1"/>
          <w:sz w:val="23"/>
          <w:szCs w:val="23"/>
        </w:rPr>
        <w:t>c</w:t>
      </w:r>
      <w:r w:rsidR="00201538" w:rsidRPr="00EB6EDA">
        <w:rPr>
          <w:rFonts w:eastAsia="Arial" w:cs="Arial"/>
          <w:spacing w:val="-3"/>
          <w:sz w:val="23"/>
          <w:szCs w:val="23"/>
        </w:rPr>
        <w:t>on</w:t>
      </w:r>
      <w:r w:rsidR="00201538" w:rsidRPr="00EB6EDA">
        <w:rPr>
          <w:rFonts w:eastAsia="Arial" w:cs="Arial"/>
          <w:spacing w:val="1"/>
          <w:sz w:val="23"/>
          <w:szCs w:val="23"/>
        </w:rPr>
        <w:t>j</w:t>
      </w:r>
      <w:r w:rsidR="00201538" w:rsidRPr="00EB6EDA">
        <w:rPr>
          <w:rFonts w:eastAsia="Arial" w:cs="Arial"/>
          <w:spacing w:val="-3"/>
          <w:sz w:val="23"/>
          <w:szCs w:val="23"/>
        </w:rPr>
        <w:t>un</w:t>
      </w:r>
      <w:r w:rsidR="00201538" w:rsidRPr="00EB6EDA">
        <w:rPr>
          <w:rFonts w:eastAsia="Arial" w:cs="Arial"/>
          <w:spacing w:val="-1"/>
          <w:sz w:val="23"/>
          <w:szCs w:val="23"/>
        </w:rPr>
        <w:t>c</w:t>
      </w:r>
      <w:r w:rsidR="00201538" w:rsidRPr="00EB6EDA">
        <w:rPr>
          <w:rFonts w:eastAsia="Arial" w:cs="Arial"/>
          <w:sz w:val="23"/>
          <w:szCs w:val="23"/>
        </w:rPr>
        <w:t>t</w:t>
      </w:r>
      <w:r w:rsidR="00201538" w:rsidRPr="00EB6EDA">
        <w:rPr>
          <w:rFonts w:eastAsia="Arial" w:cs="Arial"/>
          <w:spacing w:val="-4"/>
          <w:sz w:val="23"/>
          <w:szCs w:val="23"/>
        </w:rPr>
        <w:t>i</w:t>
      </w:r>
      <w:r w:rsidR="00201538" w:rsidRPr="00EB6EDA">
        <w:rPr>
          <w:rFonts w:eastAsia="Arial" w:cs="Arial"/>
          <w:sz w:val="23"/>
          <w:szCs w:val="23"/>
        </w:rPr>
        <w:t>on</w:t>
      </w:r>
      <w:r w:rsidR="00201538" w:rsidRPr="00EB6EDA">
        <w:rPr>
          <w:rFonts w:eastAsia="Arial" w:cs="Arial"/>
          <w:spacing w:val="-13"/>
          <w:sz w:val="23"/>
          <w:szCs w:val="23"/>
        </w:rPr>
        <w:t xml:space="preserve"> </w:t>
      </w:r>
      <w:r w:rsidR="00201538" w:rsidRPr="00EB6EDA">
        <w:rPr>
          <w:rFonts w:eastAsia="Arial" w:cs="Arial"/>
          <w:spacing w:val="-2"/>
          <w:sz w:val="23"/>
          <w:szCs w:val="23"/>
        </w:rPr>
        <w:t>w</w:t>
      </w:r>
      <w:r w:rsidR="00201538" w:rsidRPr="00EB6EDA">
        <w:rPr>
          <w:rFonts w:eastAsia="Arial" w:cs="Arial"/>
          <w:spacing w:val="-1"/>
          <w:sz w:val="23"/>
          <w:szCs w:val="23"/>
        </w:rPr>
        <w:t>i</w:t>
      </w:r>
      <w:r w:rsidR="00201538" w:rsidRPr="00EB6EDA">
        <w:rPr>
          <w:rFonts w:eastAsia="Arial" w:cs="Arial"/>
          <w:spacing w:val="-3"/>
          <w:sz w:val="23"/>
          <w:szCs w:val="23"/>
        </w:rPr>
        <w:t>t</w:t>
      </w:r>
      <w:r w:rsidR="00201538" w:rsidRPr="00EB6EDA">
        <w:rPr>
          <w:rFonts w:eastAsia="Arial" w:cs="Arial"/>
          <w:sz w:val="23"/>
          <w:szCs w:val="23"/>
        </w:rPr>
        <w:t>h</w:t>
      </w:r>
      <w:r w:rsidR="00201538" w:rsidRPr="00EB6EDA">
        <w:rPr>
          <w:rFonts w:eastAsia="Arial" w:cs="Arial"/>
          <w:spacing w:val="-7"/>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he</w:t>
      </w:r>
      <w:r w:rsidR="00201538" w:rsidRPr="00EB6EDA">
        <w:rPr>
          <w:rFonts w:eastAsia="Arial" w:cs="Arial"/>
          <w:spacing w:val="-7"/>
          <w:sz w:val="23"/>
          <w:szCs w:val="23"/>
        </w:rPr>
        <w:t xml:space="preserve"> Trust</w:t>
      </w:r>
      <w:r w:rsidR="00201538" w:rsidRPr="00EB6EDA">
        <w:rPr>
          <w:rFonts w:eastAsia="Arial" w:cs="Arial"/>
          <w:spacing w:val="-15"/>
          <w:sz w:val="23"/>
          <w:szCs w:val="23"/>
        </w:rPr>
        <w:t xml:space="preserve"> </w:t>
      </w:r>
      <w:r w:rsidR="00201538" w:rsidRPr="00EB6EDA">
        <w:rPr>
          <w:rFonts w:eastAsia="Arial" w:cs="Arial"/>
          <w:spacing w:val="-1"/>
          <w:sz w:val="23"/>
          <w:szCs w:val="23"/>
        </w:rPr>
        <w:t>S</w:t>
      </w:r>
      <w:r w:rsidR="00201538" w:rsidRPr="00EB6EDA">
        <w:rPr>
          <w:rFonts w:eastAsia="Arial" w:cs="Arial"/>
          <w:spacing w:val="-3"/>
          <w:sz w:val="23"/>
          <w:szCs w:val="23"/>
        </w:rPr>
        <w:t>e</w:t>
      </w:r>
      <w:r w:rsidR="00201538" w:rsidRPr="00EB6EDA">
        <w:rPr>
          <w:rFonts w:eastAsia="Arial" w:cs="Arial"/>
          <w:spacing w:val="-1"/>
          <w:sz w:val="23"/>
          <w:szCs w:val="23"/>
        </w:rPr>
        <w:t>c</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3"/>
          <w:sz w:val="23"/>
          <w:szCs w:val="23"/>
        </w:rPr>
        <w:t>ta</w:t>
      </w:r>
      <w:r w:rsidR="00201538" w:rsidRPr="00EB6EDA">
        <w:rPr>
          <w:rFonts w:eastAsia="Arial" w:cs="Arial"/>
          <w:spacing w:val="3"/>
          <w:sz w:val="23"/>
          <w:szCs w:val="23"/>
        </w:rPr>
        <w:t>r</w:t>
      </w:r>
      <w:r w:rsidR="00201538" w:rsidRPr="00EB6EDA">
        <w:rPr>
          <w:rFonts w:eastAsia="Arial" w:cs="Arial"/>
          <w:sz w:val="23"/>
          <w:szCs w:val="23"/>
        </w:rPr>
        <w:t>y</w:t>
      </w:r>
      <w:r w:rsidR="00201538" w:rsidRPr="00EB6EDA">
        <w:rPr>
          <w:rFonts w:eastAsia="Arial" w:cs="Arial"/>
          <w:spacing w:val="-16"/>
          <w:sz w:val="23"/>
          <w:szCs w:val="23"/>
        </w:rPr>
        <w:t xml:space="preserve"> </w:t>
      </w:r>
      <w:r w:rsidR="00201538" w:rsidRPr="00EB6EDA">
        <w:rPr>
          <w:rFonts w:eastAsia="Arial" w:cs="Arial"/>
          <w:spacing w:val="1"/>
          <w:sz w:val="23"/>
          <w:szCs w:val="23"/>
        </w:rPr>
        <w:t>s</w:t>
      </w:r>
      <w:r w:rsidR="00201538" w:rsidRPr="00EB6EDA">
        <w:rPr>
          <w:rFonts w:eastAsia="Arial" w:cs="Arial"/>
          <w:spacing w:val="-3"/>
          <w:sz w:val="23"/>
          <w:szCs w:val="23"/>
        </w:rPr>
        <w:t>h</w:t>
      </w:r>
      <w:r w:rsidR="00201538" w:rsidRPr="00EB6EDA">
        <w:rPr>
          <w:rFonts w:eastAsia="Arial" w:cs="Arial"/>
          <w:sz w:val="23"/>
          <w:szCs w:val="23"/>
        </w:rPr>
        <w:t>a</w:t>
      </w:r>
      <w:r w:rsidR="00201538" w:rsidRPr="00EB6EDA">
        <w:rPr>
          <w:rFonts w:eastAsia="Arial" w:cs="Arial"/>
          <w:spacing w:val="-4"/>
          <w:sz w:val="23"/>
          <w:szCs w:val="23"/>
        </w:rPr>
        <w:t>l</w:t>
      </w:r>
      <w:r w:rsidR="00201538" w:rsidRPr="00EB6EDA">
        <w:rPr>
          <w:rFonts w:eastAsia="Arial" w:cs="Arial"/>
          <w:sz w:val="23"/>
          <w:szCs w:val="23"/>
        </w:rPr>
        <w:t>l</w:t>
      </w:r>
      <w:r w:rsidR="00201538" w:rsidRPr="00EB6EDA">
        <w:rPr>
          <w:rFonts w:eastAsia="Arial" w:cs="Arial"/>
          <w:spacing w:val="-8"/>
          <w:sz w:val="23"/>
          <w:szCs w:val="23"/>
        </w:rPr>
        <w:t xml:space="preserve"> </w:t>
      </w:r>
      <w:r w:rsidR="00201538" w:rsidRPr="00EB6EDA">
        <w:rPr>
          <w:rFonts w:eastAsia="Arial" w:cs="Arial"/>
          <w:spacing w:val="-1"/>
          <w:sz w:val="23"/>
          <w:szCs w:val="23"/>
        </w:rPr>
        <w:t>i</w:t>
      </w:r>
      <w:r w:rsidR="00201538" w:rsidRPr="00EB6EDA">
        <w:rPr>
          <w:rFonts w:eastAsia="Arial" w:cs="Arial"/>
          <w:spacing w:val="-3"/>
          <w:sz w:val="23"/>
          <w:szCs w:val="23"/>
        </w:rPr>
        <w:t>n</w:t>
      </w:r>
      <w:r w:rsidR="00201538" w:rsidRPr="00EB6EDA">
        <w:rPr>
          <w:rFonts w:eastAsia="Arial" w:cs="Arial"/>
          <w:spacing w:val="-1"/>
          <w:sz w:val="23"/>
          <w:szCs w:val="23"/>
        </w:rPr>
        <w:t>cl</w:t>
      </w:r>
      <w:r w:rsidR="00201538" w:rsidRPr="00EB6EDA">
        <w:rPr>
          <w:rFonts w:eastAsia="Arial" w:cs="Arial"/>
          <w:spacing w:val="-3"/>
          <w:sz w:val="23"/>
          <w:szCs w:val="23"/>
        </w:rPr>
        <w:t>u</w:t>
      </w:r>
      <w:r w:rsidR="00201538" w:rsidRPr="00EB6EDA">
        <w:rPr>
          <w:rFonts w:eastAsia="Arial" w:cs="Arial"/>
          <w:sz w:val="23"/>
          <w:szCs w:val="23"/>
        </w:rPr>
        <w:t>d</w:t>
      </w:r>
      <w:r w:rsidR="00201538" w:rsidRPr="00EB6EDA">
        <w:rPr>
          <w:rFonts w:eastAsia="Arial" w:cs="Arial"/>
          <w:spacing w:val="-1"/>
          <w:sz w:val="23"/>
          <w:szCs w:val="23"/>
        </w:rPr>
        <w:t>e</w:t>
      </w:r>
      <w:r w:rsidR="00201538" w:rsidRPr="00EB6EDA">
        <w:rPr>
          <w:rFonts w:eastAsia="Arial" w:cs="Arial"/>
          <w:sz w:val="23"/>
          <w:szCs w:val="23"/>
        </w:rPr>
        <w:t>:</w:t>
      </w:r>
    </w:p>
    <w:p w14:paraId="7F5347F1" w14:textId="77777777" w:rsidR="00201538" w:rsidRPr="00EB6EDA" w:rsidRDefault="00201538" w:rsidP="00201538">
      <w:pPr>
        <w:pStyle w:val="ListParagraph"/>
        <w:spacing w:before="8" w:line="220" w:lineRule="exact"/>
        <w:ind w:left="468"/>
        <w:rPr>
          <w:rFonts w:cs="Arial"/>
          <w:sz w:val="23"/>
          <w:szCs w:val="23"/>
        </w:rPr>
      </w:pPr>
    </w:p>
    <w:p w14:paraId="38FBDB44" w14:textId="77777777" w:rsidR="00201538" w:rsidRPr="00EB6EDA" w:rsidRDefault="00201538" w:rsidP="00926691">
      <w:pPr>
        <w:pStyle w:val="ListParagraph"/>
        <w:numPr>
          <w:ilvl w:val="1"/>
          <w:numId w:val="14"/>
        </w:numPr>
        <w:tabs>
          <w:tab w:val="left" w:pos="1418"/>
        </w:tabs>
        <w:ind w:left="1418" w:right="-20" w:hanging="567"/>
        <w:jc w:val="both"/>
        <w:rPr>
          <w:rFonts w:eastAsia="Arial" w:cs="Arial"/>
          <w:sz w:val="23"/>
          <w:szCs w:val="23"/>
        </w:rPr>
      </w:pP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z w:val="23"/>
          <w:szCs w:val="23"/>
        </w:rPr>
        <w:t>f</w:t>
      </w:r>
      <w:r w:rsidRPr="00EB6EDA">
        <w:rPr>
          <w:rFonts w:eastAsia="Arial" w:cs="Arial"/>
          <w:spacing w:val="-3"/>
          <w:sz w:val="23"/>
          <w:szCs w:val="23"/>
        </w:rPr>
        <w:t>o</w:t>
      </w:r>
      <w:r w:rsidRPr="00EB6EDA">
        <w:rPr>
          <w:rFonts w:eastAsia="Arial" w:cs="Arial"/>
          <w:spacing w:val="-2"/>
          <w:sz w:val="23"/>
          <w:szCs w:val="23"/>
        </w:rPr>
        <w:t>r</w:t>
      </w:r>
      <w:r w:rsidRPr="00EB6EDA">
        <w:rPr>
          <w:rFonts w:eastAsia="Arial" w:cs="Arial"/>
          <w:spacing w:val="2"/>
          <w:sz w:val="23"/>
          <w:szCs w:val="23"/>
        </w:rPr>
        <w:t>m</w:t>
      </w:r>
      <w:r w:rsidRPr="00EB6EDA">
        <w:rPr>
          <w:rFonts w:eastAsia="Arial" w:cs="Arial"/>
          <w:spacing w:val="-3"/>
          <w:sz w:val="23"/>
          <w:szCs w:val="23"/>
        </w:rPr>
        <w:t>ula</w:t>
      </w:r>
      <w:r w:rsidRPr="00EB6EDA">
        <w:rPr>
          <w:rFonts w:eastAsia="Arial" w:cs="Arial"/>
          <w:sz w:val="23"/>
          <w:szCs w:val="23"/>
        </w:rPr>
        <w:t>t</w:t>
      </w:r>
      <w:r w:rsidRPr="00EB6EDA">
        <w:rPr>
          <w:rFonts w:eastAsia="Arial" w:cs="Arial"/>
          <w:spacing w:val="-4"/>
          <w:sz w:val="23"/>
          <w:szCs w:val="23"/>
        </w:rPr>
        <w:t>i</w:t>
      </w:r>
      <w:r w:rsidRPr="00EB6EDA">
        <w:rPr>
          <w:rFonts w:eastAsia="Arial" w:cs="Arial"/>
          <w:sz w:val="23"/>
          <w:szCs w:val="23"/>
        </w:rPr>
        <w:t>on</w:t>
      </w:r>
      <w:r w:rsidRPr="00EB6EDA">
        <w:rPr>
          <w:rFonts w:eastAsia="Arial" w:cs="Arial"/>
          <w:spacing w:val="-13"/>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pacing w:val="-3"/>
          <w:sz w:val="23"/>
          <w:szCs w:val="23"/>
        </w:rPr>
        <w:t>i</w:t>
      </w:r>
      <w:r w:rsidRPr="00EB6EDA">
        <w:rPr>
          <w:rFonts w:eastAsia="Arial" w:cs="Arial"/>
          <w:sz w:val="23"/>
          <w:szCs w:val="23"/>
        </w:rPr>
        <w:t>n</w:t>
      </w:r>
      <w:r w:rsidRPr="00EB6EDA">
        <w:rPr>
          <w:rFonts w:eastAsia="Arial" w:cs="Arial"/>
          <w:spacing w:val="-2"/>
          <w:sz w:val="23"/>
          <w:szCs w:val="23"/>
        </w:rPr>
        <w:t>v</w:t>
      </w:r>
      <w:r w:rsidRPr="00EB6EDA">
        <w:rPr>
          <w:rFonts w:eastAsia="Arial" w:cs="Arial"/>
          <w:spacing w:val="-3"/>
          <w:sz w:val="23"/>
          <w:szCs w:val="23"/>
        </w:rPr>
        <w:t>e</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2"/>
          <w:sz w:val="23"/>
          <w:szCs w:val="23"/>
        </w:rPr>
        <w:t>m</w:t>
      </w:r>
      <w:r w:rsidRPr="00EB6EDA">
        <w:rPr>
          <w:rFonts w:eastAsia="Arial" w:cs="Arial"/>
          <w:spacing w:val="-3"/>
          <w:sz w:val="23"/>
          <w:szCs w:val="23"/>
        </w:rPr>
        <w:t>en</w:t>
      </w:r>
      <w:r w:rsidRPr="00EB6EDA">
        <w:rPr>
          <w:rFonts w:eastAsia="Arial" w:cs="Arial"/>
          <w:sz w:val="23"/>
          <w:szCs w:val="23"/>
        </w:rPr>
        <w:t>t</w:t>
      </w:r>
      <w:r w:rsidRPr="00EB6EDA">
        <w:rPr>
          <w:rFonts w:eastAsia="Arial" w:cs="Arial"/>
          <w:spacing w:val="-13"/>
          <w:sz w:val="23"/>
          <w:szCs w:val="23"/>
        </w:rPr>
        <w:t xml:space="preserve"> </w:t>
      </w:r>
      <w:r w:rsidRPr="00EB6EDA">
        <w:rPr>
          <w:rFonts w:eastAsia="Arial" w:cs="Arial"/>
          <w:spacing w:val="-3"/>
          <w:sz w:val="23"/>
          <w:szCs w:val="23"/>
        </w:rPr>
        <w:t>p</w:t>
      </w:r>
      <w:r w:rsidRPr="00EB6EDA">
        <w:rPr>
          <w:rFonts w:eastAsia="Arial" w:cs="Arial"/>
          <w:sz w:val="23"/>
          <w:szCs w:val="23"/>
        </w:rPr>
        <w:t>o</w:t>
      </w:r>
      <w:r w:rsidRPr="00EB6EDA">
        <w:rPr>
          <w:rFonts w:eastAsia="Arial" w:cs="Arial"/>
          <w:spacing w:val="-1"/>
          <w:sz w:val="23"/>
          <w:szCs w:val="23"/>
        </w:rPr>
        <w:t>l</w:t>
      </w:r>
      <w:r w:rsidRPr="00EB6EDA">
        <w:rPr>
          <w:rFonts w:eastAsia="Arial" w:cs="Arial"/>
          <w:spacing w:val="-3"/>
          <w:sz w:val="23"/>
          <w:szCs w:val="23"/>
        </w:rPr>
        <w:t>i</w:t>
      </w:r>
      <w:r w:rsidRPr="00EB6EDA">
        <w:rPr>
          <w:rFonts w:eastAsia="Arial" w:cs="Arial"/>
          <w:spacing w:val="1"/>
          <w:sz w:val="23"/>
          <w:szCs w:val="23"/>
        </w:rPr>
        <w:t>c</w:t>
      </w:r>
      <w:r w:rsidRPr="00EB6EDA">
        <w:rPr>
          <w:rFonts w:eastAsia="Arial" w:cs="Arial"/>
          <w:sz w:val="23"/>
          <w:szCs w:val="23"/>
        </w:rPr>
        <w:t>y</w:t>
      </w:r>
      <w:r w:rsidRPr="00EB6EDA">
        <w:rPr>
          <w:rFonts w:eastAsia="Arial" w:cs="Arial"/>
          <w:spacing w:val="-11"/>
          <w:sz w:val="23"/>
          <w:szCs w:val="23"/>
        </w:rPr>
        <w:t xml:space="preserve"> </w:t>
      </w:r>
      <w:r w:rsidRPr="00EB6EDA">
        <w:rPr>
          <w:rFonts w:eastAsia="Arial" w:cs="Arial"/>
          <w:spacing w:val="-2"/>
          <w:sz w:val="23"/>
          <w:szCs w:val="23"/>
        </w:rPr>
        <w:t>w</w:t>
      </w:r>
      <w:r w:rsidRPr="00EB6EDA">
        <w:rPr>
          <w:rFonts w:eastAsia="Arial" w:cs="Arial"/>
          <w:spacing w:val="-1"/>
          <w:sz w:val="23"/>
          <w:szCs w:val="23"/>
        </w:rPr>
        <w:t>i</w:t>
      </w:r>
      <w:r w:rsidRPr="00EB6EDA">
        <w:rPr>
          <w:rFonts w:eastAsia="Arial" w:cs="Arial"/>
          <w:spacing w:val="-3"/>
          <w:sz w:val="23"/>
          <w:szCs w:val="23"/>
        </w:rPr>
        <w:t>t</w:t>
      </w:r>
      <w:r w:rsidRPr="00EB6EDA">
        <w:rPr>
          <w:rFonts w:eastAsia="Arial" w:cs="Arial"/>
          <w:sz w:val="23"/>
          <w:szCs w:val="23"/>
        </w:rPr>
        <w:t>h</w:t>
      </w:r>
      <w:r w:rsidRPr="00EB6EDA">
        <w:rPr>
          <w:rFonts w:eastAsia="Arial" w:cs="Arial"/>
          <w:spacing w:val="-1"/>
          <w:sz w:val="23"/>
          <w:szCs w:val="23"/>
        </w:rPr>
        <w:t>i</w:t>
      </w:r>
      <w:r w:rsidRPr="00EB6EDA">
        <w:rPr>
          <w:rFonts w:eastAsia="Arial" w:cs="Arial"/>
          <w:sz w:val="23"/>
          <w:szCs w:val="23"/>
        </w:rPr>
        <w:t>n</w:t>
      </w:r>
      <w:r w:rsidRPr="00EB6EDA">
        <w:rPr>
          <w:rFonts w:eastAsia="Arial" w:cs="Arial"/>
          <w:spacing w:val="-11"/>
          <w:sz w:val="23"/>
          <w:szCs w:val="23"/>
        </w:rPr>
        <w:t xml:space="preserve"> </w:t>
      </w: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z w:val="23"/>
          <w:szCs w:val="23"/>
        </w:rPr>
        <w:t>p</w:t>
      </w:r>
      <w:r w:rsidRPr="00EB6EDA">
        <w:rPr>
          <w:rFonts w:eastAsia="Arial" w:cs="Arial"/>
          <w:spacing w:val="-1"/>
          <w:sz w:val="23"/>
          <w:szCs w:val="23"/>
        </w:rPr>
        <w:t>o</w:t>
      </w:r>
      <w:r w:rsidRPr="00EB6EDA">
        <w:rPr>
          <w:rFonts w:eastAsia="Arial" w:cs="Arial"/>
          <w:spacing w:val="-5"/>
          <w:sz w:val="23"/>
          <w:szCs w:val="23"/>
        </w:rPr>
        <w:t>w</w:t>
      </w:r>
      <w:r w:rsidRPr="00EB6EDA">
        <w:rPr>
          <w:rFonts w:eastAsia="Arial" w:cs="Arial"/>
          <w:spacing w:val="-3"/>
          <w:sz w:val="23"/>
          <w:szCs w:val="23"/>
        </w:rPr>
        <w:t>e</w:t>
      </w:r>
      <w:r w:rsidRPr="00EB6EDA">
        <w:rPr>
          <w:rFonts w:eastAsia="Arial" w:cs="Arial"/>
          <w:spacing w:val="-2"/>
          <w:sz w:val="23"/>
          <w:szCs w:val="23"/>
        </w:rPr>
        <w:t>r</w:t>
      </w:r>
      <w:r w:rsidRPr="00EB6EDA">
        <w:rPr>
          <w:rFonts w:eastAsia="Arial" w:cs="Arial"/>
          <w:sz w:val="23"/>
          <w:szCs w:val="23"/>
        </w:rPr>
        <w:t>s</w:t>
      </w:r>
      <w:r w:rsidRPr="00EB6EDA">
        <w:rPr>
          <w:rFonts w:eastAsia="Arial" w:cs="Arial"/>
          <w:spacing w:val="-8"/>
          <w:sz w:val="23"/>
          <w:szCs w:val="23"/>
        </w:rPr>
        <w:t xml:space="preserve"> </w:t>
      </w:r>
      <w:r w:rsidRPr="00EB6EDA">
        <w:rPr>
          <w:rFonts w:eastAsia="Arial" w:cs="Arial"/>
          <w:sz w:val="23"/>
          <w:szCs w:val="23"/>
        </w:rPr>
        <w:t>of</w:t>
      </w:r>
      <w:r w:rsidRPr="00EB6EDA">
        <w:rPr>
          <w:rFonts w:eastAsia="Arial" w:cs="Arial"/>
          <w:spacing w:val="-5"/>
          <w:sz w:val="23"/>
          <w:szCs w:val="23"/>
        </w:rPr>
        <w:t xml:space="preserve"> </w:t>
      </w:r>
      <w:r w:rsidRPr="00EB6EDA">
        <w:rPr>
          <w:rFonts w:eastAsia="Arial" w:cs="Arial"/>
          <w:spacing w:val="-3"/>
          <w:sz w:val="23"/>
          <w:szCs w:val="23"/>
        </w:rPr>
        <w:t>th</w:t>
      </w:r>
      <w:r w:rsidRPr="00EB6EDA">
        <w:rPr>
          <w:rFonts w:eastAsia="Arial" w:cs="Arial"/>
          <w:sz w:val="23"/>
          <w:szCs w:val="23"/>
        </w:rPr>
        <w:t>e</w:t>
      </w:r>
      <w:r w:rsidRPr="00EB6EDA">
        <w:rPr>
          <w:rFonts w:eastAsia="Arial" w:cs="Arial"/>
          <w:spacing w:val="-9"/>
          <w:sz w:val="23"/>
          <w:szCs w:val="23"/>
        </w:rPr>
        <w:t xml:space="preserve"> </w:t>
      </w:r>
      <w:r w:rsidRPr="00EB6EDA">
        <w:rPr>
          <w:rFonts w:eastAsia="Arial" w:cs="Arial"/>
          <w:sz w:val="23"/>
          <w:szCs w:val="23"/>
        </w:rPr>
        <w:t>T</w:t>
      </w:r>
      <w:r w:rsidRPr="00EB6EDA">
        <w:rPr>
          <w:rFonts w:eastAsia="Arial" w:cs="Arial"/>
          <w:spacing w:val="-2"/>
          <w:sz w:val="23"/>
          <w:szCs w:val="23"/>
        </w:rPr>
        <w:t>r</w:t>
      </w:r>
      <w:r w:rsidRPr="00EB6EDA">
        <w:rPr>
          <w:rFonts w:eastAsia="Arial" w:cs="Arial"/>
          <w:spacing w:val="-3"/>
          <w:sz w:val="23"/>
          <w:szCs w:val="23"/>
        </w:rPr>
        <w:t>u</w:t>
      </w:r>
      <w:r w:rsidRPr="00EB6EDA">
        <w:rPr>
          <w:rFonts w:eastAsia="Arial" w:cs="Arial"/>
          <w:spacing w:val="-1"/>
          <w:sz w:val="23"/>
          <w:szCs w:val="23"/>
        </w:rPr>
        <w:t>s</w:t>
      </w:r>
      <w:r w:rsidRPr="00EB6EDA">
        <w:rPr>
          <w:rFonts w:eastAsia="Arial" w:cs="Arial"/>
          <w:sz w:val="23"/>
          <w:szCs w:val="23"/>
        </w:rPr>
        <w:t>t</w:t>
      </w:r>
    </w:p>
    <w:p w14:paraId="31179D24" w14:textId="77777777" w:rsidR="00926691" w:rsidRPr="00EB6EDA" w:rsidRDefault="00926691" w:rsidP="00926691">
      <w:pPr>
        <w:pStyle w:val="ListParagraph"/>
        <w:tabs>
          <w:tab w:val="left" w:pos="1418"/>
        </w:tabs>
        <w:ind w:left="1418" w:right="-20" w:hanging="567"/>
        <w:jc w:val="both"/>
        <w:rPr>
          <w:rFonts w:eastAsia="Arial" w:cs="Arial"/>
          <w:sz w:val="23"/>
          <w:szCs w:val="23"/>
        </w:rPr>
      </w:pPr>
    </w:p>
    <w:p w14:paraId="71F434F5" w14:textId="77777777" w:rsidR="00201538" w:rsidRPr="00EB6EDA" w:rsidRDefault="00201538" w:rsidP="00926691">
      <w:pPr>
        <w:pStyle w:val="ListParagraph"/>
        <w:numPr>
          <w:ilvl w:val="1"/>
          <w:numId w:val="14"/>
        </w:numPr>
        <w:tabs>
          <w:tab w:val="left" w:pos="1418"/>
        </w:tabs>
        <w:ind w:left="1418" w:right="84" w:hanging="567"/>
        <w:jc w:val="both"/>
        <w:rPr>
          <w:rFonts w:eastAsia="Arial" w:cs="Arial"/>
          <w:sz w:val="23"/>
          <w:szCs w:val="23"/>
        </w:rPr>
      </w:pP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49"/>
          <w:sz w:val="23"/>
          <w:szCs w:val="23"/>
        </w:rPr>
        <w:t xml:space="preserve"> </w:t>
      </w:r>
      <w:r w:rsidRPr="00EB6EDA">
        <w:rPr>
          <w:rFonts w:eastAsia="Arial" w:cs="Arial"/>
          <w:sz w:val="23"/>
          <w:szCs w:val="23"/>
        </w:rPr>
        <w:t>t</w:t>
      </w:r>
      <w:r w:rsidRPr="00EB6EDA">
        <w:rPr>
          <w:rFonts w:eastAsia="Arial" w:cs="Arial"/>
          <w:spacing w:val="-3"/>
          <w:sz w:val="23"/>
          <w:szCs w:val="23"/>
        </w:rPr>
        <w:t>e</w:t>
      </w:r>
      <w:r w:rsidRPr="00EB6EDA">
        <w:rPr>
          <w:rFonts w:eastAsia="Arial" w:cs="Arial"/>
          <w:spacing w:val="-2"/>
          <w:sz w:val="23"/>
          <w:szCs w:val="23"/>
        </w:rPr>
        <w:t>r</w:t>
      </w:r>
      <w:r w:rsidRPr="00EB6EDA">
        <w:rPr>
          <w:rFonts w:eastAsia="Arial" w:cs="Arial"/>
          <w:spacing w:val="2"/>
          <w:sz w:val="23"/>
          <w:szCs w:val="23"/>
        </w:rPr>
        <w:t>m</w:t>
      </w:r>
      <w:r w:rsidRPr="00EB6EDA">
        <w:rPr>
          <w:rFonts w:eastAsia="Arial" w:cs="Arial"/>
          <w:sz w:val="23"/>
          <w:szCs w:val="23"/>
        </w:rPr>
        <w:t>s</w:t>
      </w:r>
      <w:r w:rsidRPr="00EB6EDA">
        <w:rPr>
          <w:rFonts w:eastAsia="Arial" w:cs="Arial"/>
          <w:spacing w:val="46"/>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0"/>
          <w:sz w:val="23"/>
          <w:szCs w:val="23"/>
        </w:rPr>
        <w:t xml:space="preserve"> </w:t>
      </w:r>
      <w:r w:rsidRPr="00EB6EDA">
        <w:rPr>
          <w:rFonts w:eastAsia="Arial" w:cs="Arial"/>
          <w:spacing w:val="-3"/>
          <w:sz w:val="23"/>
          <w:szCs w:val="23"/>
        </w:rPr>
        <w:t>ap</w:t>
      </w:r>
      <w:r w:rsidRPr="00EB6EDA">
        <w:rPr>
          <w:rFonts w:eastAsia="Arial" w:cs="Arial"/>
          <w:sz w:val="23"/>
          <w:szCs w:val="23"/>
        </w:rPr>
        <w:t>p</w:t>
      </w:r>
      <w:r w:rsidRPr="00EB6EDA">
        <w:rPr>
          <w:rFonts w:eastAsia="Arial" w:cs="Arial"/>
          <w:spacing w:val="-3"/>
          <w:sz w:val="23"/>
          <w:szCs w:val="23"/>
        </w:rPr>
        <w:t>o</w:t>
      </w:r>
      <w:r w:rsidRPr="00EB6EDA">
        <w:rPr>
          <w:rFonts w:eastAsia="Arial" w:cs="Arial"/>
          <w:spacing w:val="-1"/>
          <w:sz w:val="23"/>
          <w:szCs w:val="23"/>
        </w:rPr>
        <w:t>i</w:t>
      </w:r>
      <w:r w:rsidRPr="00EB6EDA">
        <w:rPr>
          <w:rFonts w:eastAsia="Arial" w:cs="Arial"/>
          <w:spacing w:val="-3"/>
          <w:sz w:val="23"/>
          <w:szCs w:val="23"/>
        </w:rPr>
        <w:t>nt</w:t>
      </w:r>
      <w:r w:rsidRPr="00EB6EDA">
        <w:rPr>
          <w:rFonts w:eastAsia="Arial" w:cs="Arial"/>
          <w:spacing w:val="2"/>
          <w:sz w:val="23"/>
          <w:szCs w:val="23"/>
        </w:rPr>
        <w:t>m</w:t>
      </w:r>
      <w:r w:rsidRPr="00EB6EDA">
        <w:rPr>
          <w:rFonts w:eastAsia="Arial" w:cs="Arial"/>
          <w:spacing w:val="-3"/>
          <w:sz w:val="23"/>
          <w:szCs w:val="23"/>
        </w:rPr>
        <w:t>en</w:t>
      </w:r>
      <w:r w:rsidRPr="00EB6EDA">
        <w:rPr>
          <w:rFonts w:eastAsia="Arial" w:cs="Arial"/>
          <w:sz w:val="23"/>
          <w:szCs w:val="23"/>
        </w:rPr>
        <w:t>t</w:t>
      </w:r>
      <w:r w:rsidRPr="00EB6EDA">
        <w:rPr>
          <w:rFonts w:eastAsia="Arial" w:cs="Arial"/>
          <w:spacing w:val="44"/>
          <w:sz w:val="23"/>
          <w:szCs w:val="23"/>
        </w:rPr>
        <w:t xml:space="preserve"> </w:t>
      </w:r>
      <w:r w:rsidRPr="00EB6EDA">
        <w:rPr>
          <w:rFonts w:eastAsia="Arial" w:cs="Arial"/>
          <w:spacing w:val="-3"/>
          <w:sz w:val="23"/>
          <w:szCs w:val="23"/>
        </w:rPr>
        <w:t>a</w:t>
      </w:r>
      <w:r w:rsidRPr="00EB6EDA">
        <w:rPr>
          <w:rFonts w:eastAsia="Arial" w:cs="Arial"/>
          <w:sz w:val="23"/>
          <w:szCs w:val="23"/>
        </w:rPr>
        <w:t>nd</w:t>
      </w:r>
      <w:r w:rsidRPr="00EB6EDA">
        <w:rPr>
          <w:rFonts w:eastAsia="Arial" w:cs="Arial"/>
          <w:spacing w:val="45"/>
          <w:sz w:val="23"/>
          <w:szCs w:val="23"/>
        </w:rPr>
        <w:t xml:space="preserve"> </w:t>
      </w:r>
      <w:r w:rsidRPr="00EB6EDA">
        <w:rPr>
          <w:rFonts w:eastAsia="Arial" w:cs="Arial"/>
          <w:spacing w:val="-1"/>
          <w:sz w:val="23"/>
          <w:szCs w:val="23"/>
        </w:rPr>
        <w:t>c</w:t>
      </w:r>
      <w:r w:rsidRPr="00EB6EDA">
        <w:rPr>
          <w:rFonts w:eastAsia="Arial" w:cs="Arial"/>
          <w:spacing w:val="3"/>
          <w:sz w:val="23"/>
          <w:szCs w:val="23"/>
        </w:rPr>
        <w:t>h</w:t>
      </w:r>
      <w:r w:rsidRPr="00EB6EDA">
        <w:rPr>
          <w:rFonts w:eastAsia="Arial" w:cs="Arial"/>
          <w:sz w:val="23"/>
          <w:szCs w:val="23"/>
        </w:rPr>
        <w:t>o</w:t>
      </w:r>
      <w:r w:rsidRPr="00EB6EDA">
        <w:rPr>
          <w:rFonts w:eastAsia="Arial" w:cs="Arial"/>
          <w:spacing w:val="-4"/>
          <w:sz w:val="23"/>
          <w:szCs w:val="23"/>
        </w:rPr>
        <w:t>i</w:t>
      </w:r>
      <w:r w:rsidRPr="00EB6EDA">
        <w:rPr>
          <w:rFonts w:eastAsia="Arial" w:cs="Arial"/>
          <w:spacing w:val="-1"/>
          <w:sz w:val="23"/>
          <w:szCs w:val="23"/>
        </w:rPr>
        <w:t>c</w:t>
      </w:r>
      <w:r w:rsidRPr="00EB6EDA">
        <w:rPr>
          <w:rFonts w:eastAsia="Arial" w:cs="Arial"/>
          <w:sz w:val="23"/>
          <w:szCs w:val="23"/>
        </w:rPr>
        <w:t>e</w:t>
      </w:r>
      <w:r w:rsidRPr="00EB6EDA">
        <w:rPr>
          <w:rFonts w:eastAsia="Arial" w:cs="Arial"/>
          <w:spacing w:val="46"/>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0"/>
          <w:sz w:val="23"/>
          <w:szCs w:val="23"/>
        </w:rPr>
        <w:t xml:space="preserve"> </w:t>
      </w:r>
      <w:r w:rsidRPr="00EB6EDA">
        <w:rPr>
          <w:rFonts w:eastAsia="Arial" w:cs="Arial"/>
          <w:sz w:val="23"/>
          <w:szCs w:val="23"/>
        </w:rPr>
        <w:t>a</w:t>
      </w:r>
      <w:r w:rsidRPr="00EB6EDA">
        <w:rPr>
          <w:rFonts w:eastAsia="Arial" w:cs="Arial"/>
          <w:spacing w:val="-3"/>
          <w:sz w:val="23"/>
          <w:szCs w:val="23"/>
        </w:rPr>
        <w:t>d</w:t>
      </w:r>
      <w:r w:rsidRPr="00EB6EDA">
        <w:rPr>
          <w:rFonts w:eastAsia="Arial" w:cs="Arial"/>
          <w:spacing w:val="-1"/>
          <w:sz w:val="23"/>
          <w:szCs w:val="23"/>
        </w:rPr>
        <w:t>v</w:t>
      </w:r>
      <w:r w:rsidRPr="00EB6EDA">
        <w:rPr>
          <w:rFonts w:eastAsia="Arial" w:cs="Arial"/>
          <w:spacing w:val="-3"/>
          <w:sz w:val="23"/>
          <w:szCs w:val="23"/>
        </w:rPr>
        <w:t>i</w:t>
      </w:r>
      <w:r w:rsidRPr="00EB6EDA">
        <w:rPr>
          <w:rFonts w:eastAsia="Arial" w:cs="Arial"/>
          <w:spacing w:val="-1"/>
          <w:sz w:val="23"/>
          <w:szCs w:val="23"/>
        </w:rPr>
        <w:t>s</w:t>
      </w:r>
      <w:r w:rsidRPr="00EB6EDA">
        <w:rPr>
          <w:rFonts w:eastAsia="Arial" w:cs="Arial"/>
          <w:spacing w:val="-3"/>
          <w:sz w:val="23"/>
          <w:szCs w:val="23"/>
        </w:rPr>
        <w:t>e</w:t>
      </w:r>
      <w:r w:rsidRPr="00EB6EDA">
        <w:rPr>
          <w:rFonts w:eastAsia="Arial" w:cs="Arial"/>
          <w:spacing w:val="-2"/>
          <w:sz w:val="23"/>
          <w:szCs w:val="23"/>
        </w:rPr>
        <w:t>r</w:t>
      </w:r>
      <w:r w:rsidRPr="00EB6EDA">
        <w:rPr>
          <w:rFonts w:eastAsia="Arial" w:cs="Arial"/>
          <w:sz w:val="23"/>
          <w:szCs w:val="23"/>
        </w:rPr>
        <w:t>s</w:t>
      </w:r>
      <w:r w:rsidRPr="00EB6EDA">
        <w:rPr>
          <w:rFonts w:eastAsia="Arial" w:cs="Arial"/>
          <w:spacing w:val="46"/>
          <w:sz w:val="23"/>
          <w:szCs w:val="23"/>
        </w:rPr>
        <w:t xml:space="preserve"> </w:t>
      </w:r>
      <w:r w:rsidRPr="00EB6EDA">
        <w:rPr>
          <w:rFonts w:eastAsia="Arial" w:cs="Arial"/>
          <w:spacing w:val="1"/>
          <w:sz w:val="23"/>
          <w:szCs w:val="23"/>
        </w:rPr>
        <w:t>(</w:t>
      </w:r>
      <w:r w:rsidRPr="00EB6EDA">
        <w:rPr>
          <w:rFonts w:eastAsia="Arial" w:cs="Arial"/>
          <w:spacing w:val="-2"/>
          <w:sz w:val="23"/>
          <w:szCs w:val="23"/>
        </w:rPr>
        <w:t>w</w:t>
      </w:r>
      <w:r w:rsidRPr="00EB6EDA">
        <w:rPr>
          <w:rFonts w:eastAsia="Arial" w:cs="Arial"/>
          <w:spacing w:val="-3"/>
          <w:sz w:val="23"/>
          <w:szCs w:val="23"/>
        </w:rPr>
        <w:t>hi</w:t>
      </w:r>
      <w:r w:rsidRPr="00EB6EDA">
        <w:rPr>
          <w:rFonts w:eastAsia="Arial" w:cs="Arial"/>
          <w:spacing w:val="1"/>
          <w:sz w:val="23"/>
          <w:szCs w:val="23"/>
        </w:rPr>
        <w:t>c</w:t>
      </w:r>
      <w:r w:rsidRPr="00EB6EDA">
        <w:rPr>
          <w:rFonts w:eastAsia="Arial" w:cs="Arial"/>
          <w:sz w:val="23"/>
          <w:szCs w:val="23"/>
        </w:rPr>
        <w:t>h</w:t>
      </w:r>
      <w:r w:rsidRPr="00EB6EDA">
        <w:rPr>
          <w:rFonts w:eastAsia="Arial" w:cs="Arial"/>
          <w:spacing w:val="44"/>
          <w:sz w:val="23"/>
          <w:szCs w:val="23"/>
        </w:rPr>
        <w:t xml:space="preserve"> </w:t>
      </w:r>
      <w:r w:rsidRPr="00EB6EDA">
        <w:rPr>
          <w:rFonts w:eastAsia="Arial" w:cs="Arial"/>
          <w:spacing w:val="-1"/>
          <w:sz w:val="23"/>
          <w:szCs w:val="23"/>
        </w:rPr>
        <w:t>s</w:t>
      </w:r>
      <w:r w:rsidRPr="00EB6EDA">
        <w:rPr>
          <w:rFonts w:eastAsia="Arial" w:cs="Arial"/>
          <w:sz w:val="23"/>
          <w:szCs w:val="23"/>
        </w:rPr>
        <w:t>h</w:t>
      </w:r>
      <w:r w:rsidRPr="00EB6EDA">
        <w:rPr>
          <w:rFonts w:eastAsia="Arial" w:cs="Arial"/>
          <w:spacing w:val="-1"/>
          <w:sz w:val="23"/>
          <w:szCs w:val="23"/>
        </w:rPr>
        <w:t>a</w:t>
      </w:r>
      <w:r w:rsidRPr="00EB6EDA">
        <w:rPr>
          <w:rFonts w:eastAsia="Arial" w:cs="Arial"/>
          <w:spacing w:val="-3"/>
          <w:sz w:val="23"/>
          <w:szCs w:val="23"/>
        </w:rPr>
        <w:t>l</w:t>
      </w:r>
      <w:r w:rsidRPr="00EB6EDA">
        <w:rPr>
          <w:rFonts w:eastAsia="Arial" w:cs="Arial"/>
          <w:sz w:val="23"/>
          <w:szCs w:val="23"/>
        </w:rPr>
        <w:t>l</w:t>
      </w:r>
      <w:r w:rsidRPr="00EB6EDA">
        <w:rPr>
          <w:rFonts w:eastAsia="Arial" w:cs="Arial"/>
          <w:spacing w:val="48"/>
          <w:sz w:val="23"/>
          <w:szCs w:val="23"/>
        </w:rPr>
        <w:t xml:space="preserve"> </w:t>
      </w:r>
      <w:r w:rsidRPr="00EB6EDA">
        <w:rPr>
          <w:rFonts w:eastAsia="Arial" w:cs="Arial"/>
          <w:sz w:val="23"/>
          <w:szCs w:val="23"/>
        </w:rPr>
        <w:t>be</w:t>
      </w:r>
      <w:r w:rsidRPr="00EB6EDA">
        <w:rPr>
          <w:rFonts w:eastAsia="Arial" w:cs="Arial"/>
          <w:spacing w:val="46"/>
          <w:sz w:val="23"/>
          <w:szCs w:val="23"/>
        </w:rPr>
        <w:t xml:space="preserve"> </w:t>
      </w:r>
      <w:r w:rsidRPr="00EB6EDA">
        <w:rPr>
          <w:rFonts w:eastAsia="Arial" w:cs="Arial"/>
          <w:spacing w:val="-1"/>
          <w:sz w:val="23"/>
          <w:szCs w:val="23"/>
        </w:rPr>
        <w:t>s</w:t>
      </w:r>
      <w:r w:rsidRPr="00EB6EDA">
        <w:rPr>
          <w:rFonts w:eastAsia="Arial" w:cs="Arial"/>
          <w:sz w:val="23"/>
          <w:szCs w:val="23"/>
        </w:rPr>
        <w:t>u</w:t>
      </w:r>
      <w:r w:rsidRPr="00EB6EDA">
        <w:rPr>
          <w:rFonts w:eastAsia="Arial" w:cs="Arial"/>
          <w:spacing w:val="-3"/>
          <w:sz w:val="23"/>
          <w:szCs w:val="23"/>
        </w:rPr>
        <w:t>b</w:t>
      </w:r>
      <w:r w:rsidRPr="00EB6EDA">
        <w:rPr>
          <w:rFonts w:eastAsia="Arial" w:cs="Arial"/>
          <w:spacing w:val="-1"/>
          <w:sz w:val="23"/>
          <w:szCs w:val="23"/>
        </w:rPr>
        <w:t>j</w:t>
      </w:r>
      <w:r w:rsidRPr="00EB6EDA">
        <w:rPr>
          <w:rFonts w:eastAsia="Arial" w:cs="Arial"/>
          <w:spacing w:val="-3"/>
          <w:sz w:val="23"/>
          <w:szCs w:val="23"/>
        </w:rPr>
        <w:t>e</w:t>
      </w:r>
      <w:r w:rsidRPr="00EB6EDA">
        <w:rPr>
          <w:rFonts w:eastAsia="Arial" w:cs="Arial"/>
          <w:spacing w:val="-1"/>
          <w:sz w:val="23"/>
          <w:szCs w:val="23"/>
        </w:rPr>
        <w:t>c</w:t>
      </w:r>
      <w:r w:rsidRPr="00EB6EDA">
        <w:rPr>
          <w:rFonts w:eastAsia="Arial" w:cs="Arial"/>
          <w:sz w:val="23"/>
          <w:szCs w:val="23"/>
        </w:rPr>
        <w:t>t</w:t>
      </w:r>
      <w:r w:rsidRPr="00EB6EDA">
        <w:rPr>
          <w:rFonts w:eastAsia="Arial" w:cs="Arial"/>
          <w:spacing w:val="45"/>
          <w:sz w:val="23"/>
          <w:szCs w:val="23"/>
        </w:rPr>
        <w:t xml:space="preserve"> </w:t>
      </w:r>
      <w:r w:rsidRPr="00EB6EDA">
        <w:rPr>
          <w:rFonts w:eastAsia="Arial" w:cs="Arial"/>
          <w:sz w:val="23"/>
          <w:szCs w:val="23"/>
        </w:rPr>
        <w:t>to</w:t>
      </w:r>
      <w:r w:rsidRPr="00EB6EDA">
        <w:rPr>
          <w:rFonts w:eastAsia="Arial" w:cs="Arial"/>
          <w:spacing w:val="50"/>
          <w:sz w:val="23"/>
          <w:szCs w:val="23"/>
        </w:rPr>
        <w:t xml:space="preserve"> </w:t>
      </w:r>
      <w:r w:rsidRPr="00EB6EDA">
        <w:rPr>
          <w:rFonts w:eastAsia="Arial" w:cs="Arial"/>
          <w:spacing w:val="-2"/>
          <w:sz w:val="23"/>
          <w:szCs w:val="23"/>
        </w:rPr>
        <w:t>wr</w:t>
      </w:r>
      <w:r w:rsidRPr="00EB6EDA">
        <w:rPr>
          <w:rFonts w:eastAsia="Arial" w:cs="Arial"/>
          <w:spacing w:val="-3"/>
          <w:sz w:val="23"/>
          <w:szCs w:val="23"/>
        </w:rPr>
        <w:t>it</w:t>
      </w:r>
      <w:r w:rsidRPr="00EB6EDA">
        <w:rPr>
          <w:rFonts w:eastAsia="Arial" w:cs="Arial"/>
          <w:sz w:val="23"/>
          <w:szCs w:val="23"/>
        </w:rPr>
        <w:t>t</w:t>
      </w:r>
      <w:r w:rsidRPr="00EB6EDA">
        <w:rPr>
          <w:rFonts w:eastAsia="Arial" w:cs="Arial"/>
          <w:spacing w:val="-3"/>
          <w:sz w:val="23"/>
          <w:szCs w:val="23"/>
        </w:rPr>
        <w:t>e</w:t>
      </w:r>
      <w:r w:rsidRPr="00EB6EDA">
        <w:rPr>
          <w:rFonts w:eastAsia="Arial" w:cs="Arial"/>
          <w:sz w:val="23"/>
          <w:szCs w:val="23"/>
        </w:rPr>
        <w:t xml:space="preserve">n </w:t>
      </w:r>
      <w:r w:rsidRPr="00EB6EDA">
        <w:rPr>
          <w:rFonts w:eastAsia="Arial" w:cs="Arial"/>
          <w:spacing w:val="-3"/>
          <w:sz w:val="23"/>
          <w:szCs w:val="23"/>
        </w:rPr>
        <w:t>ag</w:t>
      </w:r>
      <w:r w:rsidRPr="00EB6EDA">
        <w:rPr>
          <w:rFonts w:eastAsia="Arial" w:cs="Arial"/>
          <w:spacing w:val="-2"/>
          <w:sz w:val="23"/>
          <w:szCs w:val="23"/>
        </w:rPr>
        <w:t>r</w:t>
      </w:r>
      <w:r w:rsidRPr="00EB6EDA">
        <w:rPr>
          <w:rFonts w:eastAsia="Arial" w:cs="Arial"/>
          <w:sz w:val="23"/>
          <w:szCs w:val="23"/>
        </w:rPr>
        <w:t>e</w:t>
      </w:r>
      <w:r w:rsidRPr="00EB6EDA">
        <w:rPr>
          <w:rFonts w:eastAsia="Arial" w:cs="Arial"/>
          <w:spacing w:val="-3"/>
          <w:sz w:val="23"/>
          <w:szCs w:val="23"/>
        </w:rPr>
        <w:t>e</w:t>
      </w:r>
      <w:r w:rsidRPr="00EB6EDA">
        <w:rPr>
          <w:rFonts w:eastAsia="Arial" w:cs="Arial"/>
          <w:spacing w:val="2"/>
          <w:sz w:val="23"/>
          <w:szCs w:val="23"/>
        </w:rPr>
        <w:t>m</w:t>
      </w:r>
      <w:r w:rsidRPr="00EB6EDA">
        <w:rPr>
          <w:rFonts w:eastAsia="Arial" w:cs="Arial"/>
          <w:spacing w:val="-3"/>
          <w:sz w:val="23"/>
          <w:szCs w:val="23"/>
        </w:rPr>
        <w:t>ent</w:t>
      </w:r>
      <w:r w:rsidRPr="00EB6EDA">
        <w:rPr>
          <w:rFonts w:eastAsia="Arial" w:cs="Arial"/>
          <w:sz w:val="23"/>
          <w:szCs w:val="23"/>
        </w:rPr>
        <w:t>s</w:t>
      </w:r>
      <w:r w:rsidRPr="00EB6EDA">
        <w:rPr>
          <w:rFonts w:eastAsia="Arial" w:cs="Arial"/>
          <w:spacing w:val="-15"/>
          <w:sz w:val="23"/>
          <w:szCs w:val="23"/>
        </w:rPr>
        <w:t xml:space="preserve"> </w:t>
      </w:r>
      <w:r w:rsidRPr="00EB6EDA">
        <w:rPr>
          <w:rFonts w:eastAsia="Arial" w:cs="Arial"/>
          <w:spacing w:val="1"/>
          <w:sz w:val="23"/>
          <w:szCs w:val="23"/>
        </w:rPr>
        <w:t>s</w:t>
      </w:r>
      <w:r w:rsidRPr="00EB6EDA">
        <w:rPr>
          <w:rFonts w:eastAsia="Arial" w:cs="Arial"/>
          <w:spacing w:val="-3"/>
          <w:sz w:val="23"/>
          <w:szCs w:val="23"/>
        </w:rPr>
        <w:t>i</w:t>
      </w:r>
      <w:r w:rsidRPr="00EB6EDA">
        <w:rPr>
          <w:rFonts w:eastAsia="Arial" w:cs="Arial"/>
          <w:sz w:val="23"/>
          <w:szCs w:val="23"/>
        </w:rPr>
        <w:t>g</w:t>
      </w:r>
      <w:r w:rsidRPr="00EB6EDA">
        <w:rPr>
          <w:rFonts w:eastAsia="Arial" w:cs="Arial"/>
          <w:spacing w:val="-3"/>
          <w:sz w:val="23"/>
          <w:szCs w:val="23"/>
        </w:rPr>
        <w:t>n</w:t>
      </w:r>
      <w:r w:rsidRPr="00EB6EDA">
        <w:rPr>
          <w:rFonts w:eastAsia="Arial" w:cs="Arial"/>
          <w:sz w:val="23"/>
          <w:szCs w:val="23"/>
        </w:rPr>
        <w:t>ed</w:t>
      </w:r>
      <w:r w:rsidRPr="00EB6EDA">
        <w:rPr>
          <w:rFonts w:eastAsia="Arial" w:cs="Arial"/>
          <w:spacing w:val="-12"/>
          <w:sz w:val="23"/>
          <w:szCs w:val="23"/>
        </w:rPr>
        <w:t xml:space="preserve"> </w:t>
      </w:r>
      <w:r w:rsidRPr="00EB6EDA">
        <w:rPr>
          <w:rFonts w:eastAsia="Arial" w:cs="Arial"/>
          <w:spacing w:val="2"/>
          <w:sz w:val="23"/>
          <w:szCs w:val="23"/>
        </w:rPr>
        <w:t>b</w:t>
      </w:r>
      <w:r w:rsidRPr="00EB6EDA">
        <w:rPr>
          <w:rFonts w:eastAsia="Arial" w:cs="Arial"/>
          <w:sz w:val="23"/>
          <w:szCs w:val="23"/>
        </w:rPr>
        <w:t>y</w:t>
      </w:r>
      <w:r w:rsidRPr="00EB6EDA">
        <w:rPr>
          <w:rFonts w:eastAsia="Arial" w:cs="Arial"/>
          <w:spacing w:val="-8"/>
          <w:sz w:val="23"/>
          <w:szCs w:val="23"/>
        </w:rPr>
        <w:t xml:space="preserve"> </w:t>
      </w:r>
      <w:r w:rsidRPr="00EB6EDA">
        <w:rPr>
          <w:rFonts w:eastAsia="Arial" w:cs="Arial"/>
          <w:spacing w:val="-3"/>
          <w:sz w:val="23"/>
          <w:szCs w:val="23"/>
        </w:rPr>
        <w:t>t</w:t>
      </w:r>
      <w:r w:rsidRPr="00EB6EDA">
        <w:rPr>
          <w:rFonts w:eastAsia="Arial" w:cs="Arial"/>
          <w:sz w:val="23"/>
          <w:szCs w:val="23"/>
        </w:rPr>
        <w:t>he</w:t>
      </w:r>
      <w:r w:rsidRPr="00EB6EDA">
        <w:rPr>
          <w:rFonts w:eastAsia="Arial" w:cs="Arial"/>
          <w:spacing w:val="-6"/>
          <w:sz w:val="23"/>
          <w:szCs w:val="23"/>
        </w:rPr>
        <w:t xml:space="preserve"> </w:t>
      </w:r>
      <w:r w:rsidRPr="00EB6EDA">
        <w:rPr>
          <w:rFonts w:eastAsia="Arial" w:cs="Arial"/>
          <w:sz w:val="23"/>
          <w:szCs w:val="23"/>
        </w:rPr>
        <w:t>C</w:t>
      </w:r>
      <w:r w:rsidRPr="00EB6EDA">
        <w:rPr>
          <w:rFonts w:eastAsia="Arial" w:cs="Arial"/>
          <w:spacing w:val="-3"/>
          <w:sz w:val="23"/>
          <w:szCs w:val="23"/>
        </w:rPr>
        <w:t>h</w:t>
      </w:r>
      <w:r w:rsidRPr="00EB6EDA">
        <w:rPr>
          <w:rFonts w:eastAsia="Arial" w:cs="Arial"/>
          <w:spacing w:val="-1"/>
          <w:sz w:val="23"/>
          <w:szCs w:val="23"/>
        </w:rPr>
        <w:t>i</w:t>
      </w:r>
      <w:r w:rsidRPr="00EB6EDA">
        <w:rPr>
          <w:rFonts w:eastAsia="Arial" w:cs="Arial"/>
          <w:spacing w:val="-3"/>
          <w:sz w:val="23"/>
          <w:szCs w:val="23"/>
        </w:rPr>
        <w:t>e</w:t>
      </w:r>
      <w:r w:rsidRPr="00EB6EDA">
        <w:rPr>
          <w:rFonts w:eastAsia="Arial" w:cs="Arial"/>
          <w:sz w:val="23"/>
          <w:szCs w:val="23"/>
        </w:rPr>
        <w:t>f</w:t>
      </w:r>
      <w:r w:rsidRPr="00EB6EDA">
        <w:rPr>
          <w:rFonts w:eastAsia="Arial" w:cs="Arial"/>
          <w:spacing w:val="-8"/>
          <w:sz w:val="23"/>
          <w:szCs w:val="23"/>
        </w:rPr>
        <w:t xml:space="preserve"> </w:t>
      </w:r>
      <w:r w:rsidRPr="00EB6EDA">
        <w:rPr>
          <w:rFonts w:eastAsia="Arial" w:cs="Arial"/>
          <w:spacing w:val="-3"/>
          <w:sz w:val="23"/>
          <w:szCs w:val="23"/>
        </w:rPr>
        <w:t>E</w:t>
      </w:r>
      <w:r w:rsidRPr="00EB6EDA">
        <w:rPr>
          <w:rFonts w:eastAsia="Arial" w:cs="Arial"/>
          <w:spacing w:val="-1"/>
          <w:sz w:val="23"/>
          <w:szCs w:val="23"/>
        </w:rPr>
        <w:t>x</w:t>
      </w:r>
      <w:r w:rsidRPr="00EB6EDA">
        <w:rPr>
          <w:rFonts w:eastAsia="Arial" w:cs="Arial"/>
          <w:spacing w:val="-3"/>
          <w:sz w:val="23"/>
          <w:szCs w:val="23"/>
        </w:rPr>
        <w:t>e</w:t>
      </w:r>
      <w:r w:rsidRPr="00EB6EDA">
        <w:rPr>
          <w:rFonts w:eastAsia="Arial" w:cs="Arial"/>
          <w:spacing w:val="1"/>
          <w:sz w:val="23"/>
          <w:szCs w:val="23"/>
        </w:rPr>
        <w:t>c</w:t>
      </w:r>
      <w:r w:rsidRPr="00EB6EDA">
        <w:rPr>
          <w:rFonts w:eastAsia="Arial" w:cs="Arial"/>
          <w:spacing w:val="-3"/>
          <w:sz w:val="23"/>
          <w:szCs w:val="23"/>
        </w:rPr>
        <w:t>u</w:t>
      </w:r>
      <w:r w:rsidRPr="00EB6EDA">
        <w:rPr>
          <w:rFonts w:eastAsia="Arial" w:cs="Arial"/>
          <w:sz w:val="23"/>
          <w:szCs w:val="23"/>
        </w:rPr>
        <w:t>t</w:t>
      </w:r>
      <w:r w:rsidRPr="00EB6EDA">
        <w:rPr>
          <w:rFonts w:eastAsia="Arial" w:cs="Arial"/>
          <w:spacing w:val="-1"/>
          <w:sz w:val="23"/>
          <w:szCs w:val="23"/>
        </w:rPr>
        <w:t>i</w:t>
      </w:r>
      <w:r w:rsidRPr="00EB6EDA">
        <w:rPr>
          <w:rFonts w:eastAsia="Arial" w:cs="Arial"/>
          <w:spacing w:val="-4"/>
          <w:sz w:val="23"/>
          <w:szCs w:val="23"/>
        </w:rPr>
        <w:t>v</w:t>
      </w:r>
      <w:r w:rsidRPr="00EB6EDA">
        <w:rPr>
          <w:rFonts w:eastAsia="Arial" w:cs="Arial"/>
          <w:spacing w:val="-3"/>
          <w:sz w:val="23"/>
          <w:szCs w:val="23"/>
        </w:rPr>
        <w:t>e</w:t>
      </w:r>
      <w:r w:rsidRPr="00EB6EDA">
        <w:rPr>
          <w:rFonts w:eastAsia="Arial" w:cs="Arial"/>
          <w:sz w:val="23"/>
          <w:szCs w:val="23"/>
        </w:rPr>
        <w:t>)</w:t>
      </w:r>
    </w:p>
    <w:p w14:paraId="40A094C3" w14:textId="77777777" w:rsidR="00926691" w:rsidRPr="00EB6EDA" w:rsidRDefault="00926691" w:rsidP="00926691">
      <w:pPr>
        <w:tabs>
          <w:tab w:val="left" w:pos="1418"/>
        </w:tabs>
        <w:ind w:left="1418" w:right="84" w:hanging="567"/>
        <w:jc w:val="both"/>
        <w:rPr>
          <w:rFonts w:eastAsia="Arial" w:cs="Arial"/>
          <w:sz w:val="23"/>
          <w:szCs w:val="23"/>
        </w:rPr>
      </w:pPr>
    </w:p>
    <w:p w14:paraId="6B77DD1F" w14:textId="77777777" w:rsidR="00201538" w:rsidRPr="00EB6EDA" w:rsidRDefault="00201538" w:rsidP="00926691">
      <w:pPr>
        <w:pStyle w:val="ListParagraph"/>
        <w:numPr>
          <w:ilvl w:val="1"/>
          <w:numId w:val="14"/>
        </w:numPr>
        <w:tabs>
          <w:tab w:val="left" w:pos="1418"/>
        </w:tabs>
        <w:spacing w:before="34"/>
        <w:ind w:left="1418" w:right="-20" w:hanging="567"/>
        <w:jc w:val="both"/>
        <w:rPr>
          <w:rFonts w:eastAsia="Arial" w:cs="Arial"/>
          <w:sz w:val="23"/>
          <w:szCs w:val="23"/>
        </w:rPr>
      </w:pPr>
      <w:r w:rsidRPr="00EB6EDA">
        <w:rPr>
          <w:rFonts w:eastAsia="Arial" w:cs="Arial"/>
          <w:sz w:val="23"/>
          <w:szCs w:val="23"/>
        </w:rPr>
        <w:t>A</w:t>
      </w:r>
      <w:r w:rsidRPr="00EB6EDA">
        <w:rPr>
          <w:rFonts w:eastAsia="Arial" w:cs="Arial"/>
          <w:spacing w:val="2"/>
          <w:sz w:val="23"/>
          <w:szCs w:val="23"/>
        </w:rPr>
        <w:t>n</w:t>
      </w:r>
      <w:r w:rsidRPr="00EB6EDA">
        <w:rPr>
          <w:rFonts w:eastAsia="Arial" w:cs="Arial"/>
          <w:sz w:val="23"/>
          <w:szCs w:val="23"/>
        </w:rPr>
        <w:t>y</w:t>
      </w:r>
      <w:r w:rsidRPr="00EB6EDA">
        <w:rPr>
          <w:rFonts w:eastAsia="Arial" w:cs="Arial"/>
          <w:spacing w:val="-9"/>
          <w:sz w:val="23"/>
          <w:szCs w:val="23"/>
        </w:rPr>
        <w:t xml:space="preserve"> </w:t>
      </w:r>
      <w:r w:rsidRPr="00EB6EDA">
        <w:rPr>
          <w:rFonts w:eastAsia="Arial" w:cs="Arial"/>
          <w:spacing w:val="-3"/>
          <w:sz w:val="23"/>
          <w:szCs w:val="23"/>
        </w:rPr>
        <w:t>p</w:t>
      </w:r>
      <w:r w:rsidRPr="00EB6EDA">
        <w:rPr>
          <w:rFonts w:eastAsia="Arial" w:cs="Arial"/>
          <w:sz w:val="23"/>
          <w:szCs w:val="23"/>
        </w:rPr>
        <w:t>o</w:t>
      </w:r>
      <w:r w:rsidRPr="00EB6EDA">
        <w:rPr>
          <w:rFonts w:eastAsia="Arial" w:cs="Arial"/>
          <w:spacing w:val="-3"/>
          <w:sz w:val="23"/>
          <w:szCs w:val="23"/>
        </w:rPr>
        <w:t>o</w:t>
      </w:r>
      <w:r w:rsidRPr="00EB6EDA">
        <w:rPr>
          <w:rFonts w:eastAsia="Arial" w:cs="Arial"/>
          <w:spacing w:val="-1"/>
          <w:sz w:val="23"/>
          <w:szCs w:val="23"/>
        </w:rPr>
        <w:t>li</w:t>
      </w:r>
      <w:r w:rsidRPr="00EB6EDA">
        <w:rPr>
          <w:rFonts w:eastAsia="Arial" w:cs="Arial"/>
          <w:spacing w:val="-3"/>
          <w:sz w:val="23"/>
          <w:szCs w:val="23"/>
        </w:rPr>
        <w:t>n</w:t>
      </w:r>
      <w:r w:rsidRPr="00EB6EDA">
        <w:rPr>
          <w:rFonts w:eastAsia="Arial" w:cs="Arial"/>
          <w:sz w:val="23"/>
          <w:szCs w:val="23"/>
        </w:rPr>
        <w:t>g</w:t>
      </w:r>
      <w:r w:rsidRPr="00EB6EDA">
        <w:rPr>
          <w:rFonts w:eastAsia="Arial" w:cs="Arial"/>
          <w:spacing w:val="-9"/>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pacing w:val="-1"/>
          <w:sz w:val="23"/>
          <w:szCs w:val="23"/>
        </w:rPr>
        <w:t>i</w:t>
      </w:r>
      <w:r w:rsidRPr="00EB6EDA">
        <w:rPr>
          <w:rFonts w:eastAsia="Arial" w:cs="Arial"/>
          <w:sz w:val="23"/>
          <w:szCs w:val="23"/>
        </w:rPr>
        <w:t>n</w:t>
      </w:r>
      <w:r w:rsidRPr="00EB6EDA">
        <w:rPr>
          <w:rFonts w:eastAsia="Arial" w:cs="Arial"/>
          <w:spacing w:val="-4"/>
          <w:sz w:val="23"/>
          <w:szCs w:val="23"/>
        </w:rPr>
        <w:t>v</w:t>
      </w:r>
      <w:r w:rsidRPr="00EB6EDA">
        <w:rPr>
          <w:rFonts w:eastAsia="Arial" w:cs="Arial"/>
          <w:spacing w:val="-3"/>
          <w:sz w:val="23"/>
          <w:szCs w:val="23"/>
        </w:rPr>
        <w:t>e</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2"/>
          <w:sz w:val="23"/>
          <w:szCs w:val="23"/>
        </w:rPr>
        <w:t>m</w:t>
      </w:r>
      <w:r w:rsidRPr="00EB6EDA">
        <w:rPr>
          <w:rFonts w:eastAsia="Arial" w:cs="Arial"/>
          <w:spacing w:val="-3"/>
          <w:sz w:val="23"/>
          <w:szCs w:val="23"/>
        </w:rPr>
        <w:t>en</w:t>
      </w:r>
      <w:r w:rsidRPr="00EB6EDA">
        <w:rPr>
          <w:rFonts w:eastAsia="Arial" w:cs="Arial"/>
          <w:sz w:val="23"/>
          <w:szCs w:val="23"/>
        </w:rPr>
        <w:t>t</w:t>
      </w:r>
      <w:r w:rsidRPr="00EB6EDA">
        <w:rPr>
          <w:rFonts w:eastAsia="Arial" w:cs="Arial"/>
          <w:spacing w:val="-13"/>
          <w:sz w:val="23"/>
          <w:szCs w:val="23"/>
        </w:rPr>
        <w:t xml:space="preserve"> </w:t>
      </w:r>
      <w:r w:rsidRPr="00EB6EDA">
        <w:rPr>
          <w:rFonts w:eastAsia="Arial" w:cs="Arial"/>
          <w:spacing w:val="-2"/>
          <w:sz w:val="23"/>
          <w:szCs w:val="23"/>
        </w:rPr>
        <w:t>r</w:t>
      </w:r>
      <w:r w:rsidRPr="00EB6EDA">
        <w:rPr>
          <w:rFonts w:eastAsia="Arial" w:cs="Arial"/>
          <w:sz w:val="23"/>
          <w:szCs w:val="23"/>
        </w:rPr>
        <w:t>e</w:t>
      </w:r>
      <w:r w:rsidRPr="00EB6EDA">
        <w:rPr>
          <w:rFonts w:eastAsia="Arial" w:cs="Arial"/>
          <w:spacing w:val="-2"/>
          <w:sz w:val="23"/>
          <w:szCs w:val="23"/>
        </w:rPr>
        <w:t>s</w:t>
      </w:r>
      <w:r w:rsidRPr="00EB6EDA">
        <w:rPr>
          <w:rFonts w:eastAsia="Arial" w:cs="Arial"/>
          <w:spacing w:val="-3"/>
          <w:sz w:val="23"/>
          <w:szCs w:val="23"/>
        </w:rPr>
        <w:t>ou</w:t>
      </w:r>
      <w:r w:rsidRPr="00EB6EDA">
        <w:rPr>
          <w:rFonts w:eastAsia="Arial" w:cs="Arial"/>
          <w:spacing w:val="-2"/>
          <w:sz w:val="23"/>
          <w:szCs w:val="23"/>
        </w:rPr>
        <w:t>r</w:t>
      </w:r>
      <w:r w:rsidRPr="00EB6EDA">
        <w:rPr>
          <w:rFonts w:eastAsia="Arial" w:cs="Arial"/>
          <w:spacing w:val="-1"/>
          <w:sz w:val="23"/>
          <w:szCs w:val="23"/>
        </w:rPr>
        <w:t>c</w:t>
      </w:r>
      <w:r w:rsidRPr="00EB6EDA">
        <w:rPr>
          <w:rFonts w:eastAsia="Arial" w:cs="Arial"/>
          <w:spacing w:val="-3"/>
          <w:sz w:val="23"/>
          <w:szCs w:val="23"/>
        </w:rPr>
        <w:t>e</w:t>
      </w:r>
      <w:r w:rsidRPr="00EB6EDA">
        <w:rPr>
          <w:rFonts w:eastAsia="Arial" w:cs="Arial"/>
          <w:sz w:val="23"/>
          <w:szCs w:val="23"/>
        </w:rPr>
        <w:t>s</w:t>
      </w:r>
    </w:p>
    <w:p w14:paraId="706AD7C2" w14:textId="77777777" w:rsidR="00926691" w:rsidRPr="00EB6EDA" w:rsidRDefault="00926691" w:rsidP="00926691">
      <w:pPr>
        <w:tabs>
          <w:tab w:val="left" w:pos="1418"/>
        </w:tabs>
        <w:spacing w:before="34"/>
        <w:ind w:left="1418" w:right="-20" w:hanging="567"/>
        <w:jc w:val="both"/>
        <w:rPr>
          <w:rFonts w:eastAsia="Arial" w:cs="Arial"/>
          <w:sz w:val="23"/>
          <w:szCs w:val="23"/>
        </w:rPr>
      </w:pPr>
    </w:p>
    <w:p w14:paraId="4DE42416" w14:textId="77777777" w:rsidR="00201538" w:rsidRPr="00EB6EDA" w:rsidRDefault="00201538" w:rsidP="00926691">
      <w:pPr>
        <w:pStyle w:val="ListParagraph"/>
        <w:numPr>
          <w:ilvl w:val="1"/>
          <w:numId w:val="14"/>
        </w:numPr>
        <w:tabs>
          <w:tab w:val="left" w:pos="1418"/>
        </w:tabs>
        <w:ind w:left="1418" w:right="-20" w:hanging="567"/>
        <w:jc w:val="both"/>
        <w:rPr>
          <w:rFonts w:eastAsia="Arial" w:cs="Arial"/>
          <w:sz w:val="23"/>
          <w:szCs w:val="23"/>
        </w:rPr>
      </w:pPr>
      <w:r w:rsidRPr="00EB6EDA">
        <w:rPr>
          <w:rFonts w:eastAsia="Arial" w:cs="Arial"/>
          <w:sz w:val="23"/>
          <w:szCs w:val="23"/>
        </w:rPr>
        <w:t>C</w:t>
      </w:r>
      <w:r w:rsidRPr="00EB6EDA">
        <w:rPr>
          <w:rFonts w:eastAsia="Arial" w:cs="Arial"/>
          <w:spacing w:val="-3"/>
          <w:sz w:val="23"/>
          <w:szCs w:val="23"/>
        </w:rPr>
        <w:t>on</w:t>
      </w:r>
      <w:r w:rsidRPr="00EB6EDA">
        <w:rPr>
          <w:rFonts w:eastAsia="Arial" w:cs="Arial"/>
          <w:sz w:val="23"/>
          <w:szCs w:val="23"/>
        </w:rPr>
        <w:t>d</w:t>
      </w:r>
      <w:r w:rsidRPr="00EB6EDA">
        <w:rPr>
          <w:rFonts w:eastAsia="Arial" w:cs="Arial"/>
          <w:spacing w:val="-4"/>
          <w:sz w:val="23"/>
          <w:szCs w:val="23"/>
        </w:rPr>
        <w:t>i</w:t>
      </w:r>
      <w:r w:rsidRPr="00EB6EDA">
        <w:rPr>
          <w:rFonts w:eastAsia="Arial" w:cs="Arial"/>
          <w:sz w:val="23"/>
          <w:szCs w:val="23"/>
        </w:rPr>
        <w:t>t</w:t>
      </w:r>
      <w:r w:rsidRPr="00EB6EDA">
        <w:rPr>
          <w:rFonts w:eastAsia="Arial" w:cs="Arial"/>
          <w:spacing w:val="-1"/>
          <w:sz w:val="23"/>
          <w:szCs w:val="23"/>
        </w:rPr>
        <w:t>i</w:t>
      </w:r>
      <w:r w:rsidRPr="00EB6EDA">
        <w:rPr>
          <w:rFonts w:eastAsia="Arial" w:cs="Arial"/>
          <w:spacing w:val="-3"/>
          <w:sz w:val="23"/>
          <w:szCs w:val="23"/>
        </w:rPr>
        <w:t>on</w:t>
      </w:r>
      <w:r w:rsidRPr="00EB6EDA">
        <w:rPr>
          <w:rFonts w:eastAsia="Arial" w:cs="Arial"/>
          <w:sz w:val="23"/>
          <w:szCs w:val="23"/>
        </w:rPr>
        <w:t>s</w:t>
      </w:r>
      <w:r w:rsidRPr="00EB6EDA">
        <w:rPr>
          <w:rFonts w:eastAsia="Arial" w:cs="Arial"/>
          <w:spacing w:val="-13"/>
          <w:sz w:val="23"/>
          <w:szCs w:val="23"/>
        </w:rPr>
        <w:t xml:space="preserve"> </w:t>
      </w:r>
      <w:r w:rsidRPr="00EB6EDA">
        <w:rPr>
          <w:rFonts w:eastAsia="Arial" w:cs="Arial"/>
          <w:sz w:val="23"/>
          <w:szCs w:val="23"/>
        </w:rPr>
        <w:t>f</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4"/>
          <w:sz w:val="23"/>
          <w:szCs w:val="23"/>
        </w:rPr>
        <w:t xml:space="preserve"> </w:t>
      </w:r>
      <w:r w:rsidRPr="00EB6EDA">
        <w:rPr>
          <w:rFonts w:eastAsia="Arial" w:cs="Arial"/>
          <w:spacing w:val="-3"/>
          <w:sz w:val="23"/>
          <w:szCs w:val="23"/>
        </w:rPr>
        <w:t>t</w:t>
      </w:r>
      <w:r w:rsidRPr="00EB6EDA">
        <w:rPr>
          <w:rFonts w:eastAsia="Arial" w:cs="Arial"/>
          <w:sz w:val="23"/>
          <w:szCs w:val="23"/>
        </w:rPr>
        <w:t>he</w:t>
      </w:r>
      <w:r w:rsidRPr="00EB6EDA">
        <w:rPr>
          <w:rFonts w:eastAsia="Arial" w:cs="Arial"/>
          <w:spacing w:val="-6"/>
          <w:sz w:val="23"/>
          <w:szCs w:val="23"/>
        </w:rPr>
        <w:t xml:space="preserve"> </w:t>
      </w:r>
      <w:r w:rsidRPr="00EB6EDA">
        <w:rPr>
          <w:rFonts w:eastAsia="Arial" w:cs="Arial"/>
          <w:spacing w:val="-3"/>
          <w:sz w:val="23"/>
          <w:szCs w:val="23"/>
        </w:rPr>
        <w:t>pa</w:t>
      </w:r>
      <w:r w:rsidRPr="00EB6EDA">
        <w:rPr>
          <w:rFonts w:eastAsia="Arial" w:cs="Arial"/>
          <w:spacing w:val="-2"/>
          <w:sz w:val="23"/>
          <w:szCs w:val="23"/>
        </w:rPr>
        <w:t>r</w:t>
      </w:r>
      <w:r w:rsidRPr="00EB6EDA">
        <w:rPr>
          <w:rFonts w:eastAsia="Arial" w:cs="Arial"/>
          <w:sz w:val="23"/>
          <w:szCs w:val="23"/>
        </w:rPr>
        <w:t>t</w:t>
      </w:r>
      <w:r w:rsidRPr="00EB6EDA">
        <w:rPr>
          <w:rFonts w:eastAsia="Arial" w:cs="Arial"/>
          <w:spacing w:val="-4"/>
          <w:sz w:val="23"/>
          <w:szCs w:val="23"/>
        </w:rPr>
        <w:t>i</w:t>
      </w:r>
      <w:r w:rsidRPr="00EB6EDA">
        <w:rPr>
          <w:rFonts w:eastAsia="Arial" w:cs="Arial"/>
          <w:spacing w:val="-1"/>
          <w:sz w:val="23"/>
          <w:szCs w:val="23"/>
        </w:rPr>
        <w:t>ci</w:t>
      </w:r>
      <w:r w:rsidRPr="00EB6EDA">
        <w:rPr>
          <w:rFonts w:eastAsia="Arial" w:cs="Arial"/>
          <w:spacing w:val="-3"/>
          <w:sz w:val="23"/>
          <w:szCs w:val="23"/>
        </w:rPr>
        <w:t>p</w:t>
      </w:r>
      <w:r w:rsidRPr="00EB6EDA">
        <w:rPr>
          <w:rFonts w:eastAsia="Arial" w:cs="Arial"/>
          <w:sz w:val="23"/>
          <w:szCs w:val="23"/>
        </w:rPr>
        <w:t>a</w:t>
      </w:r>
      <w:r w:rsidRPr="00EB6EDA">
        <w:rPr>
          <w:rFonts w:eastAsia="Arial" w:cs="Arial"/>
          <w:spacing w:val="-3"/>
          <w:sz w:val="23"/>
          <w:szCs w:val="23"/>
        </w:rPr>
        <w:t>t</w:t>
      </w:r>
      <w:r w:rsidRPr="00EB6EDA">
        <w:rPr>
          <w:rFonts w:eastAsia="Arial" w:cs="Arial"/>
          <w:spacing w:val="-1"/>
          <w:sz w:val="23"/>
          <w:szCs w:val="23"/>
        </w:rPr>
        <w:t>i</w:t>
      </w:r>
      <w:r w:rsidRPr="00EB6EDA">
        <w:rPr>
          <w:rFonts w:eastAsia="Arial" w:cs="Arial"/>
          <w:spacing w:val="-3"/>
          <w:sz w:val="23"/>
          <w:szCs w:val="23"/>
        </w:rPr>
        <w:t>o</w:t>
      </w:r>
      <w:r w:rsidRPr="00EB6EDA">
        <w:rPr>
          <w:rFonts w:eastAsia="Arial" w:cs="Arial"/>
          <w:sz w:val="23"/>
          <w:szCs w:val="23"/>
        </w:rPr>
        <w:t>n</w:t>
      </w:r>
      <w:r w:rsidRPr="00EB6EDA">
        <w:rPr>
          <w:rFonts w:eastAsia="Arial" w:cs="Arial"/>
          <w:spacing w:val="-14"/>
          <w:sz w:val="23"/>
          <w:szCs w:val="23"/>
        </w:rPr>
        <w:t xml:space="preserve"> </w:t>
      </w:r>
      <w:r w:rsidRPr="00EB6EDA">
        <w:rPr>
          <w:rFonts w:eastAsia="Arial" w:cs="Arial"/>
          <w:spacing w:val="2"/>
          <w:sz w:val="23"/>
          <w:szCs w:val="23"/>
        </w:rPr>
        <w:t>b</w:t>
      </w:r>
      <w:r w:rsidRPr="00EB6EDA">
        <w:rPr>
          <w:rFonts w:eastAsia="Arial" w:cs="Arial"/>
          <w:sz w:val="23"/>
          <w:szCs w:val="23"/>
        </w:rPr>
        <w:t>y</w:t>
      </w:r>
      <w:r w:rsidRPr="00EB6EDA">
        <w:rPr>
          <w:rFonts w:eastAsia="Arial" w:cs="Arial"/>
          <w:spacing w:val="-11"/>
          <w:sz w:val="23"/>
          <w:szCs w:val="23"/>
        </w:rPr>
        <w:t xml:space="preserve"> </w:t>
      </w: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z w:val="23"/>
          <w:szCs w:val="23"/>
        </w:rPr>
        <w:t>T</w:t>
      </w:r>
      <w:r w:rsidRPr="00EB6EDA">
        <w:rPr>
          <w:rFonts w:eastAsia="Arial" w:cs="Arial"/>
          <w:spacing w:val="-2"/>
          <w:sz w:val="23"/>
          <w:szCs w:val="23"/>
        </w:rPr>
        <w:t>r</w:t>
      </w:r>
      <w:r w:rsidRPr="00EB6EDA">
        <w:rPr>
          <w:rFonts w:eastAsia="Arial" w:cs="Arial"/>
          <w:spacing w:val="-3"/>
          <w:sz w:val="23"/>
          <w:szCs w:val="23"/>
        </w:rPr>
        <w:t>u</w:t>
      </w:r>
      <w:r w:rsidRPr="00EB6EDA">
        <w:rPr>
          <w:rFonts w:eastAsia="Arial" w:cs="Arial"/>
          <w:spacing w:val="-1"/>
          <w:sz w:val="23"/>
          <w:szCs w:val="23"/>
        </w:rPr>
        <w:t>s</w:t>
      </w:r>
      <w:r w:rsidRPr="00EB6EDA">
        <w:rPr>
          <w:rFonts w:eastAsia="Arial" w:cs="Arial"/>
          <w:sz w:val="23"/>
          <w:szCs w:val="23"/>
        </w:rPr>
        <w:t>t</w:t>
      </w:r>
      <w:r w:rsidRPr="00EB6EDA">
        <w:rPr>
          <w:rFonts w:eastAsia="Arial" w:cs="Arial"/>
          <w:spacing w:val="-10"/>
          <w:sz w:val="23"/>
          <w:szCs w:val="23"/>
        </w:rPr>
        <w:t xml:space="preserve"> </w:t>
      </w:r>
      <w:r w:rsidRPr="00EB6EDA">
        <w:rPr>
          <w:rFonts w:eastAsia="Arial" w:cs="Arial"/>
          <w:spacing w:val="-1"/>
          <w:sz w:val="23"/>
          <w:szCs w:val="23"/>
        </w:rPr>
        <w:t>i</w:t>
      </w:r>
      <w:r w:rsidRPr="00EB6EDA">
        <w:rPr>
          <w:rFonts w:eastAsia="Arial" w:cs="Arial"/>
          <w:sz w:val="23"/>
          <w:szCs w:val="23"/>
        </w:rPr>
        <w:t>n</w:t>
      </w:r>
      <w:r w:rsidRPr="00EB6EDA">
        <w:rPr>
          <w:rFonts w:eastAsia="Arial" w:cs="Arial"/>
          <w:spacing w:val="-8"/>
          <w:sz w:val="23"/>
          <w:szCs w:val="23"/>
        </w:rPr>
        <w:t xml:space="preserve"> </w:t>
      </w:r>
      <w:r w:rsidRPr="00EB6EDA">
        <w:rPr>
          <w:rFonts w:eastAsia="Arial" w:cs="Arial"/>
          <w:spacing w:val="1"/>
          <w:sz w:val="23"/>
          <w:szCs w:val="23"/>
        </w:rPr>
        <w:t>c</w:t>
      </w:r>
      <w:r w:rsidRPr="00EB6EDA">
        <w:rPr>
          <w:rFonts w:eastAsia="Arial" w:cs="Arial"/>
          <w:spacing w:val="-3"/>
          <w:sz w:val="23"/>
          <w:szCs w:val="23"/>
        </w:rPr>
        <w:t>o</w:t>
      </w:r>
      <w:r w:rsidRPr="00EB6EDA">
        <w:rPr>
          <w:rFonts w:eastAsia="Arial" w:cs="Arial"/>
          <w:sz w:val="23"/>
          <w:szCs w:val="23"/>
        </w:rPr>
        <w:t>m</w:t>
      </w:r>
      <w:r w:rsidRPr="00EB6EDA">
        <w:rPr>
          <w:rFonts w:eastAsia="Arial" w:cs="Arial"/>
          <w:spacing w:val="2"/>
          <w:sz w:val="23"/>
          <w:szCs w:val="23"/>
        </w:rPr>
        <w:t>m</w:t>
      </w:r>
      <w:r w:rsidRPr="00EB6EDA">
        <w:rPr>
          <w:rFonts w:eastAsia="Arial" w:cs="Arial"/>
          <w:spacing w:val="-3"/>
          <w:sz w:val="23"/>
          <w:szCs w:val="23"/>
        </w:rPr>
        <w:t>o</w:t>
      </w:r>
      <w:r w:rsidRPr="00EB6EDA">
        <w:rPr>
          <w:rFonts w:eastAsia="Arial" w:cs="Arial"/>
          <w:sz w:val="23"/>
          <w:szCs w:val="23"/>
        </w:rPr>
        <w:t>n</w:t>
      </w:r>
      <w:r w:rsidRPr="00EB6EDA">
        <w:rPr>
          <w:rFonts w:eastAsia="Arial" w:cs="Arial"/>
          <w:spacing w:val="-14"/>
          <w:sz w:val="23"/>
          <w:szCs w:val="23"/>
        </w:rPr>
        <w:t xml:space="preserve"> </w:t>
      </w:r>
      <w:r w:rsidRPr="00EB6EDA">
        <w:rPr>
          <w:rFonts w:eastAsia="Arial" w:cs="Arial"/>
          <w:spacing w:val="-1"/>
          <w:sz w:val="23"/>
          <w:szCs w:val="23"/>
        </w:rPr>
        <w:t>i</w:t>
      </w:r>
      <w:r w:rsidRPr="00EB6EDA">
        <w:rPr>
          <w:rFonts w:eastAsia="Arial" w:cs="Arial"/>
          <w:spacing w:val="-3"/>
          <w:sz w:val="23"/>
          <w:szCs w:val="23"/>
        </w:rPr>
        <w:t>n</w:t>
      </w:r>
      <w:r w:rsidRPr="00EB6EDA">
        <w:rPr>
          <w:rFonts w:eastAsia="Arial" w:cs="Arial"/>
          <w:spacing w:val="-1"/>
          <w:sz w:val="23"/>
          <w:szCs w:val="23"/>
        </w:rPr>
        <w:t>v</w:t>
      </w:r>
      <w:r w:rsidRPr="00EB6EDA">
        <w:rPr>
          <w:rFonts w:eastAsia="Arial" w:cs="Arial"/>
          <w:spacing w:val="-3"/>
          <w:sz w:val="23"/>
          <w:szCs w:val="23"/>
        </w:rPr>
        <w:t>e</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2"/>
          <w:sz w:val="23"/>
          <w:szCs w:val="23"/>
        </w:rPr>
        <w:t>m</w:t>
      </w:r>
      <w:r w:rsidRPr="00EB6EDA">
        <w:rPr>
          <w:rFonts w:eastAsia="Arial" w:cs="Arial"/>
          <w:spacing w:val="-3"/>
          <w:sz w:val="23"/>
          <w:szCs w:val="23"/>
        </w:rPr>
        <w:t>en</w:t>
      </w:r>
      <w:r w:rsidRPr="00EB6EDA">
        <w:rPr>
          <w:rFonts w:eastAsia="Arial" w:cs="Arial"/>
          <w:sz w:val="23"/>
          <w:szCs w:val="23"/>
        </w:rPr>
        <w:t>t</w:t>
      </w:r>
      <w:r w:rsidRPr="00EB6EDA">
        <w:rPr>
          <w:rFonts w:eastAsia="Arial" w:cs="Arial"/>
          <w:spacing w:val="-15"/>
          <w:sz w:val="23"/>
          <w:szCs w:val="23"/>
        </w:rPr>
        <w:t xml:space="preserve"> </w:t>
      </w:r>
      <w:r w:rsidRPr="00EB6EDA">
        <w:rPr>
          <w:rFonts w:eastAsia="Arial" w:cs="Arial"/>
          <w:sz w:val="23"/>
          <w:szCs w:val="23"/>
        </w:rPr>
        <w:t>fu</w:t>
      </w:r>
      <w:r w:rsidRPr="00EB6EDA">
        <w:rPr>
          <w:rFonts w:eastAsia="Arial" w:cs="Arial"/>
          <w:spacing w:val="-3"/>
          <w:sz w:val="23"/>
          <w:szCs w:val="23"/>
        </w:rPr>
        <w:t>nd</w:t>
      </w:r>
      <w:r w:rsidRPr="00EB6EDA">
        <w:rPr>
          <w:rFonts w:eastAsia="Arial" w:cs="Arial"/>
          <w:sz w:val="23"/>
          <w:szCs w:val="23"/>
        </w:rPr>
        <w:t>s</w:t>
      </w:r>
    </w:p>
    <w:p w14:paraId="44494E83" w14:textId="77777777" w:rsidR="00926691" w:rsidRPr="00EB6EDA" w:rsidRDefault="00926691" w:rsidP="00926691">
      <w:pPr>
        <w:tabs>
          <w:tab w:val="left" w:pos="1418"/>
        </w:tabs>
        <w:ind w:left="1418" w:right="-20" w:hanging="567"/>
        <w:jc w:val="both"/>
        <w:rPr>
          <w:rFonts w:eastAsia="Arial" w:cs="Arial"/>
          <w:sz w:val="23"/>
          <w:szCs w:val="23"/>
        </w:rPr>
      </w:pPr>
    </w:p>
    <w:p w14:paraId="4B55CE5B" w14:textId="77777777" w:rsidR="00201538" w:rsidRPr="00EB6EDA" w:rsidRDefault="00201538" w:rsidP="00926691">
      <w:pPr>
        <w:pStyle w:val="ListParagraph"/>
        <w:tabs>
          <w:tab w:val="left" w:pos="1418"/>
        </w:tabs>
        <w:ind w:left="1418" w:right="-20" w:hanging="567"/>
        <w:jc w:val="both"/>
        <w:rPr>
          <w:rFonts w:eastAsia="Arial" w:cs="Arial"/>
          <w:sz w:val="23"/>
          <w:szCs w:val="23"/>
        </w:rPr>
      </w:pPr>
      <w:r w:rsidRPr="00EB6EDA">
        <w:rPr>
          <w:rFonts w:eastAsia="Arial" w:cs="Arial"/>
          <w:spacing w:val="-2"/>
          <w:sz w:val="23"/>
          <w:szCs w:val="23"/>
        </w:rPr>
        <w:t>(</w:t>
      </w:r>
      <w:r w:rsidRPr="00EB6EDA">
        <w:rPr>
          <w:rFonts w:eastAsia="Arial" w:cs="Arial"/>
          <w:spacing w:val="-3"/>
          <w:sz w:val="23"/>
          <w:szCs w:val="23"/>
        </w:rPr>
        <w:t>e</w:t>
      </w:r>
      <w:r w:rsidRPr="00EB6EDA">
        <w:rPr>
          <w:rFonts w:eastAsia="Arial" w:cs="Arial"/>
          <w:sz w:val="23"/>
          <w:szCs w:val="23"/>
        </w:rPr>
        <w:t>)</w:t>
      </w:r>
      <w:r w:rsidRPr="00EB6EDA">
        <w:rPr>
          <w:rFonts w:eastAsia="Arial" w:cs="Arial"/>
          <w:sz w:val="23"/>
          <w:szCs w:val="23"/>
        </w:rPr>
        <w:tab/>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z w:val="23"/>
          <w:szCs w:val="23"/>
        </w:rPr>
        <w:t>a</w:t>
      </w:r>
      <w:r w:rsidRPr="00EB6EDA">
        <w:rPr>
          <w:rFonts w:eastAsia="Arial" w:cs="Arial"/>
          <w:spacing w:val="-3"/>
          <w:sz w:val="23"/>
          <w:szCs w:val="23"/>
        </w:rPr>
        <w:t>u</w:t>
      </w:r>
      <w:r w:rsidRPr="00EB6EDA">
        <w:rPr>
          <w:rFonts w:eastAsia="Arial" w:cs="Arial"/>
          <w:sz w:val="23"/>
          <w:szCs w:val="23"/>
        </w:rPr>
        <w:t>t</w:t>
      </w:r>
      <w:r w:rsidRPr="00EB6EDA">
        <w:rPr>
          <w:rFonts w:eastAsia="Arial" w:cs="Arial"/>
          <w:spacing w:val="-3"/>
          <w:sz w:val="23"/>
          <w:szCs w:val="23"/>
        </w:rPr>
        <w:t>ho</w:t>
      </w:r>
      <w:r w:rsidRPr="00EB6EDA">
        <w:rPr>
          <w:rFonts w:eastAsia="Arial" w:cs="Arial"/>
          <w:spacing w:val="1"/>
          <w:sz w:val="23"/>
          <w:szCs w:val="23"/>
        </w:rPr>
        <w:t>r</w:t>
      </w:r>
      <w:r w:rsidRPr="00EB6EDA">
        <w:rPr>
          <w:rFonts w:eastAsia="Arial" w:cs="Arial"/>
          <w:spacing w:val="-3"/>
          <w:sz w:val="23"/>
          <w:szCs w:val="23"/>
        </w:rPr>
        <w:t>i</w:t>
      </w:r>
      <w:r w:rsidRPr="00EB6EDA">
        <w:rPr>
          <w:rFonts w:eastAsia="Arial" w:cs="Arial"/>
          <w:spacing w:val="-1"/>
          <w:sz w:val="23"/>
          <w:szCs w:val="23"/>
        </w:rPr>
        <w:t>s</w:t>
      </w:r>
      <w:r w:rsidRPr="00EB6EDA">
        <w:rPr>
          <w:rFonts w:eastAsia="Arial" w:cs="Arial"/>
          <w:sz w:val="23"/>
          <w:szCs w:val="23"/>
        </w:rPr>
        <w:t>ed</w:t>
      </w:r>
      <w:r w:rsidRPr="00EB6EDA">
        <w:rPr>
          <w:rFonts w:eastAsia="Arial" w:cs="Arial"/>
          <w:spacing w:val="-15"/>
          <w:sz w:val="23"/>
          <w:szCs w:val="23"/>
        </w:rPr>
        <w:t xml:space="preserve"> </w:t>
      </w:r>
      <w:r w:rsidRPr="00EB6EDA">
        <w:rPr>
          <w:rFonts w:eastAsia="Arial" w:cs="Arial"/>
          <w:spacing w:val="-3"/>
          <w:sz w:val="23"/>
          <w:szCs w:val="23"/>
        </w:rPr>
        <w:t>u</w:t>
      </w:r>
      <w:r w:rsidRPr="00EB6EDA">
        <w:rPr>
          <w:rFonts w:eastAsia="Arial" w:cs="Arial"/>
          <w:spacing w:val="1"/>
          <w:sz w:val="23"/>
          <w:szCs w:val="23"/>
        </w:rPr>
        <w:t>s</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pacing w:val="-1"/>
          <w:sz w:val="23"/>
          <w:szCs w:val="23"/>
        </w:rPr>
        <w:t>c</w:t>
      </w:r>
      <w:r w:rsidRPr="00EB6EDA">
        <w:rPr>
          <w:rFonts w:eastAsia="Arial" w:cs="Arial"/>
          <w:spacing w:val="-3"/>
          <w:sz w:val="23"/>
          <w:szCs w:val="23"/>
        </w:rPr>
        <w:t>ha</w:t>
      </w:r>
      <w:r w:rsidRPr="00EB6EDA">
        <w:rPr>
          <w:rFonts w:eastAsia="Arial" w:cs="Arial"/>
          <w:spacing w:val="1"/>
          <w:sz w:val="23"/>
          <w:szCs w:val="23"/>
        </w:rPr>
        <w:t>r</w:t>
      </w:r>
      <w:r w:rsidRPr="00EB6EDA">
        <w:rPr>
          <w:rFonts w:eastAsia="Arial" w:cs="Arial"/>
          <w:spacing w:val="-3"/>
          <w:sz w:val="23"/>
          <w:szCs w:val="23"/>
        </w:rPr>
        <w:t>i</w:t>
      </w:r>
      <w:r w:rsidRPr="00EB6EDA">
        <w:rPr>
          <w:rFonts w:eastAsia="Arial" w:cs="Arial"/>
          <w:sz w:val="23"/>
          <w:szCs w:val="23"/>
        </w:rPr>
        <w:t>t</w:t>
      </w:r>
      <w:r w:rsidRPr="00EB6EDA">
        <w:rPr>
          <w:rFonts w:eastAsia="Arial" w:cs="Arial"/>
          <w:spacing w:val="-3"/>
          <w:sz w:val="23"/>
          <w:szCs w:val="23"/>
        </w:rPr>
        <w:t>a</w:t>
      </w:r>
      <w:r w:rsidRPr="00EB6EDA">
        <w:rPr>
          <w:rFonts w:eastAsia="Arial" w:cs="Arial"/>
          <w:sz w:val="23"/>
          <w:szCs w:val="23"/>
        </w:rPr>
        <w:t>b</w:t>
      </w:r>
      <w:r w:rsidRPr="00EB6EDA">
        <w:rPr>
          <w:rFonts w:eastAsia="Arial" w:cs="Arial"/>
          <w:spacing w:val="-4"/>
          <w:sz w:val="23"/>
          <w:szCs w:val="23"/>
        </w:rPr>
        <w:t>l</w:t>
      </w:r>
      <w:r w:rsidRPr="00EB6EDA">
        <w:rPr>
          <w:rFonts w:eastAsia="Arial" w:cs="Arial"/>
          <w:sz w:val="23"/>
          <w:szCs w:val="23"/>
        </w:rPr>
        <w:t>e</w:t>
      </w:r>
      <w:r w:rsidRPr="00EB6EDA">
        <w:rPr>
          <w:rFonts w:eastAsia="Arial" w:cs="Arial"/>
          <w:spacing w:val="-12"/>
          <w:sz w:val="23"/>
          <w:szCs w:val="23"/>
        </w:rPr>
        <w:t xml:space="preserve"> </w:t>
      </w:r>
      <w:r w:rsidRPr="00EB6EDA">
        <w:rPr>
          <w:rFonts w:eastAsia="Arial" w:cs="Arial"/>
          <w:sz w:val="23"/>
          <w:szCs w:val="23"/>
        </w:rPr>
        <w:t>f</w:t>
      </w:r>
      <w:r w:rsidRPr="00EB6EDA">
        <w:rPr>
          <w:rFonts w:eastAsia="Arial" w:cs="Arial"/>
          <w:spacing w:val="-3"/>
          <w:sz w:val="23"/>
          <w:szCs w:val="23"/>
        </w:rPr>
        <w:t>un</w:t>
      </w:r>
      <w:r w:rsidRPr="00EB6EDA">
        <w:rPr>
          <w:rFonts w:eastAsia="Arial" w:cs="Arial"/>
          <w:sz w:val="23"/>
          <w:szCs w:val="23"/>
        </w:rPr>
        <w:t>d</w:t>
      </w:r>
      <w:r w:rsidRPr="00EB6EDA">
        <w:rPr>
          <w:rFonts w:eastAsia="Arial" w:cs="Arial"/>
          <w:spacing w:val="-7"/>
          <w:sz w:val="23"/>
          <w:szCs w:val="23"/>
        </w:rPr>
        <w:t xml:space="preserve"> </w:t>
      </w:r>
      <w:r w:rsidRPr="00EB6EDA">
        <w:rPr>
          <w:rFonts w:eastAsia="Arial" w:cs="Arial"/>
          <w:spacing w:val="-3"/>
          <w:sz w:val="23"/>
          <w:szCs w:val="23"/>
        </w:rPr>
        <w:t>a</w:t>
      </w:r>
      <w:r w:rsidRPr="00EB6EDA">
        <w:rPr>
          <w:rFonts w:eastAsia="Arial" w:cs="Arial"/>
          <w:spacing w:val="-1"/>
          <w:sz w:val="23"/>
          <w:szCs w:val="23"/>
        </w:rPr>
        <w:t>ss</w:t>
      </w:r>
      <w:r w:rsidRPr="00EB6EDA">
        <w:rPr>
          <w:rFonts w:eastAsia="Arial" w:cs="Arial"/>
          <w:sz w:val="23"/>
          <w:szCs w:val="23"/>
        </w:rPr>
        <w:t>e</w:t>
      </w:r>
      <w:r w:rsidRPr="00EB6EDA">
        <w:rPr>
          <w:rFonts w:eastAsia="Arial" w:cs="Arial"/>
          <w:spacing w:val="-3"/>
          <w:sz w:val="23"/>
          <w:szCs w:val="23"/>
        </w:rPr>
        <w:t>t</w:t>
      </w:r>
      <w:r w:rsidRPr="00EB6EDA">
        <w:rPr>
          <w:rFonts w:eastAsia="Arial" w:cs="Arial"/>
          <w:sz w:val="23"/>
          <w:szCs w:val="23"/>
        </w:rPr>
        <w:t>s</w:t>
      </w:r>
      <w:r w:rsidRPr="00EB6EDA">
        <w:rPr>
          <w:rFonts w:eastAsia="Arial" w:cs="Arial"/>
          <w:spacing w:val="-10"/>
          <w:sz w:val="23"/>
          <w:szCs w:val="23"/>
        </w:rPr>
        <w:t xml:space="preserve"> </w:t>
      </w:r>
      <w:r w:rsidRPr="00EB6EDA">
        <w:rPr>
          <w:rFonts w:eastAsia="Arial" w:cs="Arial"/>
          <w:sz w:val="23"/>
          <w:szCs w:val="23"/>
        </w:rPr>
        <w:t>a</w:t>
      </w:r>
      <w:r w:rsidRPr="00EB6EDA">
        <w:rPr>
          <w:rFonts w:eastAsia="Arial" w:cs="Arial"/>
          <w:spacing w:val="-3"/>
          <w:sz w:val="23"/>
          <w:szCs w:val="23"/>
        </w:rPr>
        <w:t>n</w:t>
      </w:r>
      <w:r w:rsidRPr="00EB6EDA">
        <w:rPr>
          <w:rFonts w:eastAsia="Arial" w:cs="Arial"/>
          <w:sz w:val="23"/>
          <w:szCs w:val="23"/>
        </w:rPr>
        <w:t>d</w:t>
      </w:r>
      <w:r w:rsidRPr="00EB6EDA">
        <w:rPr>
          <w:rFonts w:eastAsia="Arial" w:cs="Arial"/>
          <w:spacing w:val="-6"/>
          <w:sz w:val="23"/>
          <w:szCs w:val="23"/>
        </w:rPr>
        <w:t xml:space="preserve"> </w:t>
      </w:r>
      <w:r w:rsidRPr="00EB6EDA">
        <w:rPr>
          <w:rFonts w:eastAsia="Arial" w:cs="Arial"/>
          <w:spacing w:val="2"/>
          <w:sz w:val="23"/>
          <w:szCs w:val="23"/>
        </w:rPr>
        <w:t>p</w:t>
      </w:r>
      <w:r w:rsidRPr="00EB6EDA">
        <w:rPr>
          <w:rFonts w:eastAsia="Arial" w:cs="Arial"/>
          <w:spacing w:val="-3"/>
          <w:sz w:val="23"/>
          <w:szCs w:val="23"/>
        </w:rPr>
        <w:t>o</w:t>
      </w:r>
      <w:r w:rsidRPr="00EB6EDA">
        <w:rPr>
          <w:rFonts w:eastAsia="Arial" w:cs="Arial"/>
          <w:spacing w:val="-1"/>
          <w:sz w:val="23"/>
          <w:szCs w:val="23"/>
        </w:rPr>
        <w:t>l</w:t>
      </w:r>
      <w:r w:rsidRPr="00EB6EDA">
        <w:rPr>
          <w:rFonts w:eastAsia="Arial" w:cs="Arial"/>
          <w:spacing w:val="-3"/>
          <w:sz w:val="23"/>
          <w:szCs w:val="23"/>
        </w:rPr>
        <w:t>i</w:t>
      </w:r>
      <w:r w:rsidRPr="00EB6EDA">
        <w:rPr>
          <w:rFonts w:eastAsia="Arial" w:cs="Arial"/>
          <w:spacing w:val="3"/>
          <w:sz w:val="23"/>
          <w:szCs w:val="23"/>
        </w:rPr>
        <w:t>c</w:t>
      </w:r>
      <w:r w:rsidRPr="00EB6EDA">
        <w:rPr>
          <w:rFonts w:eastAsia="Arial" w:cs="Arial"/>
          <w:sz w:val="23"/>
          <w:szCs w:val="23"/>
        </w:rPr>
        <w:t>y</w:t>
      </w:r>
      <w:r w:rsidRPr="00EB6EDA">
        <w:rPr>
          <w:rFonts w:eastAsia="Arial" w:cs="Arial"/>
          <w:spacing w:val="-11"/>
          <w:sz w:val="23"/>
          <w:szCs w:val="23"/>
        </w:rPr>
        <w:t xml:space="preserve"> </w:t>
      </w:r>
      <w:r w:rsidRPr="00EB6EDA">
        <w:rPr>
          <w:rFonts w:eastAsia="Arial" w:cs="Arial"/>
          <w:spacing w:val="-3"/>
          <w:sz w:val="23"/>
          <w:szCs w:val="23"/>
        </w:rPr>
        <w:t>g</w:t>
      </w:r>
      <w:r w:rsidRPr="00EB6EDA">
        <w:rPr>
          <w:rFonts w:eastAsia="Arial" w:cs="Arial"/>
          <w:sz w:val="23"/>
          <w:szCs w:val="23"/>
        </w:rPr>
        <w:t>u</w:t>
      </w:r>
      <w:r w:rsidRPr="00EB6EDA">
        <w:rPr>
          <w:rFonts w:eastAsia="Arial" w:cs="Arial"/>
          <w:spacing w:val="-4"/>
          <w:sz w:val="23"/>
          <w:szCs w:val="23"/>
        </w:rPr>
        <w:t>i</w:t>
      </w:r>
      <w:r w:rsidRPr="00EB6EDA">
        <w:rPr>
          <w:rFonts w:eastAsia="Arial" w:cs="Arial"/>
          <w:sz w:val="23"/>
          <w:szCs w:val="23"/>
        </w:rPr>
        <w:t>d</w:t>
      </w:r>
      <w:r w:rsidRPr="00EB6EDA">
        <w:rPr>
          <w:rFonts w:eastAsia="Arial" w:cs="Arial"/>
          <w:spacing w:val="-3"/>
          <w:sz w:val="23"/>
          <w:szCs w:val="23"/>
        </w:rPr>
        <w:t>e</w:t>
      </w:r>
      <w:r w:rsidRPr="00EB6EDA">
        <w:rPr>
          <w:rFonts w:eastAsia="Arial" w:cs="Arial"/>
          <w:spacing w:val="-1"/>
          <w:sz w:val="23"/>
          <w:szCs w:val="23"/>
        </w:rPr>
        <w:t>li</w:t>
      </w:r>
      <w:r w:rsidRPr="00EB6EDA">
        <w:rPr>
          <w:rFonts w:eastAsia="Arial" w:cs="Arial"/>
          <w:spacing w:val="-3"/>
          <w:sz w:val="23"/>
          <w:szCs w:val="23"/>
        </w:rPr>
        <w:t>ne</w:t>
      </w:r>
      <w:r w:rsidRPr="00EB6EDA">
        <w:rPr>
          <w:rFonts w:eastAsia="Arial" w:cs="Arial"/>
          <w:sz w:val="23"/>
          <w:szCs w:val="23"/>
        </w:rPr>
        <w:t>s</w:t>
      </w:r>
      <w:r w:rsidRPr="00EB6EDA">
        <w:rPr>
          <w:rFonts w:eastAsia="Arial" w:cs="Arial"/>
          <w:spacing w:val="-13"/>
          <w:sz w:val="23"/>
          <w:szCs w:val="23"/>
        </w:rPr>
        <w:t xml:space="preserve"> </w:t>
      </w:r>
      <w:r w:rsidRPr="00EB6EDA">
        <w:rPr>
          <w:rFonts w:eastAsia="Arial" w:cs="Arial"/>
          <w:sz w:val="23"/>
          <w:szCs w:val="23"/>
        </w:rPr>
        <w:t>f</w:t>
      </w:r>
      <w:r w:rsidRPr="00EB6EDA">
        <w:rPr>
          <w:rFonts w:eastAsia="Arial" w:cs="Arial"/>
          <w:spacing w:val="-3"/>
          <w:sz w:val="23"/>
          <w:szCs w:val="23"/>
        </w:rPr>
        <w:t>o</w:t>
      </w:r>
      <w:r w:rsidRPr="00EB6EDA">
        <w:rPr>
          <w:rFonts w:eastAsia="Arial" w:cs="Arial"/>
          <w:sz w:val="23"/>
          <w:szCs w:val="23"/>
        </w:rPr>
        <w:t>r</w:t>
      </w:r>
      <w:r w:rsidRPr="00EB6EDA">
        <w:rPr>
          <w:rFonts w:eastAsia="Arial" w:cs="Arial"/>
          <w:spacing w:val="-6"/>
          <w:sz w:val="23"/>
          <w:szCs w:val="23"/>
        </w:rPr>
        <w:t xml:space="preserve"> </w:t>
      </w:r>
      <w:r w:rsidRPr="00EB6EDA">
        <w:rPr>
          <w:rFonts w:eastAsia="Arial" w:cs="Arial"/>
          <w:spacing w:val="1"/>
          <w:sz w:val="23"/>
          <w:szCs w:val="23"/>
        </w:rPr>
        <w:t>r</w:t>
      </w:r>
      <w:r w:rsidRPr="00EB6EDA">
        <w:rPr>
          <w:rFonts w:eastAsia="Arial" w:cs="Arial"/>
          <w:spacing w:val="-3"/>
          <w:sz w:val="23"/>
          <w:szCs w:val="23"/>
        </w:rPr>
        <w:t>ai</w:t>
      </w:r>
      <w:r w:rsidRPr="00EB6EDA">
        <w:rPr>
          <w:rFonts w:eastAsia="Arial" w:cs="Arial"/>
          <w:spacing w:val="1"/>
          <w:sz w:val="23"/>
          <w:szCs w:val="23"/>
        </w:rPr>
        <w:t>s</w:t>
      </w:r>
      <w:r w:rsidRPr="00EB6EDA">
        <w:rPr>
          <w:rFonts w:eastAsia="Arial" w:cs="Arial"/>
          <w:spacing w:val="-1"/>
          <w:sz w:val="23"/>
          <w:szCs w:val="23"/>
        </w:rPr>
        <w:t>i</w:t>
      </w:r>
      <w:r w:rsidRPr="00EB6EDA">
        <w:rPr>
          <w:rFonts w:eastAsia="Arial" w:cs="Arial"/>
          <w:spacing w:val="-3"/>
          <w:sz w:val="23"/>
          <w:szCs w:val="23"/>
        </w:rPr>
        <w:t>n</w:t>
      </w:r>
      <w:r w:rsidRPr="00EB6EDA">
        <w:rPr>
          <w:rFonts w:eastAsia="Arial" w:cs="Arial"/>
          <w:sz w:val="23"/>
          <w:szCs w:val="23"/>
        </w:rPr>
        <w:t>g</w:t>
      </w:r>
      <w:r w:rsidRPr="00EB6EDA">
        <w:rPr>
          <w:rFonts w:eastAsia="Arial" w:cs="Arial"/>
          <w:spacing w:val="-12"/>
          <w:sz w:val="23"/>
          <w:szCs w:val="23"/>
        </w:rPr>
        <w:t xml:space="preserve"> </w:t>
      </w:r>
      <w:r w:rsidRPr="00EB6EDA">
        <w:rPr>
          <w:rFonts w:eastAsia="Arial" w:cs="Arial"/>
          <w:spacing w:val="1"/>
          <w:sz w:val="23"/>
          <w:szCs w:val="23"/>
        </w:rPr>
        <w:t>c</w:t>
      </w:r>
      <w:r w:rsidRPr="00EB6EDA">
        <w:rPr>
          <w:rFonts w:eastAsia="Arial" w:cs="Arial"/>
          <w:spacing w:val="-3"/>
          <w:sz w:val="23"/>
          <w:szCs w:val="23"/>
        </w:rPr>
        <w:t>ha</w:t>
      </w:r>
      <w:r w:rsidRPr="00EB6EDA">
        <w:rPr>
          <w:rFonts w:eastAsia="Arial" w:cs="Arial"/>
          <w:spacing w:val="1"/>
          <w:sz w:val="23"/>
          <w:szCs w:val="23"/>
        </w:rPr>
        <w:t>r</w:t>
      </w:r>
      <w:r w:rsidRPr="00EB6EDA">
        <w:rPr>
          <w:rFonts w:eastAsia="Arial" w:cs="Arial"/>
          <w:spacing w:val="-3"/>
          <w:sz w:val="23"/>
          <w:szCs w:val="23"/>
        </w:rPr>
        <w:t>g</w:t>
      </w:r>
      <w:r w:rsidRPr="00EB6EDA">
        <w:rPr>
          <w:rFonts w:eastAsia="Arial" w:cs="Arial"/>
          <w:sz w:val="23"/>
          <w:szCs w:val="23"/>
        </w:rPr>
        <w:t>es</w:t>
      </w:r>
    </w:p>
    <w:p w14:paraId="35DA5FF0" w14:textId="77777777" w:rsidR="00926691" w:rsidRPr="00EB6EDA" w:rsidRDefault="00926691" w:rsidP="00926691">
      <w:pPr>
        <w:tabs>
          <w:tab w:val="left" w:pos="1418"/>
        </w:tabs>
        <w:ind w:left="1418" w:right="-20" w:hanging="567"/>
        <w:jc w:val="both"/>
        <w:rPr>
          <w:rFonts w:eastAsia="Arial" w:cs="Arial"/>
          <w:sz w:val="23"/>
          <w:szCs w:val="23"/>
        </w:rPr>
      </w:pPr>
    </w:p>
    <w:p w14:paraId="159F3CBA" w14:textId="77777777" w:rsidR="00201538" w:rsidRPr="00EB6EDA" w:rsidRDefault="00201538" w:rsidP="00926691">
      <w:pPr>
        <w:pStyle w:val="ListParagraph"/>
        <w:numPr>
          <w:ilvl w:val="0"/>
          <w:numId w:val="14"/>
        </w:numPr>
        <w:tabs>
          <w:tab w:val="left" w:pos="1418"/>
        </w:tabs>
        <w:ind w:left="1418" w:right="-20" w:hanging="567"/>
        <w:jc w:val="both"/>
        <w:rPr>
          <w:rFonts w:eastAsia="Arial" w:cs="Arial"/>
          <w:sz w:val="23"/>
          <w:szCs w:val="23"/>
        </w:rPr>
      </w:pP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pacing w:val="-2"/>
          <w:sz w:val="23"/>
          <w:szCs w:val="23"/>
        </w:rPr>
        <w:t>r</w:t>
      </w:r>
      <w:r w:rsidRPr="00EB6EDA">
        <w:rPr>
          <w:rFonts w:eastAsia="Arial" w:cs="Arial"/>
          <w:sz w:val="23"/>
          <w:szCs w:val="23"/>
        </w:rPr>
        <w:t>e</w:t>
      </w:r>
      <w:r w:rsidRPr="00EB6EDA">
        <w:rPr>
          <w:rFonts w:eastAsia="Arial" w:cs="Arial"/>
          <w:spacing w:val="-2"/>
          <w:sz w:val="23"/>
          <w:szCs w:val="23"/>
        </w:rPr>
        <w:t>v</w:t>
      </w:r>
      <w:r w:rsidRPr="00EB6EDA">
        <w:rPr>
          <w:rFonts w:eastAsia="Arial" w:cs="Arial"/>
          <w:spacing w:val="-3"/>
          <w:sz w:val="23"/>
          <w:szCs w:val="23"/>
        </w:rPr>
        <w:t>i</w:t>
      </w:r>
      <w:r w:rsidRPr="00EB6EDA">
        <w:rPr>
          <w:rFonts w:eastAsia="Arial" w:cs="Arial"/>
          <w:sz w:val="23"/>
          <w:szCs w:val="23"/>
        </w:rPr>
        <w:t>ew</w:t>
      </w:r>
      <w:r w:rsidRPr="00EB6EDA">
        <w:rPr>
          <w:rFonts w:eastAsia="Arial" w:cs="Arial"/>
          <w:spacing w:val="-11"/>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z w:val="23"/>
          <w:szCs w:val="23"/>
        </w:rPr>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z w:val="23"/>
          <w:szCs w:val="23"/>
        </w:rPr>
        <w:t>p</w:t>
      </w:r>
      <w:r w:rsidRPr="00EB6EDA">
        <w:rPr>
          <w:rFonts w:eastAsia="Arial" w:cs="Arial"/>
          <w:spacing w:val="-3"/>
          <w:sz w:val="23"/>
          <w:szCs w:val="23"/>
        </w:rPr>
        <w:t>e</w:t>
      </w:r>
      <w:r w:rsidRPr="00EB6EDA">
        <w:rPr>
          <w:rFonts w:eastAsia="Arial" w:cs="Arial"/>
          <w:spacing w:val="-2"/>
          <w:sz w:val="23"/>
          <w:szCs w:val="23"/>
        </w:rPr>
        <w:t>r</w:t>
      </w:r>
      <w:r w:rsidRPr="00EB6EDA">
        <w:rPr>
          <w:rFonts w:eastAsia="Arial" w:cs="Arial"/>
          <w:sz w:val="23"/>
          <w:szCs w:val="23"/>
        </w:rPr>
        <w:t>f</w:t>
      </w:r>
      <w:r w:rsidRPr="00EB6EDA">
        <w:rPr>
          <w:rFonts w:eastAsia="Arial" w:cs="Arial"/>
          <w:spacing w:val="-3"/>
          <w:sz w:val="23"/>
          <w:szCs w:val="23"/>
        </w:rPr>
        <w:t>o</w:t>
      </w:r>
      <w:r w:rsidRPr="00EB6EDA">
        <w:rPr>
          <w:rFonts w:eastAsia="Arial" w:cs="Arial"/>
          <w:spacing w:val="-2"/>
          <w:sz w:val="23"/>
          <w:szCs w:val="23"/>
        </w:rPr>
        <w:t>r</w:t>
      </w:r>
      <w:r w:rsidRPr="00EB6EDA">
        <w:rPr>
          <w:rFonts w:eastAsia="Arial" w:cs="Arial"/>
          <w:spacing w:val="2"/>
          <w:sz w:val="23"/>
          <w:szCs w:val="23"/>
        </w:rPr>
        <w:t>m</w:t>
      </w:r>
      <w:r w:rsidRPr="00EB6EDA">
        <w:rPr>
          <w:rFonts w:eastAsia="Arial" w:cs="Arial"/>
          <w:spacing w:val="-3"/>
          <w:sz w:val="23"/>
          <w:szCs w:val="23"/>
        </w:rPr>
        <w:t>an</w:t>
      </w:r>
      <w:r w:rsidRPr="00EB6EDA">
        <w:rPr>
          <w:rFonts w:eastAsia="Arial" w:cs="Arial"/>
          <w:spacing w:val="-1"/>
          <w:sz w:val="23"/>
          <w:szCs w:val="23"/>
        </w:rPr>
        <w:t>c</w:t>
      </w:r>
      <w:r w:rsidRPr="00EB6EDA">
        <w:rPr>
          <w:rFonts w:eastAsia="Arial" w:cs="Arial"/>
          <w:sz w:val="23"/>
          <w:szCs w:val="23"/>
        </w:rPr>
        <w:t>e</w:t>
      </w:r>
      <w:r w:rsidRPr="00EB6EDA">
        <w:rPr>
          <w:rFonts w:eastAsia="Arial" w:cs="Arial"/>
          <w:spacing w:val="-17"/>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pacing w:val="-3"/>
          <w:sz w:val="23"/>
          <w:szCs w:val="23"/>
        </w:rPr>
        <w:t>b</w:t>
      </w:r>
      <w:r w:rsidRPr="00EB6EDA">
        <w:rPr>
          <w:rFonts w:eastAsia="Arial" w:cs="Arial"/>
          <w:spacing w:val="1"/>
          <w:sz w:val="23"/>
          <w:szCs w:val="23"/>
        </w:rPr>
        <w:t>r</w:t>
      </w:r>
      <w:r w:rsidRPr="00EB6EDA">
        <w:rPr>
          <w:rFonts w:eastAsia="Arial" w:cs="Arial"/>
          <w:spacing w:val="-3"/>
          <w:sz w:val="23"/>
          <w:szCs w:val="23"/>
        </w:rPr>
        <w:t>o</w:t>
      </w:r>
      <w:r w:rsidRPr="00EB6EDA">
        <w:rPr>
          <w:rFonts w:eastAsia="Arial" w:cs="Arial"/>
          <w:spacing w:val="1"/>
          <w:sz w:val="23"/>
          <w:szCs w:val="23"/>
        </w:rPr>
        <w:t>k</w:t>
      </w:r>
      <w:r w:rsidRPr="00EB6EDA">
        <w:rPr>
          <w:rFonts w:eastAsia="Arial" w:cs="Arial"/>
          <w:spacing w:val="-3"/>
          <w:sz w:val="23"/>
          <w:szCs w:val="23"/>
        </w:rPr>
        <w:t>e</w:t>
      </w:r>
      <w:r w:rsidRPr="00EB6EDA">
        <w:rPr>
          <w:rFonts w:eastAsia="Arial" w:cs="Arial"/>
          <w:spacing w:val="-2"/>
          <w:sz w:val="23"/>
          <w:szCs w:val="23"/>
        </w:rPr>
        <w:t>r</w:t>
      </w:r>
      <w:r w:rsidRPr="00EB6EDA">
        <w:rPr>
          <w:rFonts w:eastAsia="Arial" w:cs="Arial"/>
          <w:sz w:val="23"/>
          <w:szCs w:val="23"/>
        </w:rPr>
        <w:t>s</w:t>
      </w:r>
      <w:r w:rsidRPr="00EB6EDA">
        <w:rPr>
          <w:rFonts w:eastAsia="Arial" w:cs="Arial"/>
          <w:spacing w:val="-11"/>
          <w:sz w:val="23"/>
          <w:szCs w:val="23"/>
        </w:rPr>
        <w:t xml:space="preserve"> </w:t>
      </w:r>
      <w:r w:rsidRPr="00EB6EDA">
        <w:rPr>
          <w:rFonts w:eastAsia="Arial" w:cs="Arial"/>
          <w:spacing w:val="-3"/>
          <w:sz w:val="23"/>
          <w:szCs w:val="23"/>
        </w:rPr>
        <w:t>a</w:t>
      </w:r>
      <w:r w:rsidRPr="00EB6EDA">
        <w:rPr>
          <w:rFonts w:eastAsia="Arial" w:cs="Arial"/>
          <w:sz w:val="23"/>
          <w:szCs w:val="23"/>
        </w:rPr>
        <w:t>nd</w:t>
      </w:r>
      <w:r w:rsidRPr="00EB6EDA">
        <w:rPr>
          <w:rFonts w:eastAsia="Arial" w:cs="Arial"/>
          <w:spacing w:val="-9"/>
          <w:sz w:val="23"/>
          <w:szCs w:val="23"/>
        </w:rPr>
        <w:t xml:space="preserve"> </w:t>
      </w:r>
      <w:r w:rsidRPr="00EB6EDA">
        <w:rPr>
          <w:rFonts w:eastAsia="Arial" w:cs="Arial"/>
          <w:sz w:val="23"/>
          <w:szCs w:val="23"/>
        </w:rPr>
        <w:t>f</w:t>
      </w:r>
      <w:r w:rsidRPr="00EB6EDA">
        <w:rPr>
          <w:rFonts w:eastAsia="Arial" w:cs="Arial"/>
          <w:spacing w:val="-3"/>
          <w:sz w:val="23"/>
          <w:szCs w:val="23"/>
        </w:rPr>
        <w:t>u</w:t>
      </w:r>
      <w:r w:rsidRPr="00EB6EDA">
        <w:rPr>
          <w:rFonts w:eastAsia="Arial" w:cs="Arial"/>
          <w:sz w:val="23"/>
          <w:szCs w:val="23"/>
        </w:rPr>
        <w:t>nd</w:t>
      </w:r>
      <w:r w:rsidRPr="00EB6EDA">
        <w:rPr>
          <w:rFonts w:eastAsia="Arial" w:cs="Arial"/>
          <w:spacing w:val="-10"/>
          <w:sz w:val="23"/>
          <w:szCs w:val="23"/>
        </w:rPr>
        <w:t xml:space="preserve"> </w:t>
      </w:r>
      <w:r w:rsidRPr="00EB6EDA">
        <w:rPr>
          <w:rFonts w:eastAsia="Arial" w:cs="Arial"/>
          <w:spacing w:val="2"/>
          <w:sz w:val="23"/>
          <w:szCs w:val="23"/>
        </w:rPr>
        <w:t>m</w:t>
      </w:r>
      <w:r w:rsidRPr="00EB6EDA">
        <w:rPr>
          <w:rFonts w:eastAsia="Arial" w:cs="Arial"/>
          <w:spacing w:val="-3"/>
          <w:sz w:val="23"/>
          <w:szCs w:val="23"/>
        </w:rPr>
        <w:t>a</w:t>
      </w:r>
      <w:r w:rsidRPr="00EB6EDA">
        <w:rPr>
          <w:rFonts w:eastAsia="Arial" w:cs="Arial"/>
          <w:sz w:val="23"/>
          <w:szCs w:val="23"/>
        </w:rPr>
        <w:t>n</w:t>
      </w:r>
      <w:r w:rsidRPr="00EB6EDA">
        <w:rPr>
          <w:rFonts w:eastAsia="Arial" w:cs="Arial"/>
          <w:spacing w:val="-3"/>
          <w:sz w:val="23"/>
          <w:szCs w:val="23"/>
        </w:rPr>
        <w:t>a</w:t>
      </w:r>
      <w:r w:rsidRPr="00EB6EDA">
        <w:rPr>
          <w:rFonts w:eastAsia="Arial" w:cs="Arial"/>
          <w:sz w:val="23"/>
          <w:szCs w:val="23"/>
        </w:rPr>
        <w:t>g</w:t>
      </w:r>
      <w:r w:rsidRPr="00EB6EDA">
        <w:rPr>
          <w:rFonts w:eastAsia="Arial" w:cs="Arial"/>
          <w:spacing w:val="-3"/>
          <w:sz w:val="23"/>
          <w:szCs w:val="23"/>
        </w:rPr>
        <w:t>e</w:t>
      </w:r>
      <w:r w:rsidRPr="00EB6EDA">
        <w:rPr>
          <w:rFonts w:eastAsia="Arial" w:cs="Arial"/>
          <w:spacing w:val="-2"/>
          <w:sz w:val="23"/>
          <w:szCs w:val="23"/>
        </w:rPr>
        <w:t>r</w:t>
      </w:r>
      <w:r w:rsidRPr="00EB6EDA">
        <w:rPr>
          <w:rFonts w:eastAsia="Arial" w:cs="Arial"/>
          <w:sz w:val="23"/>
          <w:szCs w:val="23"/>
        </w:rPr>
        <w:t>s</w:t>
      </w:r>
    </w:p>
    <w:p w14:paraId="18E96A70" w14:textId="77777777" w:rsidR="00926691" w:rsidRPr="00EB6EDA" w:rsidRDefault="00926691" w:rsidP="00926691">
      <w:pPr>
        <w:pStyle w:val="ListParagraph"/>
        <w:tabs>
          <w:tab w:val="left" w:pos="1418"/>
        </w:tabs>
        <w:ind w:left="1418" w:right="-20" w:hanging="567"/>
        <w:jc w:val="both"/>
        <w:rPr>
          <w:rFonts w:eastAsia="Arial" w:cs="Arial"/>
          <w:sz w:val="23"/>
          <w:szCs w:val="23"/>
        </w:rPr>
      </w:pPr>
    </w:p>
    <w:p w14:paraId="4DA50D60" w14:textId="77777777" w:rsidR="00201538" w:rsidRPr="00EB6EDA" w:rsidRDefault="00201538" w:rsidP="00926691">
      <w:pPr>
        <w:pStyle w:val="ListParagraph"/>
        <w:tabs>
          <w:tab w:val="left" w:pos="1418"/>
        </w:tabs>
        <w:ind w:left="1418" w:right="-20" w:hanging="567"/>
        <w:jc w:val="both"/>
        <w:rPr>
          <w:rFonts w:eastAsia="Arial" w:cs="Arial"/>
          <w:sz w:val="23"/>
          <w:szCs w:val="23"/>
        </w:rPr>
      </w:pPr>
      <w:r w:rsidRPr="00EB6EDA">
        <w:rPr>
          <w:rFonts w:eastAsia="Arial" w:cs="Arial"/>
          <w:spacing w:val="-2"/>
          <w:sz w:val="23"/>
          <w:szCs w:val="23"/>
        </w:rPr>
        <w:t>(</w:t>
      </w:r>
      <w:r w:rsidRPr="00EB6EDA">
        <w:rPr>
          <w:rFonts w:eastAsia="Arial" w:cs="Arial"/>
          <w:spacing w:val="-3"/>
          <w:sz w:val="23"/>
          <w:szCs w:val="23"/>
        </w:rPr>
        <w:t>g</w:t>
      </w:r>
      <w:r w:rsidRPr="00EB6EDA">
        <w:rPr>
          <w:rFonts w:eastAsia="Arial" w:cs="Arial"/>
          <w:sz w:val="23"/>
          <w:szCs w:val="23"/>
        </w:rPr>
        <w:t>)</w:t>
      </w:r>
      <w:r w:rsidRPr="00EB6EDA">
        <w:rPr>
          <w:rFonts w:eastAsia="Arial" w:cs="Arial"/>
          <w:sz w:val="23"/>
          <w:szCs w:val="23"/>
        </w:rPr>
        <w:tab/>
        <w:t>T</w:t>
      </w:r>
      <w:r w:rsidRPr="00EB6EDA">
        <w:rPr>
          <w:rFonts w:eastAsia="Arial" w:cs="Arial"/>
          <w:spacing w:val="-3"/>
          <w:sz w:val="23"/>
          <w:szCs w:val="23"/>
        </w:rPr>
        <w:t>h</w:t>
      </w:r>
      <w:r w:rsidRPr="00EB6EDA">
        <w:rPr>
          <w:rFonts w:eastAsia="Arial" w:cs="Arial"/>
          <w:sz w:val="23"/>
          <w:szCs w:val="23"/>
        </w:rPr>
        <w:t>e</w:t>
      </w:r>
      <w:r w:rsidRPr="00EB6EDA">
        <w:rPr>
          <w:rFonts w:eastAsia="Arial" w:cs="Arial"/>
          <w:spacing w:val="-6"/>
          <w:sz w:val="23"/>
          <w:szCs w:val="23"/>
        </w:rPr>
        <w:t xml:space="preserve"> </w:t>
      </w:r>
      <w:r w:rsidRPr="00EB6EDA">
        <w:rPr>
          <w:rFonts w:eastAsia="Arial" w:cs="Arial"/>
          <w:spacing w:val="-2"/>
          <w:sz w:val="23"/>
          <w:szCs w:val="23"/>
        </w:rPr>
        <w:t>r</w:t>
      </w:r>
      <w:r w:rsidRPr="00EB6EDA">
        <w:rPr>
          <w:rFonts w:eastAsia="Arial" w:cs="Arial"/>
          <w:sz w:val="23"/>
          <w:szCs w:val="23"/>
        </w:rPr>
        <w:t>e</w:t>
      </w:r>
      <w:r w:rsidRPr="00EB6EDA">
        <w:rPr>
          <w:rFonts w:eastAsia="Arial" w:cs="Arial"/>
          <w:spacing w:val="-3"/>
          <w:sz w:val="23"/>
          <w:szCs w:val="23"/>
        </w:rPr>
        <w:t>po</w:t>
      </w:r>
      <w:r w:rsidRPr="00EB6EDA">
        <w:rPr>
          <w:rFonts w:eastAsia="Arial" w:cs="Arial"/>
          <w:spacing w:val="-2"/>
          <w:sz w:val="23"/>
          <w:szCs w:val="23"/>
        </w:rPr>
        <w:t>r</w:t>
      </w:r>
      <w:r w:rsidRPr="00EB6EDA">
        <w:rPr>
          <w:rFonts w:eastAsia="Arial" w:cs="Arial"/>
          <w:sz w:val="23"/>
          <w:szCs w:val="23"/>
        </w:rPr>
        <w:t>t</w:t>
      </w:r>
      <w:r w:rsidRPr="00EB6EDA">
        <w:rPr>
          <w:rFonts w:eastAsia="Arial" w:cs="Arial"/>
          <w:spacing w:val="-1"/>
          <w:sz w:val="23"/>
          <w:szCs w:val="23"/>
        </w:rPr>
        <w:t>i</w:t>
      </w:r>
      <w:r w:rsidRPr="00EB6EDA">
        <w:rPr>
          <w:rFonts w:eastAsia="Arial" w:cs="Arial"/>
          <w:spacing w:val="-3"/>
          <w:sz w:val="23"/>
          <w:szCs w:val="23"/>
        </w:rPr>
        <w:t>n</w:t>
      </w:r>
      <w:r w:rsidRPr="00EB6EDA">
        <w:rPr>
          <w:rFonts w:eastAsia="Arial" w:cs="Arial"/>
          <w:sz w:val="23"/>
          <w:szCs w:val="23"/>
        </w:rPr>
        <w:t>g</w:t>
      </w:r>
      <w:r w:rsidRPr="00EB6EDA">
        <w:rPr>
          <w:rFonts w:eastAsia="Arial" w:cs="Arial"/>
          <w:spacing w:val="-11"/>
          <w:sz w:val="23"/>
          <w:szCs w:val="23"/>
        </w:rPr>
        <w:t xml:space="preserve"> </w:t>
      </w:r>
      <w:r w:rsidRPr="00EB6EDA">
        <w:rPr>
          <w:rFonts w:eastAsia="Arial" w:cs="Arial"/>
          <w:spacing w:val="-3"/>
          <w:sz w:val="23"/>
          <w:szCs w:val="23"/>
        </w:rPr>
        <w:t>o</w:t>
      </w:r>
      <w:r w:rsidRPr="00EB6EDA">
        <w:rPr>
          <w:rFonts w:eastAsia="Arial" w:cs="Arial"/>
          <w:sz w:val="23"/>
          <w:szCs w:val="23"/>
        </w:rPr>
        <w:t>f</w:t>
      </w:r>
      <w:r w:rsidRPr="00EB6EDA">
        <w:rPr>
          <w:rFonts w:eastAsia="Arial" w:cs="Arial"/>
          <w:spacing w:val="-5"/>
          <w:sz w:val="23"/>
          <w:szCs w:val="23"/>
        </w:rPr>
        <w:t xml:space="preserve"> </w:t>
      </w:r>
      <w:r w:rsidRPr="00EB6EDA">
        <w:rPr>
          <w:rFonts w:eastAsia="Arial" w:cs="Arial"/>
          <w:spacing w:val="-1"/>
          <w:sz w:val="23"/>
          <w:szCs w:val="23"/>
        </w:rPr>
        <w:t>i</w:t>
      </w:r>
      <w:r w:rsidRPr="00EB6EDA">
        <w:rPr>
          <w:rFonts w:eastAsia="Arial" w:cs="Arial"/>
          <w:sz w:val="23"/>
          <w:szCs w:val="23"/>
        </w:rPr>
        <w:t>n</w:t>
      </w:r>
      <w:r w:rsidRPr="00EB6EDA">
        <w:rPr>
          <w:rFonts w:eastAsia="Arial" w:cs="Arial"/>
          <w:spacing w:val="-4"/>
          <w:sz w:val="23"/>
          <w:szCs w:val="23"/>
        </w:rPr>
        <w:t>v</w:t>
      </w:r>
      <w:r w:rsidRPr="00EB6EDA">
        <w:rPr>
          <w:rFonts w:eastAsia="Arial" w:cs="Arial"/>
          <w:spacing w:val="-3"/>
          <w:sz w:val="23"/>
          <w:szCs w:val="23"/>
        </w:rPr>
        <w:t>e</w:t>
      </w:r>
      <w:r w:rsidRPr="00EB6EDA">
        <w:rPr>
          <w:rFonts w:eastAsia="Arial" w:cs="Arial"/>
          <w:spacing w:val="-1"/>
          <w:sz w:val="23"/>
          <w:szCs w:val="23"/>
        </w:rPr>
        <w:t>s</w:t>
      </w:r>
      <w:r w:rsidRPr="00EB6EDA">
        <w:rPr>
          <w:rFonts w:eastAsia="Arial" w:cs="Arial"/>
          <w:spacing w:val="-3"/>
          <w:sz w:val="23"/>
          <w:szCs w:val="23"/>
        </w:rPr>
        <w:t>t</w:t>
      </w:r>
      <w:r w:rsidRPr="00EB6EDA">
        <w:rPr>
          <w:rFonts w:eastAsia="Arial" w:cs="Arial"/>
          <w:spacing w:val="2"/>
          <w:sz w:val="23"/>
          <w:szCs w:val="23"/>
        </w:rPr>
        <w:t>m</w:t>
      </w:r>
      <w:r w:rsidRPr="00EB6EDA">
        <w:rPr>
          <w:rFonts w:eastAsia="Arial" w:cs="Arial"/>
          <w:spacing w:val="-3"/>
          <w:sz w:val="23"/>
          <w:szCs w:val="23"/>
        </w:rPr>
        <w:t>en</w:t>
      </w:r>
      <w:r w:rsidRPr="00EB6EDA">
        <w:rPr>
          <w:rFonts w:eastAsia="Arial" w:cs="Arial"/>
          <w:sz w:val="23"/>
          <w:szCs w:val="23"/>
        </w:rPr>
        <w:t>t</w:t>
      </w:r>
      <w:r w:rsidRPr="00EB6EDA">
        <w:rPr>
          <w:rFonts w:eastAsia="Arial" w:cs="Arial"/>
          <w:spacing w:val="-10"/>
          <w:sz w:val="23"/>
          <w:szCs w:val="23"/>
        </w:rPr>
        <w:t xml:space="preserve"> </w:t>
      </w:r>
      <w:r w:rsidRPr="00EB6EDA">
        <w:rPr>
          <w:rFonts w:eastAsia="Arial" w:cs="Arial"/>
          <w:spacing w:val="-3"/>
          <w:sz w:val="23"/>
          <w:szCs w:val="23"/>
        </w:rPr>
        <w:t>pe</w:t>
      </w:r>
      <w:r w:rsidRPr="00EB6EDA">
        <w:rPr>
          <w:rFonts w:eastAsia="Arial" w:cs="Arial"/>
          <w:spacing w:val="-2"/>
          <w:sz w:val="23"/>
          <w:szCs w:val="23"/>
        </w:rPr>
        <w:t>r</w:t>
      </w:r>
      <w:r w:rsidRPr="00EB6EDA">
        <w:rPr>
          <w:rFonts w:eastAsia="Arial" w:cs="Arial"/>
          <w:sz w:val="23"/>
          <w:szCs w:val="23"/>
        </w:rPr>
        <w:t>f</w:t>
      </w:r>
      <w:r w:rsidRPr="00EB6EDA">
        <w:rPr>
          <w:rFonts w:eastAsia="Arial" w:cs="Arial"/>
          <w:spacing w:val="-3"/>
          <w:sz w:val="23"/>
          <w:szCs w:val="23"/>
        </w:rPr>
        <w:t>o</w:t>
      </w:r>
      <w:r w:rsidRPr="00EB6EDA">
        <w:rPr>
          <w:rFonts w:eastAsia="Arial" w:cs="Arial"/>
          <w:spacing w:val="-2"/>
          <w:sz w:val="23"/>
          <w:szCs w:val="23"/>
        </w:rPr>
        <w:t>r</w:t>
      </w:r>
      <w:r w:rsidRPr="00EB6EDA">
        <w:rPr>
          <w:rFonts w:eastAsia="Arial" w:cs="Arial"/>
          <w:spacing w:val="2"/>
          <w:sz w:val="23"/>
          <w:szCs w:val="23"/>
        </w:rPr>
        <w:t>m</w:t>
      </w:r>
      <w:r w:rsidRPr="00EB6EDA">
        <w:rPr>
          <w:rFonts w:eastAsia="Arial" w:cs="Arial"/>
          <w:spacing w:val="-3"/>
          <w:sz w:val="23"/>
          <w:szCs w:val="23"/>
        </w:rPr>
        <w:t>an</w:t>
      </w:r>
      <w:r w:rsidRPr="00EB6EDA">
        <w:rPr>
          <w:rFonts w:eastAsia="Arial" w:cs="Arial"/>
          <w:spacing w:val="-1"/>
          <w:sz w:val="23"/>
          <w:szCs w:val="23"/>
        </w:rPr>
        <w:t>c</w:t>
      </w:r>
      <w:r w:rsidRPr="00EB6EDA">
        <w:rPr>
          <w:rFonts w:eastAsia="Arial" w:cs="Arial"/>
          <w:spacing w:val="-3"/>
          <w:sz w:val="23"/>
          <w:szCs w:val="23"/>
        </w:rPr>
        <w:t>e</w:t>
      </w:r>
      <w:r w:rsidRPr="00EB6EDA">
        <w:rPr>
          <w:rFonts w:eastAsia="Arial" w:cs="Arial"/>
          <w:sz w:val="23"/>
          <w:szCs w:val="23"/>
        </w:rPr>
        <w:t>.</w:t>
      </w:r>
    </w:p>
    <w:p w14:paraId="4FFEE8AD" w14:textId="77777777" w:rsidR="00201538" w:rsidRPr="00EB6EDA" w:rsidRDefault="00201538" w:rsidP="00201538">
      <w:pPr>
        <w:pStyle w:val="ListParagraph"/>
        <w:spacing w:before="20" w:line="240" w:lineRule="exact"/>
        <w:ind w:left="468"/>
        <w:rPr>
          <w:rFonts w:cs="Arial"/>
          <w:sz w:val="23"/>
          <w:szCs w:val="23"/>
        </w:rPr>
      </w:pPr>
    </w:p>
    <w:p w14:paraId="013115A9" w14:textId="77777777" w:rsidR="00201538" w:rsidRPr="00EB6EDA" w:rsidRDefault="00DB2F54" w:rsidP="00DB2F54">
      <w:pPr>
        <w:pStyle w:val="ListParagraph"/>
        <w:tabs>
          <w:tab w:val="left" w:pos="851"/>
        </w:tabs>
        <w:ind w:left="0" w:right="-20"/>
        <w:rPr>
          <w:rFonts w:eastAsia="Arial" w:cs="Arial"/>
          <w:sz w:val="23"/>
          <w:szCs w:val="23"/>
        </w:rPr>
      </w:pPr>
      <w:r w:rsidRPr="00EB6EDA">
        <w:rPr>
          <w:rFonts w:eastAsia="Arial" w:cs="Arial"/>
          <w:spacing w:val="-1"/>
          <w:sz w:val="23"/>
          <w:szCs w:val="23"/>
        </w:rPr>
        <w:t>18.6</w:t>
      </w:r>
      <w:r w:rsidR="00201538" w:rsidRPr="00EB6EDA">
        <w:rPr>
          <w:rFonts w:eastAsia="Arial" w:cs="Arial"/>
          <w:sz w:val="23"/>
          <w:szCs w:val="23"/>
        </w:rPr>
        <w:tab/>
      </w:r>
      <w:r w:rsidR="00201538" w:rsidRPr="00EB6EDA">
        <w:rPr>
          <w:rFonts w:eastAsia="Arial" w:cs="Arial"/>
          <w:b/>
          <w:bCs/>
          <w:spacing w:val="2"/>
          <w:sz w:val="23"/>
          <w:szCs w:val="23"/>
        </w:rPr>
        <w:t>B</w:t>
      </w:r>
      <w:r w:rsidR="00201538" w:rsidRPr="00EB6EDA">
        <w:rPr>
          <w:rFonts w:eastAsia="Arial" w:cs="Arial"/>
          <w:b/>
          <w:bCs/>
          <w:spacing w:val="-8"/>
          <w:sz w:val="23"/>
          <w:szCs w:val="23"/>
        </w:rPr>
        <w:t>anking Services</w:t>
      </w:r>
    </w:p>
    <w:p w14:paraId="53189B95" w14:textId="77777777" w:rsidR="00201538" w:rsidRPr="00EB6EDA" w:rsidRDefault="00201538" w:rsidP="00201538">
      <w:pPr>
        <w:pStyle w:val="ListParagraph"/>
        <w:spacing w:before="10" w:line="220" w:lineRule="exact"/>
        <w:ind w:left="468"/>
        <w:rPr>
          <w:rFonts w:cs="Arial"/>
          <w:sz w:val="23"/>
          <w:szCs w:val="23"/>
        </w:rPr>
      </w:pPr>
    </w:p>
    <w:p w14:paraId="72157CE4" w14:textId="77777777" w:rsidR="00201538" w:rsidRPr="00EB6EDA" w:rsidRDefault="00DB2F54" w:rsidP="00DB2F54">
      <w:pPr>
        <w:tabs>
          <w:tab w:val="left" w:pos="851"/>
        </w:tabs>
        <w:ind w:left="851" w:right="81" w:hanging="851"/>
        <w:jc w:val="both"/>
        <w:rPr>
          <w:rFonts w:eastAsia="Arial" w:cs="Arial"/>
          <w:sz w:val="23"/>
          <w:szCs w:val="23"/>
        </w:rPr>
      </w:pPr>
      <w:r w:rsidRPr="00EB6EDA">
        <w:rPr>
          <w:rFonts w:eastAsia="Arial" w:cs="Arial"/>
          <w:sz w:val="23"/>
          <w:szCs w:val="23"/>
        </w:rPr>
        <w:t>18.6.1</w:t>
      </w:r>
      <w:r w:rsidRPr="00EB6EDA">
        <w:rPr>
          <w:rFonts w:eastAsia="Arial" w:cs="Arial"/>
          <w:sz w:val="23"/>
          <w:szCs w:val="23"/>
        </w:rPr>
        <w:tab/>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8"/>
          <w:sz w:val="23"/>
          <w:szCs w:val="23"/>
        </w:rPr>
        <w:t xml:space="preserve"> </w:t>
      </w:r>
      <w:r w:rsidR="00201538" w:rsidRPr="00EB6EDA">
        <w:rPr>
          <w:rFonts w:eastAsia="Arial" w:cs="Arial"/>
          <w:sz w:val="23"/>
          <w:szCs w:val="23"/>
        </w:rPr>
        <w:t>D</w:t>
      </w:r>
      <w:r w:rsidR="00201538" w:rsidRPr="00EB6EDA">
        <w:rPr>
          <w:rFonts w:eastAsia="Arial" w:cs="Arial"/>
          <w:spacing w:val="-3"/>
          <w:sz w:val="23"/>
          <w:szCs w:val="23"/>
        </w:rPr>
        <w:t>i</w:t>
      </w:r>
      <w:r w:rsidR="00201538" w:rsidRPr="00EB6EDA">
        <w:rPr>
          <w:rFonts w:eastAsia="Arial" w:cs="Arial"/>
          <w:spacing w:val="-2"/>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c</w:t>
      </w:r>
      <w:r w:rsidR="00201538" w:rsidRPr="00EB6EDA">
        <w:rPr>
          <w:rFonts w:eastAsia="Arial" w:cs="Arial"/>
          <w:spacing w:val="-3"/>
          <w:sz w:val="23"/>
          <w:szCs w:val="23"/>
        </w:rPr>
        <w:t>to</w:t>
      </w:r>
      <w:r w:rsidR="00201538" w:rsidRPr="00EB6EDA">
        <w:rPr>
          <w:rFonts w:eastAsia="Arial" w:cs="Arial"/>
          <w:sz w:val="23"/>
          <w:szCs w:val="23"/>
        </w:rPr>
        <w:t>r</w:t>
      </w:r>
      <w:r w:rsidR="00201538" w:rsidRPr="00EB6EDA">
        <w:rPr>
          <w:rFonts w:eastAsia="Arial" w:cs="Arial"/>
          <w:spacing w:val="-21"/>
          <w:sz w:val="23"/>
          <w:szCs w:val="23"/>
        </w:rPr>
        <w:t xml:space="preserve"> </w:t>
      </w:r>
      <w:r w:rsidR="00201538" w:rsidRPr="00EB6EDA">
        <w:rPr>
          <w:rFonts w:eastAsia="Arial" w:cs="Arial"/>
          <w:spacing w:val="-3"/>
          <w:sz w:val="23"/>
          <w:szCs w:val="23"/>
        </w:rPr>
        <w:t>of Finance</w:t>
      </w:r>
      <w:r w:rsidR="00201538" w:rsidRPr="00EB6EDA">
        <w:rPr>
          <w:rFonts w:eastAsia="Arial" w:cs="Arial"/>
          <w:spacing w:val="-4"/>
          <w:w w:val="98"/>
          <w:sz w:val="23"/>
          <w:szCs w:val="23"/>
        </w:rPr>
        <w:t xml:space="preserve"> </w:t>
      </w:r>
      <w:r w:rsidR="00201538" w:rsidRPr="00EB6EDA">
        <w:rPr>
          <w:rFonts w:eastAsia="Arial" w:cs="Arial"/>
          <w:spacing w:val="-1"/>
          <w:sz w:val="23"/>
          <w:szCs w:val="23"/>
        </w:rPr>
        <w:t>s</w:t>
      </w:r>
      <w:r w:rsidR="00201538" w:rsidRPr="00EB6EDA">
        <w:rPr>
          <w:rFonts w:eastAsia="Arial" w:cs="Arial"/>
          <w:sz w:val="23"/>
          <w:szCs w:val="23"/>
        </w:rPr>
        <w:t>h</w:t>
      </w:r>
      <w:r w:rsidR="00201538" w:rsidRPr="00EB6EDA">
        <w:rPr>
          <w:rFonts w:eastAsia="Arial" w:cs="Arial"/>
          <w:spacing w:val="-3"/>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20"/>
          <w:sz w:val="23"/>
          <w:szCs w:val="23"/>
        </w:rPr>
        <w:t xml:space="preserve"> </w:t>
      </w:r>
      <w:r w:rsidR="00201538" w:rsidRPr="00EB6EDA">
        <w:rPr>
          <w:rFonts w:eastAsia="Arial" w:cs="Arial"/>
          <w:sz w:val="23"/>
          <w:szCs w:val="23"/>
        </w:rPr>
        <w:t>e</w:t>
      </w:r>
      <w:r w:rsidR="00201538" w:rsidRPr="00EB6EDA">
        <w:rPr>
          <w:rFonts w:eastAsia="Arial" w:cs="Arial"/>
          <w:spacing w:val="-3"/>
          <w:sz w:val="23"/>
          <w:szCs w:val="23"/>
        </w:rPr>
        <w:t>n</w:t>
      </w:r>
      <w:r w:rsidR="00201538" w:rsidRPr="00EB6EDA">
        <w:rPr>
          <w:rFonts w:eastAsia="Arial" w:cs="Arial"/>
          <w:spacing w:val="-1"/>
          <w:sz w:val="23"/>
          <w:szCs w:val="23"/>
        </w:rPr>
        <w:t>s</w:t>
      </w:r>
      <w:r w:rsidR="00201538" w:rsidRPr="00EB6EDA">
        <w:rPr>
          <w:rFonts w:eastAsia="Arial" w:cs="Arial"/>
          <w:spacing w:val="-3"/>
          <w:sz w:val="23"/>
          <w:szCs w:val="23"/>
        </w:rPr>
        <w:t>u</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21"/>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at</w:t>
      </w:r>
      <w:r w:rsidR="00201538" w:rsidRPr="00EB6EDA">
        <w:rPr>
          <w:rFonts w:eastAsia="Arial" w:cs="Arial"/>
          <w:spacing w:val="-18"/>
          <w:sz w:val="23"/>
          <w:szCs w:val="23"/>
        </w:rPr>
        <w:t xml:space="preserve"> </w:t>
      </w:r>
      <w:r w:rsidR="00201538" w:rsidRPr="00EB6EDA">
        <w:rPr>
          <w:rFonts w:eastAsia="Arial" w:cs="Arial"/>
          <w:spacing w:val="-3"/>
          <w:w w:val="98"/>
          <w:sz w:val="23"/>
          <w:szCs w:val="23"/>
        </w:rPr>
        <w:t>a</w:t>
      </w:r>
      <w:r w:rsidR="00201538" w:rsidRPr="00EB6EDA">
        <w:rPr>
          <w:rFonts w:eastAsia="Arial" w:cs="Arial"/>
          <w:w w:val="98"/>
          <w:sz w:val="23"/>
          <w:szCs w:val="23"/>
        </w:rPr>
        <w:t>p</w:t>
      </w:r>
      <w:r w:rsidR="00201538" w:rsidRPr="00EB6EDA">
        <w:rPr>
          <w:rFonts w:eastAsia="Arial" w:cs="Arial"/>
          <w:spacing w:val="-3"/>
          <w:w w:val="98"/>
          <w:sz w:val="23"/>
          <w:szCs w:val="23"/>
        </w:rPr>
        <w:t>p</w:t>
      </w:r>
      <w:r w:rsidR="00201538" w:rsidRPr="00EB6EDA">
        <w:rPr>
          <w:rFonts w:eastAsia="Arial" w:cs="Arial"/>
          <w:spacing w:val="-2"/>
          <w:w w:val="98"/>
          <w:sz w:val="23"/>
          <w:szCs w:val="23"/>
        </w:rPr>
        <w:t>r</w:t>
      </w:r>
      <w:r w:rsidR="00201538" w:rsidRPr="00EB6EDA">
        <w:rPr>
          <w:rFonts w:eastAsia="Arial" w:cs="Arial"/>
          <w:spacing w:val="-3"/>
          <w:w w:val="98"/>
          <w:sz w:val="23"/>
          <w:szCs w:val="23"/>
        </w:rPr>
        <w:t>op</w:t>
      </w:r>
      <w:r w:rsidR="00201538" w:rsidRPr="00EB6EDA">
        <w:rPr>
          <w:rFonts w:eastAsia="Arial" w:cs="Arial"/>
          <w:spacing w:val="1"/>
          <w:w w:val="98"/>
          <w:sz w:val="23"/>
          <w:szCs w:val="23"/>
        </w:rPr>
        <w:t>r</w:t>
      </w:r>
      <w:r w:rsidR="00201538" w:rsidRPr="00EB6EDA">
        <w:rPr>
          <w:rFonts w:eastAsia="Arial" w:cs="Arial"/>
          <w:spacing w:val="-1"/>
          <w:w w:val="98"/>
          <w:sz w:val="23"/>
          <w:szCs w:val="23"/>
        </w:rPr>
        <w:t>i</w:t>
      </w:r>
      <w:r w:rsidR="00201538" w:rsidRPr="00EB6EDA">
        <w:rPr>
          <w:rFonts w:eastAsia="Arial" w:cs="Arial"/>
          <w:spacing w:val="-3"/>
          <w:w w:val="98"/>
          <w:sz w:val="23"/>
          <w:szCs w:val="23"/>
        </w:rPr>
        <w:t>at</w:t>
      </w:r>
      <w:r w:rsidR="00201538" w:rsidRPr="00EB6EDA">
        <w:rPr>
          <w:rFonts w:eastAsia="Arial" w:cs="Arial"/>
          <w:w w:val="98"/>
          <w:sz w:val="23"/>
          <w:szCs w:val="23"/>
        </w:rPr>
        <w:t>e</w:t>
      </w:r>
      <w:r w:rsidR="00201538" w:rsidRPr="00EB6EDA">
        <w:rPr>
          <w:rFonts w:eastAsia="Arial" w:cs="Arial"/>
          <w:spacing w:val="-4"/>
          <w:w w:val="98"/>
          <w:sz w:val="23"/>
          <w:szCs w:val="23"/>
        </w:rPr>
        <w:t xml:space="preserve"> </w:t>
      </w:r>
      <w:r w:rsidR="00201538" w:rsidRPr="00EB6EDA">
        <w:rPr>
          <w:rFonts w:eastAsia="Arial" w:cs="Arial"/>
          <w:sz w:val="23"/>
          <w:szCs w:val="23"/>
        </w:rPr>
        <w:t>b</w:t>
      </w:r>
      <w:r w:rsidR="00201538" w:rsidRPr="00EB6EDA">
        <w:rPr>
          <w:rFonts w:eastAsia="Arial" w:cs="Arial"/>
          <w:spacing w:val="-3"/>
          <w:sz w:val="23"/>
          <w:szCs w:val="23"/>
        </w:rPr>
        <w:t>an</w:t>
      </w:r>
      <w:r w:rsidR="00201538" w:rsidRPr="00EB6EDA">
        <w:rPr>
          <w:rFonts w:eastAsia="Arial" w:cs="Arial"/>
          <w:spacing w:val="1"/>
          <w:sz w:val="23"/>
          <w:szCs w:val="23"/>
        </w:rPr>
        <w:t>k</w:t>
      </w:r>
      <w:r w:rsidR="00201538" w:rsidRPr="00EB6EDA">
        <w:rPr>
          <w:rFonts w:eastAsia="Arial" w:cs="Arial"/>
          <w:spacing w:val="-1"/>
          <w:sz w:val="23"/>
          <w:szCs w:val="23"/>
        </w:rPr>
        <w:t>i</w:t>
      </w:r>
      <w:r w:rsidR="00201538" w:rsidRPr="00EB6EDA">
        <w:rPr>
          <w:rFonts w:eastAsia="Arial" w:cs="Arial"/>
          <w:spacing w:val="-3"/>
          <w:sz w:val="23"/>
          <w:szCs w:val="23"/>
        </w:rPr>
        <w:t>n</w:t>
      </w:r>
      <w:r w:rsidR="00201538" w:rsidRPr="00EB6EDA">
        <w:rPr>
          <w:rFonts w:eastAsia="Arial" w:cs="Arial"/>
          <w:sz w:val="23"/>
          <w:szCs w:val="23"/>
        </w:rPr>
        <w:t>g</w:t>
      </w:r>
      <w:r w:rsidR="00201538" w:rsidRPr="00EB6EDA">
        <w:rPr>
          <w:rFonts w:eastAsia="Arial" w:cs="Arial"/>
          <w:spacing w:val="-22"/>
          <w:sz w:val="23"/>
          <w:szCs w:val="23"/>
        </w:rPr>
        <w:t xml:space="preserve"> </w:t>
      </w:r>
      <w:r w:rsidR="00201538" w:rsidRPr="00EB6EDA">
        <w:rPr>
          <w:rFonts w:eastAsia="Arial" w:cs="Arial"/>
          <w:spacing w:val="-1"/>
          <w:sz w:val="23"/>
          <w:szCs w:val="23"/>
        </w:rPr>
        <w:t>s</w:t>
      </w:r>
      <w:r w:rsidR="00201538" w:rsidRPr="00EB6EDA">
        <w:rPr>
          <w:rFonts w:eastAsia="Arial" w:cs="Arial"/>
          <w:spacing w:val="-3"/>
          <w:sz w:val="23"/>
          <w:szCs w:val="23"/>
        </w:rPr>
        <w:t>e</w:t>
      </w:r>
      <w:r w:rsidR="00201538" w:rsidRPr="00EB6EDA">
        <w:rPr>
          <w:rFonts w:eastAsia="Arial" w:cs="Arial"/>
          <w:spacing w:val="1"/>
          <w:sz w:val="23"/>
          <w:szCs w:val="23"/>
        </w:rPr>
        <w:t>r</w:t>
      </w:r>
      <w:r w:rsidR="00201538" w:rsidRPr="00EB6EDA">
        <w:rPr>
          <w:rFonts w:eastAsia="Arial" w:cs="Arial"/>
          <w:spacing w:val="-4"/>
          <w:sz w:val="23"/>
          <w:szCs w:val="23"/>
        </w:rPr>
        <w:t>v</w:t>
      </w:r>
      <w:r w:rsidR="00201538" w:rsidRPr="00EB6EDA">
        <w:rPr>
          <w:rFonts w:eastAsia="Arial" w:cs="Arial"/>
          <w:spacing w:val="-3"/>
          <w:sz w:val="23"/>
          <w:szCs w:val="23"/>
        </w:rPr>
        <w:t>i</w:t>
      </w:r>
      <w:r w:rsidR="00201538" w:rsidRPr="00EB6EDA">
        <w:rPr>
          <w:rFonts w:eastAsia="Arial" w:cs="Arial"/>
          <w:spacing w:val="1"/>
          <w:sz w:val="23"/>
          <w:szCs w:val="23"/>
        </w:rPr>
        <w:t>c</w:t>
      </w:r>
      <w:r w:rsidR="00201538" w:rsidRPr="00EB6EDA">
        <w:rPr>
          <w:rFonts w:eastAsia="Arial" w:cs="Arial"/>
          <w:spacing w:val="-3"/>
          <w:sz w:val="23"/>
          <w:szCs w:val="23"/>
        </w:rPr>
        <w:t>e</w:t>
      </w:r>
      <w:r w:rsidR="00201538" w:rsidRPr="00EB6EDA">
        <w:rPr>
          <w:rFonts w:eastAsia="Arial" w:cs="Arial"/>
          <w:sz w:val="23"/>
          <w:szCs w:val="23"/>
        </w:rPr>
        <w:t>s</w:t>
      </w:r>
      <w:r w:rsidR="00201538" w:rsidRPr="00EB6EDA">
        <w:rPr>
          <w:rFonts w:eastAsia="Arial" w:cs="Arial"/>
          <w:spacing w:val="-21"/>
          <w:sz w:val="23"/>
          <w:szCs w:val="23"/>
        </w:rPr>
        <w:t xml:space="preserve"> </w:t>
      </w:r>
      <w:r w:rsidR="00201538" w:rsidRPr="00EB6EDA">
        <w:rPr>
          <w:rFonts w:eastAsia="Arial" w:cs="Arial"/>
          <w:spacing w:val="2"/>
          <w:sz w:val="23"/>
          <w:szCs w:val="23"/>
        </w:rPr>
        <w:t>a</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18"/>
          <w:sz w:val="23"/>
          <w:szCs w:val="23"/>
        </w:rPr>
        <w:t xml:space="preserve"> </w:t>
      </w:r>
      <w:r w:rsidR="00201538" w:rsidRPr="00EB6EDA">
        <w:rPr>
          <w:rFonts w:eastAsia="Arial" w:cs="Arial"/>
          <w:spacing w:val="-3"/>
          <w:sz w:val="23"/>
          <w:szCs w:val="23"/>
        </w:rPr>
        <w:t>a</w:t>
      </w:r>
      <w:r w:rsidR="00201538" w:rsidRPr="00EB6EDA">
        <w:rPr>
          <w:rFonts w:eastAsia="Arial" w:cs="Arial"/>
          <w:spacing w:val="-1"/>
          <w:sz w:val="23"/>
          <w:szCs w:val="23"/>
        </w:rPr>
        <w:t>v</w:t>
      </w:r>
      <w:r w:rsidR="00201538" w:rsidRPr="00EB6EDA">
        <w:rPr>
          <w:rFonts w:eastAsia="Arial" w:cs="Arial"/>
          <w:spacing w:val="-3"/>
          <w:sz w:val="23"/>
          <w:szCs w:val="23"/>
        </w:rPr>
        <w:t>a</w:t>
      </w:r>
      <w:r w:rsidR="00201538" w:rsidRPr="00EB6EDA">
        <w:rPr>
          <w:rFonts w:eastAsia="Arial" w:cs="Arial"/>
          <w:spacing w:val="-1"/>
          <w:sz w:val="23"/>
          <w:szCs w:val="23"/>
        </w:rPr>
        <w:t>il</w:t>
      </w:r>
      <w:r w:rsidR="00201538" w:rsidRPr="00EB6EDA">
        <w:rPr>
          <w:rFonts w:eastAsia="Arial" w:cs="Arial"/>
          <w:spacing w:val="-3"/>
          <w:sz w:val="23"/>
          <w:szCs w:val="23"/>
        </w:rPr>
        <w:t>a</w:t>
      </w:r>
      <w:r w:rsidR="00201538" w:rsidRPr="00EB6EDA">
        <w:rPr>
          <w:rFonts w:eastAsia="Arial" w:cs="Arial"/>
          <w:sz w:val="23"/>
          <w:szCs w:val="23"/>
        </w:rPr>
        <w:t>b</w:t>
      </w:r>
      <w:r w:rsidR="00201538" w:rsidRPr="00EB6EDA">
        <w:rPr>
          <w:rFonts w:eastAsia="Arial" w:cs="Arial"/>
          <w:spacing w:val="-4"/>
          <w:sz w:val="23"/>
          <w:szCs w:val="23"/>
        </w:rPr>
        <w:t>l</w:t>
      </w:r>
      <w:r w:rsidR="00201538" w:rsidRPr="00EB6EDA">
        <w:rPr>
          <w:rFonts w:eastAsia="Arial" w:cs="Arial"/>
          <w:sz w:val="23"/>
          <w:szCs w:val="23"/>
        </w:rPr>
        <w:t xml:space="preserve">e </w:t>
      </w:r>
      <w:r w:rsidR="00201538" w:rsidRPr="00EB6EDA">
        <w:rPr>
          <w:rFonts w:eastAsia="Arial" w:cs="Arial"/>
          <w:spacing w:val="-3"/>
          <w:sz w:val="23"/>
          <w:szCs w:val="23"/>
        </w:rPr>
        <w:t>t</w:t>
      </w:r>
      <w:r w:rsidR="00201538" w:rsidRPr="00EB6EDA">
        <w:rPr>
          <w:rFonts w:eastAsia="Arial" w:cs="Arial"/>
          <w:sz w:val="23"/>
          <w:szCs w:val="23"/>
        </w:rPr>
        <w:t>o</w:t>
      </w:r>
      <w:r w:rsidR="00201538" w:rsidRPr="00EB6EDA">
        <w:rPr>
          <w:rFonts w:eastAsia="Arial" w:cs="Arial"/>
          <w:spacing w:val="-20"/>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8"/>
          <w:sz w:val="23"/>
          <w:szCs w:val="23"/>
        </w:rPr>
        <w:t xml:space="preserve"> </w:t>
      </w:r>
      <w:r w:rsidR="00201538" w:rsidRPr="00EB6EDA">
        <w:rPr>
          <w:rFonts w:eastAsia="Arial" w:cs="Arial"/>
          <w:sz w:val="23"/>
          <w:szCs w:val="23"/>
        </w:rPr>
        <w:t>T</w:t>
      </w:r>
      <w:r w:rsidR="00201538" w:rsidRPr="00EB6EDA">
        <w:rPr>
          <w:rFonts w:eastAsia="Arial" w:cs="Arial"/>
          <w:spacing w:val="-2"/>
          <w:sz w:val="23"/>
          <w:szCs w:val="23"/>
        </w:rPr>
        <w:t>r</w:t>
      </w:r>
      <w:r w:rsidR="00201538" w:rsidRPr="00EB6EDA">
        <w:rPr>
          <w:rFonts w:eastAsia="Arial" w:cs="Arial"/>
          <w:spacing w:val="-3"/>
          <w:sz w:val="23"/>
          <w:szCs w:val="23"/>
        </w:rPr>
        <w:t>u</w:t>
      </w:r>
      <w:r w:rsidR="00201538" w:rsidRPr="00EB6EDA">
        <w:rPr>
          <w:rFonts w:eastAsia="Arial" w:cs="Arial"/>
          <w:spacing w:val="-1"/>
          <w:sz w:val="23"/>
          <w:szCs w:val="23"/>
        </w:rPr>
        <w:t>s</w:t>
      </w:r>
      <w:r w:rsidR="00201538" w:rsidRPr="00EB6EDA">
        <w:rPr>
          <w:rFonts w:eastAsia="Arial" w:cs="Arial"/>
          <w:sz w:val="23"/>
          <w:szCs w:val="23"/>
        </w:rPr>
        <w:t>t</w:t>
      </w:r>
      <w:r w:rsidR="00201538" w:rsidRPr="00EB6EDA">
        <w:rPr>
          <w:rFonts w:eastAsia="Arial" w:cs="Arial"/>
          <w:spacing w:val="-22"/>
          <w:sz w:val="23"/>
          <w:szCs w:val="23"/>
        </w:rPr>
        <w:t xml:space="preserve"> </w:t>
      </w:r>
      <w:r w:rsidR="00201538" w:rsidRPr="00EB6EDA">
        <w:rPr>
          <w:rFonts w:eastAsia="Arial" w:cs="Arial"/>
          <w:spacing w:val="-3"/>
          <w:sz w:val="23"/>
          <w:szCs w:val="23"/>
        </w:rPr>
        <w:t>a</w:t>
      </w:r>
      <w:r w:rsidR="00201538" w:rsidRPr="00EB6EDA">
        <w:rPr>
          <w:rFonts w:eastAsia="Arial" w:cs="Arial"/>
          <w:sz w:val="23"/>
          <w:szCs w:val="23"/>
        </w:rPr>
        <w:t>s</w:t>
      </w:r>
      <w:r w:rsidR="00201538" w:rsidRPr="00EB6EDA">
        <w:rPr>
          <w:rFonts w:eastAsia="Arial" w:cs="Arial"/>
          <w:spacing w:val="-18"/>
          <w:sz w:val="23"/>
          <w:szCs w:val="23"/>
        </w:rPr>
        <w:t xml:space="preserve"> </w:t>
      </w:r>
      <w:r w:rsidR="00201538" w:rsidRPr="00EB6EDA">
        <w:rPr>
          <w:rFonts w:eastAsia="Arial" w:cs="Arial"/>
          <w:spacing w:val="1"/>
          <w:w w:val="98"/>
          <w:sz w:val="23"/>
          <w:szCs w:val="23"/>
        </w:rPr>
        <w:t>c</w:t>
      </w:r>
      <w:r w:rsidR="00201538" w:rsidRPr="00EB6EDA">
        <w:rPr>
          <w:rFonts w:eastAsia="Arial" w:cs="Arial"/>
          <w:spacing w:val="-3"/>
          <w:w w:val="98"/>
          <w:sz w:val="23"/>
          <w:szCs w:val="23"/>
        </w:rPr>
        <w:t>o</w:t>
      </w:r>
      <w:r w:rsidR="00201538" w:rsidRPr="00EB6EDA">
        <w:rPr>
          <w:rFonts w:eastAsia="Arial" w:cs="Arial"/>
          <w:spacing w:val="-2"/>
          <w:w w:val="98"/>
          <w:sz w:val="23"/>
          <w:szCs w:val="23"/>
        </w:rPr>
        <w:t>r</w:t>
      </w:r>
      <w:r w:rsidR="00201538" w:rsidRPr="00EB6EDA">
        <w:rPr>
          <w:rFonts w:eastAsia="Arial" w:cs="Arial"/>
          <w:w w:val="98"/>
          <w:sz w:val="23"/>
          <w:szCs w:val="23"/>
        </w:rPr>
        <w:t>p</w:t>
      </w:r>
      <w:r w:rsidR="00201538" w:rsidRPr="00EB6EDA">
        <w:rPr>
          <w:rFonts w:eastAsia="Arial" w:cs="Arial"/>
          <w:spacing w:val="-3"/>
          <w:w w:val="98"/>
          <w:sz w:val="23"/>
          <w:szCs w:val="23"/>
        </w:rPr>
        <w:t>o</w:t>
      </w:r>
      <w:r w:rsidR="00201538" w:rsidRPr="00EB6EDA">
        <w:rPr>
          <w:rFonts w:eastAsia="Arial" w:cs="Arial"/>
          <w:spacing w:val="-2"/>
          <w:w w:val="98"/>
          <w:sz w:val="23"/>
          <w:szCs w:val="23"/>
        </w:rPr>
        <w:t>r</w:t>
      </w:r>
      <w:r w:rsidR="00201538" w:rsidRPr="00EB6EDA">
        <w:rPr>
          <w:rFonts w:eastAsia="Arial" w:cs="Arial"/>
          <w:spacing w:val="-3"/>
          <w:w w:val="98"/>
          <w:sz w:val="23"/>
          <w:szCs w:val="23"/>
        </w:rPr>
        <w:t>a</w:t>
      </w:r>
      <w:r w:rsidR="00201538" w:rsidRPr="00EB6EDA">
        <w:rPr>
          <w:rFonts w:eastAsia="Arial" w:cs="Arial"/>
          <w:w w:val="98"/>
          <w:sz w:val="23"/>
          <w:szCs w:val="23"/>
        </w:rPr>
        <w:t>te</w:t>
      </w:r>
      <w:r w:rsidR="00201538" w:rsidRPr="00EB6EDA">
        <w:rPr>
          <w:rFonts w:eastAsia="Arial" w:cs="Arial"/>
          <w:spacing w:val="-6"/>
          <w:w w:val="98"/>
          <w:sz w:val="23"/>
          <w:szCs w:val="23"/>
        </w:rPr>
        <w:t xml:space="preserve"> </w:t>
      </w:r>
      <w:r w:rsidR="00201538" w:rsidRPr="00EB6EDA">
        <w:rPr>
          <w:rFonts w:eastAsia="Arial" w:cs="Arial"/>
          <w:spacing w:val="-3"/>
          <w:w w:val="98"/>
          <w:sz w:val="23"/>
          <w:szCs w:val="23"/>
        </w:rPr>
        <w:t>t</w:t>
      </w:r>
      <w:r w:rsidR="00201538" w:rsidRPr="00EB6EDA">
        <w:rPr>
          <w:rFonts w:eastAsia="Arial" w:cs="Arial"/>
          <w:spacing w:val="-2"/>
          <w:w w:val="98"/>
          <w:sz w:val="23"/>
          <w:szCs w:val="23"/>
        </w:rPr>
        <w:t>r</w:t>
      </w:r>
      <w:r w:rsidR="00201538" w:rsidRPr="00EB6EDA">
        <w:rPr>
          <w:rFonts w:eastAsia="Arial" w:cs="Arial"/>
          <w:spacing w:val="-3"/>
          <w:w w:val="98"/>
          <w:sz w:val="23"/>
          <w:szCs w:val="23"/>
        </w:rPr>
        <w:t>u</w:t>
      </w:r>
      <w:r w:rsidR="00201538" w:rsidRPr="00EB6EDA">
        <w:rPr>
          <w:rFonts w:eastAsia="Arial" w:cs="Arial"/>
          <w:spacing w:val="1"/>
          <w:w w:val="98"/>
          <w:sz w:val="23"/>
          <w:szCs w:val="23"/>
        </w:rPr>
        <w:t>s</w:t>
      </w:r>
      <w:r w:rsidR="00201538" w:rsidRPr="00EB6EDA">
        <w:rPr>
          <w:rFonts w:eastAsia="Arial" w:cs="Arial"/>
          <w:spacing w:val="-3"/>
          <w:w w:val="98"/>
          <w:sz w:val="23"/>
          <w:szCs w:val="23"/>
        </w:rPr>
        <w:t>te</w:t>
      </w:r>
      <w:r w:rsidR="00201538" w:rsidRPr="00EB6EDA">
        <w:rPr>
          <w:rFonts w:eastAsia="Arial" w:cs="Arial"/>
          <w:w w:val="98"/>
          <w:sz w:val="23"/>
          <w:szCs w:val="23"/>
        </w:rPr>
        <w:t>e.</w:t>
      </w:r>
      <w:r w:rsidR="00201538" w:rsidRPr="00EB6EDA">
        <w:rPr>
          <w:rFonts w:eastAsia="Arial" w:cs="Arial"/>
          <w:spacing w:val="-10"/>
          <w:w w:val="98"/>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he</w:t>
      </w:r>
      <w:r w:rsidR="00201538" w:rsidRPr="00EB6EDA">
        <w:rPr>
          <w:rFonts w:eastAsia="Arial" w:cs="Arial"/>
          <w:spacing w:val="-1"/>
          <w:sz w:val="23"/>
          <w:szCs w:val="23"/>
        </w:rPr>
        <w:t>s</w:t>
      </w:r>
      <w:r w:rsidR="00201538" w:rsidRPr="00EB6EDA">
        <w:rPr>
          <w:rFonts w:eastAsia="Arial" w:cs="Arial"/>
          <w:sz w:val="23"/>
          <w:szCs w:val="23"/>
        </w:rPr>
        <w:t>e</w:t>
      </w:r>
      <w:r w:rsidR="00201538" w:rsidRPr="00EB6EDA">
        <w:rPr>
          <w:rFonts w:eastAsia="Arial" w:cs="Arial"/>
          <w:spacing w:val="-21"/>
          <w:sz w:val="23"/>
          <w:szCs w:val="23"/>
        </w:rPr>
        <w:t xml:space="preserve"> </w:t>
      </w:r>
      <w:r w:rsidR="00201538" w:rsidRPr="00EB6EDA">
        <w:rPr>
          <w:rFonts w:eastAsia="Arial" w:cs="Arial"/>
          <w:spacing w:val="-1"/>
          <w:sz w:val="23"/>
          <w:szCs w:val="23"/>
        </w:rPr>
        <w:t>s</w:t>
      </w:r>
      <w:r w:rsidR="00201538" w:rsidRPr="00EB6EDA">
        <w:rPr>
          <w:rFonts w:eastAsia="Arial" w:cs="Arial"/>
          <w:sz w:val="23"/>
          <w:szCs w:val="23"/>
        </w:rPr>
        <w:t>h</w:t>
      </w:r>
      <w:r w:rsidR="00201538" w:rsidRPr="00EB6EDA">
        <w:rPr>
          <w:rFonts w:eastAsia="Arial" w:cs="Arial"/>
          <w:spacing w:val="-3"/>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20"/>
          <w:sz w:val="23"/>
          <w:szCs w:val="23"/>
        </w:rPr>
        <w:t xml:space="preserve"> </w:t>
      </w:r>
      <w:r w:rsidR="00201538" w:rsidRPr="00EB6EDA">
        <w:rPr>
          <w:rFonts w:eastAsia="Arial" w:cs="Arial"/>
          <w:spacing w:val="-3"/>
          <w:w w:val="98"/>
          <w:sz w:val="23"/>
          <w:szCs w:val="23"/>
        </w:rPr>
        <w:t>pe</w:t>
      </w:r>
      <w:r w:rsidR="00201538" w:rsidRPr="00EB6EDA">
        <w:rPr>
          <w:rFonts w:eastAsia="Arial" w:cs="Arial"/>
          <w:spacing w:val="-2"/>
          <w:w w:val="98"/>
          <w:sz w:val="23"/>
          <w:szCs w:val="23"/>
        </w:rPr>
        <w:t>r</w:t>
      </w:r>
      <w:r w:rsidR="00201538" w:rsidRPr="00EB6EDA">
        <w:rPr>
          <w:rFonts w:eastAsia="Arial" w:cs="Arial"/>
          <w:spacing w:val="2"/>
          <w:w w:val="98"/>
          <w:sz w:val="23"/>
          <w:szCs w:val="23"/>
        </w:rPr>
        <w:t>m</w:t>
      </w:r>
      <w:r w:rsidR="00201538" w:rsidRPr="00EB6EDA">
        <w:rPr>
          <w:rFonts w:eastAsia="Arial" w:cs="Arial"/>
          <w:spacing w:val="-3"/>
          <w:w w:val="98"/>
          <w:sz w:val="23"/>
          <w:szCs w:val="23"/>
        </w:rPr>
        <w:t>i</w:t>
      </w:r>
      <w:r w:rsidR="00201538" w:rsidRPr="00EB6EDA">
        <w:rPr>
          <w:rFonts w:eastAsia="Arial" w:cs="Arial"/>
          <w:w w:val="98"/>
          <w:sz w:val="23"/>
          <w:szCs w:val="23"/>
        </w:rPr>
        <w:t>t</w:t>
      </w:r>
      <w:r w:rsidR="00201538" w:rsidRPr="00EB6EDA">
        <w:rPr>
          <w:rFonts w:eastAsia="Arial" w:cs="Arial"/>
          <w:spacing w:val="-10"/>
          <w:w w:val="98"/>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8"/>
          <w:sz w:val="23"/>
          <w:szCs w:val="23"/>
        </w:rPr>
        <w:t xml:space="preserve"> </w:t>
      </w:r>
      <w:r w:rsidR="00201538" w:rsidRPr="00EB6EDA">
        <w:rPr>
          <w:rFonts w:eastAsia="Arial" w:cs="Arial"/>
          <w:spacing w:val="1"/>
          <w:w w:val="98"/>
          <w:sz w:val="23"/>
          <w:szCs w:val="23"/>
        </w:rPr>
        <w:t>s</w:t>
      </w:r>
      <w:r w:rsidR="00201538" w:rsidRPr="00EB6EDA">
        <w:rPr>
          <w:rFonts w:eastAsia="Arial" w:cs="Arial"/>
          <w:spacing w:val="-3"/>
          <w:w w:val="98"/>
          <w:sz w:val="23"/>
          <w:szCs w:val="23"/>
        </w:rPr>
        <w:t>e</w:t>
      </w:r>
      <w:r w:rsidR="00201538" w:rsidRPr="00EB6EDA">
        <w:rPr>
          <w:rFonts w:eastAsia="Arial" w:cs="Arial"/>
          <w:w w:val="98"/>
          <w:sz w:val="23"/>
          <w:szCs w:val="23"/>
        </w:rPr>
        <w:t>p</w:t>
      </w:r>
      <w:r w:rsidR="00201538" w:rsidRPr="00EB6EDA">
        <w:rPr>
          <w:rFonts w:eastAsia="Arial" w:cs="Arial"/>
          <w:spacing w:val="-3"/>
          <w:w w:val="98"/>
          <w:sz w:val="23"/>
          <w:szCs w:val="23"/>
        </w:rPr>
        <w:t>a</w:t>
      </w:r>
      <w:r w:rsidR="00201538" w:rsidRPr="00EB6EDA">
        <w:rPr>
          <w:rFonts w:eastAsia="Arial" w:cs="Arial"/>
          <w:spacing w:val="-2"/>
          <w:w w:val="98"/>
          <w:sz w:val="23"/>
          <w:szCs w:val="23"/>
        </w:rPr>
        <w:t>r</w:t>
      </w:r>
      <w:r w:rsidR="00201538" w:rsidRPr="00EB6EDA">
        <w:rPr>
          <w:rFonts w:eastAsia="Arial" w:cs="Arial"/>
          <w:spacing w:val="-3"/>
          <w:w w:val="98"/>
          <w:sz w:val="23"/>
          <w:szCs w:val="23"/>
        </w:rPr>
        <w:t>a</w:t>
      </w:r>
      <w:r w:rsidR="00201538" w:rsidRPr="00EB6EDA">
        <w:rPr>
          <w:rFonts w:eastAsia="Arial" w:cs="Arial"/>
          <w:w w:val="98"/>
          <w:sz w:val="23"/>
          <w:szCs w:val="23"/>
        </w:rPr>
        <w:t>t</w:t>
      </w:r>
      <w:r w:rsidR="00201538" w:rsidRPr="00EB6EDA">
        <w:rPr>
          <w:rFonts w:eastAsia="Arial" w:cs="Arial"/>
          <w:spacing w:val="-4"/>
          <w:w w:val="98"/>
          <w:sz w:val="23"/>
          <w:szCs w:val="23"/>
        </w:rPr>
        <w:t>i</w:t>
      </w:r>
      <w:r w:rsidR="00201538" w:rsidRPr="00EB6EDA">
        <w:rPr>
          <w:rFonts w:eastAsia="Arial" w:cs="Arial"/>
          <w:w w:val="98"/>
          <w:sz w:val="23"/>
          <w:szCs w:val="23"/>
        </w:rPr>
        <w:t>on</w:t>
      </w:r>
      <w:r w:rsidR="00201538" w:rsidRPr="00EB6EDA">
        <w:rPr>
          <w:rFonts w:eastAsia="Arial" w:cs="Arial"/>
          <w:spacing w:val="-6"/>
          <w:w w:val="98"/>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17"/>
          <w:sz w:val="23"/>
          <w:szCs w:val="23"/>
        </w:rPr>
        <w:t xml:space="preserve"> </w:t>
      </w:r>
      <w:r w:rsidR="00201538" w:rsidRPr="00EB6EDA">
        <w:rPr>
          <w:rFonts w:eastAsia="Arial" w:cs="Arial"/>
          <w:spacing w:val="-1"/>
          <w:w w:val="98"/>
          <w:sz w:val="23"/>
          <w:szCs w:val="23"/>
        </w:rPr>
        <w:t>l</w:t>
      </w:r>
      <w:r w:rsidR="00201538" w:rsidRPr="00EB6EDA">
        <w:rPr>
          <w:rFonts w:eastAsia="Arial" w:cs="Arial"/>
          <w:spacing w:val="-3"/>
          <w:w w:val="98"/>
          <w:sz w:val="23"/>
          <w:szCs w:val="23"/>
        </w:rPr>
        <w:t>i</w:t>
      </w:r>
      <w:r w:rsidR="00201538" w:rsidRPr="00EB6EDA">
        <w:rPr>
          <w:rFonts w:eastAsia="Arial" w:cs="Arial"/>
          <w:w w:val="98"/>
          <w:sz w:val="23"/>
          <w:szCs w:val="23"/>
        </w:rPr>
        <w:t>q</w:t>
      </w:r>
      <w:r w:rsidR="00201538" w:rsidRPr="00EB6EDA">
        <w:rPr>
          <w:rFonts w:eastAsia="Arial" w:cs="Arial"/>
          <w:spacing w:val="-1"/>
          <w:w w:val="98"/>
          <w:sz w:val="23"/>
          <w:szCs w:val="23"/>
        </w:rPr>
        <w:t>u</w:t>
      </w:r>
      <w:r w:rsidR="00201538" w:rsidRPr="00EB6EDA">
        <w:rPr>
          <w:rFonts w:eastAsia="Arial" w:cs="Arial"/>
          <w:spacing w:val="-3"/>
          <w:w w:val="98"/>
          <w:sz w:val="23"/>
          <w:szCs w:val="23"/>
        </w:rPr>
        <w:t>i</w:t>
      </w:r>
      <w:r w:rsidR="00201538" w:rsidRPr="00EB6EDA">
        <w:rPr>
          <w:rFonts w:eastAsia="Arial" w:cs="Arial"/>
          <w:w w:val="98"/>
          <w:sz w:val="23"/>
          <w:szCs w:val="23"/>
        </w:rPr>
        <w:t>d</w:t>
      </w:r>
      <w:r w:rsidR="00201538" w:rsidRPr="00EB6EDA">
        <w:rPr>
          <w:rFonts w:eastAsia="Arial" w:cs="Arial"/>
          <w:spacing w:val="-12"/>
          <w:w w:val="98"/>
          <w:sz w:val="23"/>
          <w:szCs w:val="23"/>
        </w:rPr>
        <w:t xml:space="preserve"> </w:t>
      </w:r>
      <w:r w:rsidR="00201538" w:rsidRPr="00EB6EDA">
        <w:rPr>
          <w:rFonts w:eastAsia="Arial" w:cs="Arial"/>
          <w:sz w:val="23"/>
          <w:szCs w:val="23"/>
        </w:rPr>
        <w:t>fu</w:t>
      </w:r>
      <w:r w:rsidR="00201538" w:rsidRPr="00EB6EDA">
        <w:rPr>
          <w:rFonts w:eastAsia="Arial" w:cs="Arial"/>
          <w:spacing w:val="-3"/>
          <w:sz w:val="23"/>
          <w:szCs w:val="23"/>
        </w:rPr>
        <w:t>nd</w:t>
      </w:r>
      <w:r w:rsidR="00201538" w:rsidRPr="00EB6EDA">
        <w:rPr>
          <w:rFonts w:eastAsia="Arial" w:cs="Arial"/>
          <w:sz w:val="23"/>
          <w:szCs w:val="23"/>
        </w:rPr>
        <w:t>s</w:t>
      </w:r>
      <w:r w:rsidR="00201538" w:rsidRPr="00EB6EDA">
        <w:rPr>
          <w:rFonts w:eastAsia="Arial" w:cs="Arial"/>
          <w:spacing w:val="-19"/>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o</w:t>
      </w:r>
      <w:r w:rsidR="00201538" w:rsidRPr="00EB6EDA">
        <w:rPr>
          <w:rFonts w:eastAsia="Arial" w:cs="Arial"/>
          <w:spacing w:val="-17"/>
          <w:sz w:val="23"/>
          <w:szCs w:val="23"/>
        </w:rPr>
        <w:t xml:space="preserve"> </w:t>
      </w:r>
      <w:r w:rsidR="00201538" w:rsidRPr="00EB6EDA">
        <w:rPr>
          <w:rFonts w:eastAsia="Arial" w:cs="Arial"/>
          <w:w w:val="99"/>
          <w:sz w:val="23"/>
          <w:szCs w:val="23"/>
        </w:rPr>
        <w:t>e</w:t>
      </w:r>
      <w:r w:rsidR="00201538" w:rsidRPr="00EB6EDA">
        <w:rPr>
          <w:rFonts w:eastAsia="Arial" w:cs="Arial"/>
          <w:spacing w:val="-3"/>
          <w:w w:val="99"/>
          <w:sz w:val="23"/>
          <w:szCs w:val="23"/>
        </w:rPr>
        <w:t>a</w:t>
      </w:r>
      <w:r w:rsidR="00201538" w:rsidRPr="00EB6EDA">
        <w:rPr>
          <w:rFonts w:eastAsia="Arial" w:cs="Arial"/>
          <w:spacing w:val="-1"/>
          <w:w w:val="99"/>
          <w:sz w:val="23"/>
          <w:szCs w:val="23"/>
        </w:rPr>
        <w:t>c</w:t>
      </w:r>
      <w:r w:rsidR="00201538" w:rsidRPr="00EB6EDA">
        <w:rPr>
          <w:rFonts w:eastAsia="Arial" w:cs="Arial"/>
          <w:w w:val="99"/>
          <w:sz w:val="23"/>
          <w:szCs w:val="23"/>
        </w:rPr>
        <w:t>h</w:t>
      </w:r>
      <w:r w:rsidR="00201538" w:rsidRPr="00EB6EDA">
        <w:rPr>
          <w:rFonts w:eastAsia="Arial" w:cs="Arial"/>
          <w:spacing w:val="-17"/>
          <w:w w:val="99"/>
          <w:sz w:val="23"/>
          <w:szCs w:val="23"/>
        </w:rPr>
        <w:t xml:space="preserve"> </w:t>
      </w:r>
      <w:r w:rsidR="00201538" w:rsidRPr="00EB6EDA">
        <w:rPr>
          <w:rFonts w:eastAsia="Arial" w:cs="Arial"/>
          <w:spacing w:val="1"/>
          <w:w w:val="99"/>
          <w:sz w:val="23"/>
          <w:szCs w:val="23"/>
        </w:rPr>
        <w:t>c</w:t>
      </w:r>
      <w:r w:rsidR="00201538" w:rsidRPr="00EB6EDA">
        <w:rPr>
          <w:rFonts w:eastAsia="Arial" w:cs="Arial"/>
          <w:spacing w:val="-3"/>
          <w:w w:val="99"/>
          <w:sz w:val="23"/>
          <w:szCs w:val="23"/>
        </w:rPr>
        <w:t>ha</w:t>
      </w:r>
      <w:r w:rsidR="00201538" w:rsidRPr="00EB6EDA">
        <w:rPr>
          <w:rFonts w:eastAsia="Arial" w:cs="Arial"/>
          <w:spacing w:val="1"/>
          <w:w w:val="99"/>
          <w:sz w:val="23"/>
          <w:szCs w:val="23"/>
        </w:rPr>
        <w:t>r</w:t>
      </w:r>
      <w:r w:rsidR="00201538" w:rsidRPr="00EB6EDA">
        <w:rPr>
          <w:rFonts w:eastAsia="Arial" w:cs="Arial"/>
          <w:spacing w:val="-3"/>
          <w:w w:val="99"/>
          <w:sz w:val="23"/>
          <w:szCs w:val="23"/>
        </w:rPr>
        <w:t>i</w:t>
      </w:r>
      <w:r w:rsidR="00201538" w:rsidRPr="00EB6EDA">
        <w:rPr>
          <w:rFonts w:eastAsia="Arial" w:cs="Arial"/>
          <w:spacing w:val="2"/>
          <w:w w:val="99"/>
          <w:sz w:val="23"/>
          <w:szCs w:val="23"/>
        </w:rPr>
        <w:t>t</w:t>
      </w:r>
      <w:r w:rsidR="00201538" w:rsidRPr="00EB6EDA">
        <w:rPr>
          <w:rFonts w:eastAsia="Arial" w:cs="Arial"/>
          <w:w w:val="99"/>
          <w:sz w:val="23"/>
          <w:szCs w:val="23"/>
        </w:rPr>
        <w:t>y</w:t>
      </w:r>
      <w:r w:rsidR="00201538" w:rsidRPr="00EB6EDA">
        <w:rPr>
          <w:rFonts w:eastAsia="Arial" w:cs="Arial"/>
          <w:spacing w:val="-17"/>
          <w:w w:val="99"/>
          <w:sz w:val="23"/>
          <w:szCs w:val="23"/>
        </w:rPr>
        <w:t xml:space="preserve"> </w:t>
      </w:r>
      <w:r w:rsidR="00201538" w:rsidRPr="00EB6EDA">
        <w:rPr>
          <w:rFonts w:eastAsia="Arial" w:cs="Arial"/>
          <w:spacing w:val="-3"/>
          <w:sz w:val="23"/>
          <w:szCs w:val="23"/>
        </w:rPr>
        <w:t>i</w:t>
      </w:r>
      <w:r w:rsidR="00201538" w:rsidRPr="00EB6EDA">
        <w:rPr>
          <w:rFonts w:eastAsia="Arial" w:cs="Arial"/>
          <w:sz w:val="23"/>
          <w:szCs w:val="23"/>
        </w:rPr>
        <w:t xml:space="preserve">f </w:t>
      </w:r>
      <w:r w:rsidR="00201538" w:rsidRPr="00EB6EDA">
        <w:rPr>
          <w:rFonts w:eastAsia="Arial" w:cs="Arial"/>
          <w:spacing w:val="-2"/>
          <w:sz w:val="23"/>
          <w:szCs w:val="23"/>
        </w:rPr>
        <w:t>r</w:t>
      </w:r>
      <w:r w:rsidR="00201538" w:rsidRPr="00EB6EDA">
        <w:rPr>
          <w:rFonts w:eastAsia="Arial" w:cs="Arial"/>
          <w:spacing w:val="-3"/>
          <w:sz w:val="23"/>
          <w:szCs w:val="23"/>
        </w:rPr>
        <w:t>eq</w:t>
      </w:r>
      <w:r w:rsidR="00201538" w:rsidRPr="00EB6EDA">
        <w:rPr>
          <w:rFonts w:eastAsia="Arial" w:cs="Arial"/>
          <w:sz w:val="23"/>
          <w:szCs w:val="23"/>
        </w:rPr>
        <w:t>u</w:t>
      </w:r>
      <w:r w:rsidR="00201538" w:rsidRPr="00EB6EDA">
        <w:rPr>
          <w:rFonts w:eastAsia="Arial" w:cs="Arial"/>
          <w:spacing w:val="-4"/>
          <w:sz w:val="23"/>
          <w:szCs w:val="23"/>
        </w:rPr>
        <w:t>i</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z w:val="23"/>
          <w:szCs w:val="23"/>
        </w:rPr>
        <w:t>d</w:t>
      </w:r>
      <w:r w:rsidR="00201538" w:rsidRPr="00EB6EDA">
        <w:rPr>
          <w:rFonts w:eastAsia="Arial" w:cs="Arial"/>
          <w:spacing w:val="-10"/>
          <w:sz w:val="23"/>
          <w:szCs w:val="23"/>
        </w:rPr>
        <w:t xml:space="preserve"> </w:t>
      </w:r>
      <w:r w:rsidR="00201538" w:rsidRPr="00EB6EDA">
        <w:rPr>
          <w:rFonts w:eastAsia="Arial" w:cs="Arial"/>
          <w:spacing w:val="2"/>
          <w:sz w:val="23"/>
          <w:szCs w:val="23"/>
        </w:rPr>
        <w:t>b</w:t>
      </w:r>
      <w:r w:rsidR="00201538" w:rsidRPr="00EB6EDA">
        <w:rPr>
          <w:rFonts w:eastAsia="Arial" w:cs="Arial"/>
          <w:sz w:val="23"/>
          <w:szCs w:val="23"/>
        </w:rPr>
        <w:t>y</w:t>
      </w:r>
      <w:r w:rsidR="00201538" w:rsidRPr="00EB6EDA">
        <w:rPr>
          <w:rFonts w:eastAsia="Arial" w:cs="Arial"/>
          <w:spacing w:val="-11"/>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6"/>
          <w:sz w:val="23"/>
          <w:szCs w:val="23"/>
        </w:rPr>
        <w:t xml:space="preserve"> </w:t>
      </w:r>
      <w:r w:rsidR="00201538" w:rsidRPr="00EB6EDA">
        <w:rPr>
          <w:rFonts w:eastAsia="Arial" w:cs="Arial"/>
          <w:sz w:val="23"/>
          <w:szCs w:val="23"/>
        </w:rPr>
        <w:t>C</w:t>
      </w:r>
      <w:r w:rsidR="00201538" w:rsidRPr="00EB6EDA">
        <w:rPr>
          <w:rFonts w:eastAsia="Arial" w:cs="Arial"/>
          <w:spacing w:val="-3"/>
          <w:sz w:val="23"/>
          <w:szCs w:val="23"/>
        </w:rPr>
        <w:t>ha</w:t>
      </w:r>
      <w:r w:rsidR="00201538" w:rsidRPr="00EB6EDA">
        <w:rPr>
          <w:rFonts w:eastAsia="Arial" w:cs="Arial"/>
          <w:spacing w:val="1"/>
          <w:sz w:val="23"/>
          <w:szCs w:val="23"/>
        </w:rPr>
        <w:t>r</w:t>
      </w:r>
      <w:r w:rsidR="00201538" w:rsidRPr="00EB6EDA">
        <w:rPr>
          <w:rFonts w:eastAsia="Arial" w:cs="Arial"/>
          <w:spacing w:val="-3"/>
          <w:sz w:val="23"/>
          <w:szCs w:val="23"/>
        </w:rPr>
        <w:t>i</w:t>
      </w:r>
      <w:r w:rsidR="00201538" w:rsidRPr="00EB6EDA">
        <w:rPr>
          <w:rFonts w:eastAsia="Arial" w:cs="Arial"/>
          <w:spacing w:val="2"/>
          <w:sz w:val="23"/>
          <w:szCs w:val="23"/>
        </w:rPr>
        <w:t>t</w:t>
      </w:r>
      <w:r w:rsidR="00201538" w:rsidRPr="00EB6EDA">
        <w:rPr>
          <w:rFonts w:eastAsia="Arial" w:cs="Arial"/>
          <w:sz w:val="23"/>
          <w:szCs w:val="23"/>
        </w:rPr>
        <w:t>y</w:t>
      </w:r>
      <w:r w:rsidR="00201538" w:rsidRPr="00EB6EDA">
        <w:rPr>
          <w:rFonts w:eastAsia="Arial" w:cs="Arial"/>
          <w:spacing w:val="-12"/>
          <w:sz w:val="23"/>
          <w:szCs w:val="23"/>
        </w:rPr>
        <w:t xml:space="preserve"> </w:t>
      </w:r>
      <w:r w:rsidR="00201538" w:rsidRPr="00EB6EDA">
        <w:rPr>
          <w:rFonts w:eastAsia="Arial" w:cs="Arial"/>
          <w:spacing w:val="-2"/>
          <w:sz w:val="23"/>
          <w:szCs w:val="23"/>
        </w:rPr>
        <w:t>C</w:t>
      </w:r>
      <w:r w:rsidR="00201538" w:rsidRPr="00EB6EDA">
        <w:rPr>
          <w:rFonts w:eastAsia="Arial" w:cs="Arial"/>
          <w:spacing w:val="-3"/>
          <w:sz w:val="23"/>
          <w:szCs w:val="23"/>
        </w:rPr>
        <w:t>o</w:t>
      </w:r>
      <w:r w:rsidR="00201538" w:rsidRPr="00EB6EDA">
        <w:rPr>
          <w:rFonts w:eastAsia="Arial" w:cs="Arial"/>
          <w:spacing w:val="2"/>
          <w:sz w:val="23"/>
          <w:szCs w:val="23"/>
        </w:rPr>
        <w:t>mm</w:t>
      </w:r>
      <w:r w:rsidR="00201538" w:rsidRPr="00EB6EDA">
        <w:rPr>
          <w:rFonts w:eastAsia="Arial" w:cs="Arial"/>
          <w:spacing w:val="-3"/>
          <w:sz w:val="23"/>
          <w:szCs w:val="23"/>
        </w:rPr>
        <w:t>i</w:t>
      </w:r>
      <w:r w:rsidR="00201538" w:rsidRPr="00EB6EDA">
        <w:rPr>
          <w:rFonts w:eastAsia="Arial" w:cs="Arial"/>
          <w:spacing w:val="-1"/>
          <w:sz w:val="23"/>
          <w:szCs w:val="23"/>
        </w:rPr>
        <w:t>ss</w:t>
      </w:r>
      <w:r w:rsidR="00201538" w:rsidRPr="00EB6EDA">
        <w:rPr>
          <w:rFonts w:eastAsia="Arial" w:cs="Arial"/>
          <w:spacing w:val="-3"/>
          <w:sz w:val="23"/>
          <w:szCs w:val="23"/>
        </w:rPr>
        <w:t>ion</w:t>
      </w:r>
      <w:r w:rsidR="00201538" w:rsidRPr="00EB6EDA">
        <w:rPr>
          <w:rFonts w:eastAsia="Arial" w:cs="Arial"/>
          <w:sz w:val="23"/>
          <w:szCs w:val="23"/>
        </w:rPr>
        <w:t>.</w:t>
      </w:r>
    </w:p>
    <w:p w14:paraId="3D65335C" w14:textId="77777777" w:rsidR="00201538" w:rsidRPr="00EB6EDA" w:rsidRDefault="00201538" w:rsidP="00201538">
      <w:pPr>
        <w:pStyle w:val="ListParagraph"/>
        <w:spacing w:before="19" w:line="240" w:lineRule="exact"/>
        <w:ind w:left="468"/>
        <w:rPr>
          <w:rFonts w:cs="Arial"/>
          <w:sz w:val="23"/>
          <w:szCs w:val="23"/>
        </w:rPr>
      </w:pPr>
    </w:p>
    <w:p w14:paraId="6E702610" w14:textId="77777777" w:rsidR="00201538" w:rsidRPr="00EB6EDA" w:rsidRDefault="00DB2F54" w:rsidP="00DB2F54">
      <w:pPr>
        <w:tabs>
          <w:tab w:val="left" w:pos="860"/>
        </w:tabs>
        <w:ind w:right="-20"/>
        <w:rPr>
          <w:rFonts w:eastAsia="Arial" w:cs="Arial"/>
          <w:sz w:val="23"/>
          <w:szCs w:val="23"/>
        </w:rPr>
      </w:pPr>
      <w:r w:rsidRPr="00EB6EDA">
        <w:rPr>
          <w:rFonts w:eastAsia="Arial" w:cs="Arial"/>
          <w:sz w:val="23"/>
          <w:szCs w:val="23"/>
        </w:rPr>
        <w:t>18.6.2</w:t>
      </w:r>
      <w:r w:rsidR="00201538" w:rsidRPr="00EB6EDA">
        <w:rPr>
          <w:rFonts w:eastAsia="Arial" w:cs="Arial"/>
          <w:sz w:val="23"/>
          <w:szCs w:val="23"/>
        </w:rPr>
        <w:tab/>
      </w:r>
      <w:r w:rsidR="00201538" w:rsidRPr="00EB6EDA">
        <w:rPr>
          <w:rFonts w:eastAsia="Arial" w:cs="Arial"/>
          <w:b/>
          <w:bCs/>
          <w:spacing w:val="-5"/>
          <w:sz w:val="23"/>
          <w:szCs w:val="23"/>
        </w:rPr>
        <w:t>A</w:t>
      </w:r>
      <w:r w:rsidR="00201538" w:rsidRPr="00EB6EDA">
        <w:rPr>
          <w:rFonts w:eastAsia="Arial" w:cs="Arial"/>
          <w:b/>
          <w:bCs/>
          <w:sz w:val="23"/>
          <w:szCs w:val="23"/>
        </w:rPr>
        <w:t>ccounts, Audits and Reports</w:t>
      </w:r>
    </w:p>
    <w:p w14:paraId="5F712541" w14:textId="77777777" w:rsidR="00201538" w:rsidRPr="00EB6EDA" w:rsidRDefault="00201538" w:rsidP="00201538">
      <w:pPr>
        <w:pStyle w:val="ListParagraph"/>
        <w:spacing w:before="10" w:line="220" w:lineRule="exact"/>
        <w:ind w:left="468"/>
        <w:rPr>
          <w:rFonts w:cs="Arial"/>
          <w:sz w:val="23"/>
          <w:szCs w:val="23"/>
        </w:rPr>
      </w:pPr>
    </w:p>
    <w:p w14:paraId="12AF08C1" w14:textId="77777777" w:rsidR="00201538" w:rsidRPr="00EB6EDA" w:rsidRDefault="00DB2F54" w:rsidP="00B4744C">
      <w:pPr>
        <w:tabs>
          <w:tab w:val="left" w:pos="851"/>
        </w:tabs>
        <w:ind w:left="851" w:right="84" w:hanging="851"/>
        <w:jc w:val="both"/>
        <w:rPr>
          <w:rFonts w:eastAsia="Arial" w:cs="Arial"/>
          <w:sz w:val="23"/>
          <w:szCs w:val="23"/>
        </w:rPr>
      </w:pPr>
      <w:r w:rsidRPr="00EB6EDA">
        <w:rPr>
          <w:rFonts w:eastAsia="Arial" w:cs="Arial"/>
          <w:sz w:val="23"/>
          <w:szCs w:val="23"/>
        </w:rPr>
        <w:t>18.6.2.1</w:t>
      </w:r>
      <w:r w:rsidRPr="00EB6EDA">
        <w:rPr>
          <w:rFonts w:eastAsia="Arial" w:cs="Arial"/>
          <w:sz w:val="23"/>
          <w:szCs w:val="23"/>
        </w:rPr>
        <w:tab/>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9"/>
          <w:sz w:val="23"/>
          <w:szCs w:val="23"/>
        </w:rPr>
        <w:t xml:space="preserve"> </w:t>
      </w:r>
      <w:r w:rsidR="00201538" w:rsidRPr="00EB6EDA">
        <w:rPr>
          <w:rFonts w:eastAsia="Arial" w:cs="Arial"/>
          <w:spacing w:val="-2"/>
          <w:sz w:val="23"/>
          <w:szCs w:val="23"/>
        </w:rPr>
        <w:t>C</w:t>
      </w:r>
      <w:r w:rsidR="00201538" w:rsidRPr="00EB6EDA">
        <w:rPr>
          <w:rFonts w:eastAsia="Arial" w:cs="Arial"/>
          <w:spacing w:val="-3"/>
          <w:sz w:val="23"/>
          <w:szCs w:val="23"/>
        </w:rPr>
        <w:t>ha</w:t>
      </w:r>
      <w:r w:rsidR="00201538" w:rsidRPr="00EB6EDA">
        <w:rPr>
          <w:rFonts w:eastAsia="Arial" w:cs="Arial"/>
          <w:spacing w:val="1"/>
          <w:sz w:val="23"/>
          <w:szCs w:val="23"/>
        </w:rPr>
        <w:t>r</w:t>
      </w:r>
      <w:r w:rsidR="00201538" w:rsidRPr="00EB6EDA">
        <w:rPr>
          <w:rFonts w:eastAsia="Arial" w:cs="Arial"/>
          <w:spacing w:val="-3"/>
          <w:sz w:val="23"/>
          <w:szCs w:val="23"/>
        </w:rPr>
        <w:t>i</w:t>
      </w:r>
      <w:r w:rsidR="00201538" w:rsidRPr="00EB6EDA">
        <w:rPr>
          <w:rFonts w:eastAsia="Arial" w:cs="Arial"/>
          <w:sz w:val="23"/>
          <w:szCs w:val="23"/>
        </w:rPr>
        <w:t>t</w:t>
      </w:r>
      <w:r w:rsidR="00201538" w:rsidRPr="00EB6EDA">
        <w:rPr>
          <w:rFonts w:eastAsia="Arial" w:cs="Arial"/>
          <w:spacing w:val="-3"/>
          <w:sz w:val="23"/>
          <w:szCs w:val="23"/>
        </w:rPr>
        <w:t>a</w:t>
      </w:r>
      <w:r w:rsidR="00201538" w:rsidRPr="00EB6EDA">
        <w:rPr>
          <w:rFonts w:eastAsia="Arial" w:cs="Arial"/>
          <w:sz w:val="23"/>
          <w:szCs w:val="23"/>
        </w:rPr>
        <w:t>b</w:t>
      </w:r>
      <w:r w:rsidR="00201538" w:rsidRPr="00EB6EDA">
        <w:rPr>
          <w:rFonts w:eastAsia="Arial" w:cs="Arial"/>
          <w:spacing w:val="-4"/>
          <w:sz w:val="23"/>
          <w:szCs w:val="23"/>
        </w:rPr>
        <w:t>l</w:t>
      </w:r>
      <w:r w:rsidR="00201538" w:rsidRPr="00EB6EDA">
        <w:rPr>
          <w:rFonts w:eastAsia="Arial" w:cs="Arial"/>
          <w:sz w:val="23"/>
          <w:szCs w:val="23"/>
        </w:rPr>
        <w:t>e</w:t>
      </w:r>
      <w:r w:rsidR="00201538" w:rsidRPr="00EB6EDA">
        <w:rPr>
          <w:rFonts w:eastAsia="Arial" w:cs="Arial"/>
          <w:spacing w:val="2"/>
          <w:sz w:val="23"/>
          <w:szCs w:val="23"/>
        </w:rPr>
        <w:t xml:space="preserve"> </w:t>
      </w:r>
      <w:r w:rsidR="00201538" w:rsidRPr="00EB6EDA">
        <w:rPr>
          <w:rFonts w:eastAsia="Arial" w:cs="Arial"/>
          <w:sz w:val="23"/>
          <w:szCs w:val="23"/>
        </w:rPr>
        <w:t>F</w:t>
      </w:r>
      <w:r w:rsidR="00201538" w:rsidRPr="00EB6EDA">
        <w:rPr>
          <w:rFonts w:eastAsia="Arial" w:cs="Arial"/>
          <w:spacing w:val="-3"/>
          <w:sz w:val="23"/>
          <w:szCs w:val="23"/>
        </w:rPr>
        <w:t>u</w:t>
      </w:r>
      <w:r w:rsidR="00201538" w:rsidRPr="00EB6EDA">
        <w:rPr>
          <w:rFonts w:eastAsia="Arial" w:cs="Arial"/>
          <w:sz w:val="23"/>
          <w:szCs w:val="23"/>
        </w:rPr>
        <w:t>n</w:t>
      </w:r>
      <w:r w:rsidR="00201538" w:rsidRPr="00EB6EDA">
        <w:rPr>
          <w:rFonts w:eastAsia="Arial" w:cs="Arial"/>
          <w:spacing w:val="-3"/>
          <w:sz w:val="23"/>
          <w:szCs w:val="23"/>
        </w:rPr>
        <w:t>d</w:t>
      </w:r>
      <w:r w:rsidR="00201538" w:rsidRPr="00EB6EDA">
        <w:rPr>
          <w:rFonts w:eastAsia="Arial" w:cs="Arial"/>
          <w:sz w:val="23"/>
          <w:szCs w:val="23"/>
        </w:rPr>
        <w:t>s</w:t>
      </w:r>
      <w:r w:rsidR="00201538" w:rsidRPr="00EB6EDA">
        <w:rPr>
          <w:rFonts w:eastAsia="Arial" w:cs="Arial"/>
          <w:spacing w:val="7"/>
          <w:sz w:val="23"/>
          <w:szCs w:val="23"/>
        </w:rPr>
        <w:t xml:space="preserve"> </w:t>
      </w:r>
      <w:r w:rsidR="00201538" w:rsidRPr="00EB6EDA">
        <w:rPr>
          <w:rFonts w:eastAsia="Arial" w:cs="Arial"/>
          <w:spacing w:val="-2"/>
          <w:sz w:val="23"/>
          <w:szCs w:val="23"/>
        </w:rPr>
        <w:t>C</w:t>
      </w:r>
      <w:r w:rsidR="00201538" w:rsidRPr="00EB6EDA">
        <w:rPr>
          <w:rFonts w:eastAsia="Arial" w:cs="Arial"/>
          <w:spacing w:val="-3"/>
          <w:sz w:val="23"/>
          <w:szCs w:val="23"/>
        </w:rPr>
        <w:t>o</w:t>
      </w:r>
      <w:r w:rsidR="00201538" w:rsidRPr="00EB6EDA">
        <w:rPr>
          <w:rFonts w:eastAsia="Arial" w:cs="Arial"/>
          <w:spacing w:val="2"/>
          <w:sz w:val="23"/>
          <w:szCs w:val="23"/>
        </w:rPr>
        <w:t>mm</w:t>
      </w:r>
      <w:r w:rsidR="00201538" w:rsidRPr="00EB6EDA">
        <w:rPr>
          <w:rFonts w:eastAsia="Arial" w:cs="Arial"/>
          <w:spacing w:val="-3"/>
          <w:sz w:val="23"/>
          <w:szCs w:val="23"/>
        </w:rPr>
        <w:t>itte</w:t>
      </w:r>
      <w:r w:rsidR="00201538" w:rsidRPr="00EB6EDA">
        <w:rPr>
          <w:rFonts w:eastAsia="Arial" w:cs="Arial"/>
          <w:sz w:val="23"/>
          <w:szCs w:val="23"/>
        </w:rPr>
        <w:t>e</w:t>
      </w:r>
      <w:r w:rsidR="00201538" w:rsidRPr="00EB6EDA">
        <w:rPr>
          <w:rFonts w:eastAsia="Arial" w:cs="Arial"/>
          <w:spacing w:val="4"/>
          <w:sz w:val="23"/>
          <w:szCs w:val="23"/>
        </w:rPr>
        <w:t xml:space="preserve"> </w:t>
      </w:r>
      <w:r w:rsidR="00201538" w:rsidRPr="00EB6EDA">
        <w:rPr>
          <w:rFonts w:eastAsia="Arial" w:cs="Arial"/>
          <w:spacing w:val="-1"/>
          <w:sz w:val="23"/>
          <w:szCs w:val="23"/>
        </w:rPr>
        <w:t>s</w:t>
      </w:r>
      <w:r w:rsidR="00201538" w:rsidRPr="00EB6EDA">
        <w:rPr>
          <w:rFonts w:eastAsia="Arial" w:cs="Arial"/>
          <w:sz w:val="23"/>
          <w:szCs w:val="23"/>
        </w:rPr>
        <w:t>h</w:t>
      </w:r>
      <w:r w:rsidR="00201538" w:rsidRPr="00EB6EDA">
        <w:rPr>
          <w:rFonts w:eastAsia="Arial" w:cs="Arial"/>
          <w:spacing w:val="-3"/>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6"/>
          <w:sz w:val="23"/>
          <w:szCs w:val="23"/>
        </w:rPr>
        <w:t xml:space="preserve"> </w:t>
      </w:r>
      <w:r w:rsidR="00201538" w:rsidRPr="00EB6EDA">
        <w:rPr>
          <w:rFonts w:eastAsia="Arial" w:cs="Arial"/>
          <w:sz w:val="23"/>
          <w:szCs w:val="23"/>
        </w:rPr>
        <w:t>e</w:t>
      </w:r>
      <w:r w:rsidR="00201538" w:rsidRPr="00EB6EDA">
        <w:rPr>
          <w:rFonts w:eastAsia="Arial" w:cs="Arial"/>
          <w:spacing w:val="-3"/>
          <w:sz w:val="23"/>
          <w:szCs w:val="23"/>
        </w:rPr>
        <w:t>n</w:t>
      </w:r>
      <w:r w:rsidR="00201538" w:rsidRPr="00EB6EDA">
        <w:rPr>
          <w:rFonts w:eastAsia="Arial" w:cs="Arial"/>
          <w:spacing w:val="-1"/>
          <w:sz w:val="23"/>
          <w:szCs w:val="23"/>
        </w:rPr>
        <w:t>s</w:t>
      </w:r>
      <w:r w:rsidR="00201538" w:rsidRPr="00EB6EDA">
        <w:rPr>
          <w:rFonts w:eastAsia="Arial" w:cs="Arial"/>
          <w:spacing w:val="-3"/>
          <w:sz w:val="23"/>
          <w:szCs w:val="23"/>
        </w:rPr>
        <w:t>u</w:t>
      </w:r>
      <w:r w:rsidR="00201538" w:rsidRPr="00EB6EDA">
        <w:rPr>
          <w:rFonts w:eastAsia="Arial" w:cs="Arial"/>
          <w:spacing w:val="1"/>
          <w:sz w:val="23"/>
          <w:szCs w:val="23"/>
        </w:rPr>
        <w:t>r</w:t>
      </w:r>
      <w:r w:rsidR="00201538" w:rsidRPr="00EB6EDA">
        <w:rPr>
          <w:rFonts w:eastAsia="Arial" w:cs="Arial"/>
          <w:sz w:val="23"/>
          <w:szCs w:val="23"/>
        </w:rPr>
        <w:t>e</w:t>
      </w:r>
      <w:r w:rsidR="00201538" w:rsidRPr="00EB6EDA">
        <w:rPr>
          <w:rFonts w:eastAsia="Arial" w:cs="Arial"/>
          <w:spacing w:val="5"/>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h</w:t>
      </w:r>
      <w:r w:rsidR="00201538" w:rsidRPr="00EB6EDA">
        <w:rPr>
          <w:rFonts w:eastAsia="Arial" w:cs="Arial"/>
          <w:spacing w:val="-3"/>
          <w:sz w:val="23"/>
          <w:szCs w:val="23"/>
        </w:rPr>
        <w:t>a</w:t>
      </w:r>
      <w:r w:rsidR="00201538" w:rsidRPr="00EB6EDA">
        <w:rPr>
          <w:rFonts w:eastAsia="Arial" w:cs="Arial"/>
          <w:sz w:val="23"/>
          <w:szCs w:val="23"/>
        </w:rPr>
        <w:t>t</w:t>
      </w:r>
      <w:r w:rsidR="00201538" w:rsidRPr="00EB6EDA">
        <w:rPr>
          <w:rFonts w:eastAsia="Arial" w:cs="Arial"/>
          <w:spacing w:val="8"/>
          <w:sz w:val="23"/>
          <w:szCs w:val="23"/>
        </w:rPr>
        <w:t xml:space="preserve"> </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1"/>
          <w:sz w:val="23"/>
          <w:szCs w:val="23"/>
        </w:rPr>
        <w:t>g</w:t>
      </w:r>
      <w:r w:rsidR="00201538" w:rsidRPr="00EB6EDA">
        <w:rPr>
          <w:rFonts w:eastAsia="Arial" w:cs="Arial"/>
          <w:spacing w:val="-3"/>
          <w:sz w:val="23"/>
          <w:szCs w:val="23"/>
        </w:rPr>
        <w:t>u</w:t>
      </w:r>
      <w:r w:rsidR="00201538" w:rsidRPr="00EB6EDA">
        <w:rPr>
          <w:rFonts w:eastAsia="Arial" w:cs="Arial"/>
          <w:spacing w:val="-1"/>
          <w:sz w:val="23"/>
          <w:szCs w:val="23"/>
        </w:rPr>
        <w:t>l</w:t>
      </w:r>
      <w:r w:rsidR="00201538" w:rsidRPr="00EB6EDA">
        <w:rPr>
          <w:rFonts w:eastAsia="Arial" w:cs="Arial"/>
          <w:spacing w:val="-3"/>
          <w:sz w:val="23"/>
          <w:szCs w:val="23"/>
        </w:rPr>
        <w:t>a</w:t>
      </w:r>
      <w:r w:rsidR="00201538" w:rsidRPr="00EB6EDA">
        <w:rPr>
          <w:rFonts w:eastAsia="Arial" w:cs="Arial"/>
          <w:sz w:val="23"/>
          <w:szCs w:val="23"/>
        </w:rPr>
        <w:t>r</w:t>
      </w:r>
      <w:r w:rsidR="00201538" w:rsidRPr="00EB6EDA">
        <w:rPr>
          <w:rFonts w:eastAsia="Arial" w:cs="Arial"/>
          <w:spacing w:val="6"/>
          <w:sz w:val="23"/>
          <w:szCs w:val="23"/>
        </w:rPr>
        <w:t xml:space="preserve"> </w:t>
      </w:r>
      <w:r w:rsidR="00201538" w:rsidRPr="00EB6EDA">
        <w:rPr>
          <w:rFonts w:eastAsia="Arial" w:cs="Arial"/>
          <w:spacing w:val="-2"/>
          <w:sz w:val="23"/>
          <w:szCs w:val="23"/>
        </w:rPr>
        <w:t>r</w:t>
      </w:r>
      <w:r w:rsidR="00201538" w:rsidRPr="00EB6EDA">
        <w:rPr>
          <w:rFonts w:eastAsia="Arial" w:cs="Arial"/>
          <w:sz w:val="23"/>
          <w:szCs w:val="23"/>
        </w:rPr>
        <w:t>ep</w:t>
      </w:r>
      <w:r w:rsidR="00201538" w:rsidRPr="00EB6EDA">
        <w:rPr>
          <w:rFonts w:eastAsia="Arial" w:cs="Arial"/>
          <w:spacing w:val="-3"/>
          <w:sz w:val="23"/>
          <w:szCs w:val="23"/>
        </w:rPr>
        <w:t>o</w:t>
      </w:r>
      <w:r w:rsidR="00201538" w:rsidRPr="00EB6EDA">
        <w:rPr>
          <w:rFonts w:eastAsia="Arial" w:cs="Arial"/>
          <w:spacing w:val="-2"/>
          <w:sz w:val="23"/>
          <w:szCs w:val="23"/>
        </w:rPr>
        <w:t>r</w:t>
      </w:r>
      <w:r w:rsidR="00201538" w:rsidRPr="00EB6EDA">
        <w:rPr>
          <w:rFonts w:eastAsia="Arial" w:cs="Arial"/>
          <w:spacing w:val="-3"/>
          <w:sz w:val="23"/>
          <w:szCs w:val="23"/>
        </w:rPr>
        <w:t>t</w:t>
      </w:r>
      <w:r w:rsidR="00201538" w:rsidRPr="00EB6EDA">
        <w:rPr>
          <w:rFonts w:eastAsia="Arial" w:cs="Arial"/>
          <w:sz w:val="23"/>
          <w:szCs w:val="23"/>
        </w:rPr>
        <w:t>s</w:t>
      </w:r>
      <w:r w:rsidR="00201538" w:rsidRPr="00EB6EDA">
        <w:rPr>
          <w:rFonts w:eastAsia="Arial" w:cs="Arial"/>
          <w:spacing w:val="7"/>
          <w:sz w:val="23"/>
          <w:szCs w:val="23"/>
        </w:rPr>
        <w:t xml:space="preserve"> </w:t>
      </w:r>
      <w:r w:rsidR="00201538" w:rsidRPr="00EB6EDA">
        <w:rPr>
          <w:rFonts w:eastAsia="Arial" w:cs="Arial"/>
          <w:spacing w:val="-3"/>
          <w:sz w:val="23"/>
          <w:szCs w:val="23"/>
        </w:rPr>
        <w:t>a</w:t>
      </w:r>
      <w:r w:rsidR="00201538" w:rsidRPr="00EB6EDA">
        <w:rPr>
          <w:rFonts w:eastAsia="Arial" w:cs="Arial"/>
          <w:spacing w:val="1"/>
          <w:sz w:val="23"/>
          <w:szCs w:val="23"/>
        </w:rPr>
        <w:t>r</w:t>
      </w:r>
      <w:r w:rsidR="00201538" w:rsidRPr="00EB6EDA">
        <w:rPr>
          <w:rFonts w:eastAsia="Arial" w:cs="Arial"/>
          <w:sz w:val="23"/>
          <w:szCs w:val="23"/>
        </w:rPr>
        <w:t>e</w:t>
      </w:r>
      <w:r w:rsidR="00201538" w:rsidRPr="00EB6EDA">
        <w:rPr>
          <w:rFonts w:eastAsia="Arial" w:cs="Arial"/>
          <w:spacing w:val="8"/>
          <w:sz w:val="23"/>
          <w:szCs w:val="23"/>
        </w:rPr>
        <w:t xml:space="preserve"> </w:t>
      </w:r>
      <w:r w:rsidR="00201538" w:rsidRPr="00EB6EDA">
        <w:rPr>
          <w:rFonts w:eastAsia="Arial" w:cs="Arial"/>
          <w:spacing w:val="2"/>
          <w:sz w:val="23"/>
          <w:szCs w:val="23"/>
        </w:rPr>
        <w:t>m</w:t>
      </w:r>
      <w:r w:rsidR="00201538" w:rsidRPr="00EB6EDA">
        <w:rPr>
          <w:rFonts w:eastAsia="Arial" w:cs="Arial"/>
          <w:spacing w:val="-3"/>
          <w:sz w:val="23"/>
          <w:szCs w:val="23"/>
        </w:rPr>
        <w:t>ad</w:t>
      </w:r>
      <w:r w:rsidR="00201538" w:rsidRPr="00EB6EDA">
        <w:rPr>
          <w:rFonts w:eastAsia="Arial" w:cs="Arial"/>
          <w:sz w:val="23"/>
          <w:szCs w:val="23"/>
        </w:rPr>
        <w:t>e</w:t>
      </w:r>
      <w:r w:rsidR="00201538" w:rsidRPr="00EB6EDA">
        <w:rPr>
          <w:rFonts w:eastAsia="Arial" w:cs="Arial"/>
          <w:spacing w:val="6"/>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o</w:t>
      </w:r>
      <w:r w:rsidR="00201538" w:rsidRPr="00EB6EDA">
        <w:rPr>
          <w:rFonts w:eastAsia="Arial" w:cs="Arial"/>
          <w:spacing w:val="9"/>
          <w:sz w:val="23"/>
          <w:szCs w:val="23"/>
        </w:rPr>
        <w:t xml:space="preserve"> </w:t>
      </w:r>
      <w:r w:rsidR="00201538" w:rsidRPr="00EB6EDA">
        <w:rPr>
          <w:rFonts w:eastAsia="Arial" w:cs="Arial"/>
          <w:sz w:val="23"/>
          <w:szCs w:val="23"/>
        </w:rPr>
        <w:t>the</w:t>
      </w:r>
      <w:r w:rsidR="00201538" w:rsidRPr="00EB6EDA">
        <w:rPr>
          <w:rFonts w:eastAsia="Arial" w:cs="Arial"/>
          <w:spacing w:val="7"/>
          <w:sz w:val="23"/>
          <w:szCs w:val="23"/>
        </w:rPr>
        <w:t xml:space="preserve"> </w:t>
      </w:r>
      <w:r w:rsidR="00201538" w:rsidRPr="00EB6EDA">
        <w:rPr>
          <w:rFonts w:eastAsia="Arial" w:cs="Arial"/>
          <w:spacing w:val="-1"/>
          <w:sz w:val="23"/>
          <w:szCs w:val="23"/>
        </w:rPr>
        <w:t>B</w:t>
      </w:r>
      <w:r w:rsidR="00201538" w:rsidRPr="00EB6EDA">
        <w:rPr>
          <w:rFonts w:eastAsia="Arial" w:cs="Arial"/>
          <w:spacing w:val="-3"/>
          <w:sz w:val="23"/>
          <w:szCs w:val="23"/>
        </w:rPr>
        <w:t>oa</w:t>
      </w:r>
      <w:r w:rsidR="00201538" w:rsidRPr="00EB6EDA">
        <w:rPr>
          <w:rFonts w:eastAsia="Arial" w:cs="Arial"/>
          <w:spacing w:val="-2"/>
          <w:sz w:val="23"/>
          <w:szCs w:val="23"/>
        </w:rPr>
        <w:t>r</w:t>
      </w:r>
      <w:r w:rsidR="00201538" w:rsidRPr="00EB6EDA">
        <w:rPr>
          <w:rFonts w:eastAsia="Arial" w:cs="Arial"/>
          <w:sz w:val="23"/>
          <w:szCs w:val="23"/>
        </w:rPr>
        <w:t>d</w:t>
      </w:r>
      <w:r w:rsidR="00201538" w:rsidRPr="00EB6EDA">
        <w:rPr>
          <w:rFonts w:eastAsia="Arial" w:cs="Arial"/>
          <w:spacing w:val="8"/>
          <w:sz w:val="23"/>
          <w:szCs w:val="23"/>
        </w:rPr>
        <w:t xml:space="preserve"> </w:t>
      </w:r>
      <w:r w:rsidR="00201538" w:rsidRPr="00EB6EDA">
        <w:rPr>
          <w:rFonts w:eastAsia="Arial" w:cs="Arial"/>
          <w:spacing w:val="-2"/>
          <w:sz w:val="23"/>
          <w:szCs w:val="23"/>
        </w:rPr>
        <w:t>w</w:t>
      </w:r>
      <w:r w:rsidR="00201538" w:rsidRPr="00EB6EDA">
        <w:rPr>
          <w:rFonts w:eastAsia="Arial" w:cs="Arial"/>
          <w:spacing w:val="-1"/>
          <w:sz w:val="23"/>
          <w:szCs w:val="23"/>
        </w:rPr>
        <w:t>i</w:t>
      </w:r>
      <w:r w:rsidR="00201538" w:rsidRPr="00EB6EDA">
        <w:rPr>
          <w:rFonts w:eastAsia="Arial" w:cs="Arial"/>
          <w:spacing w:val="-3"/>
          <w:sz w:val="23"/>
          <w:szCs w:val="23"/>
        </w:rPr>
        <w:t>t</w:t>
      </w:r>
      <w:r w:rsidR="00201538" w:rsidRPr="00EB6EDA">
        <w:rPr>
          <w:rFonts w:eastAsia="Arial" w:cs="Arial"/>
          <w:sz w:val="23"/>
          <w:szCs w:val="23"/>
        </w:rPr>
        <w:t xml:space="preserve">h </w:t>
      </w:r>
      <w:r w:rsidR="00201538" w:rsidRPr="00EB6EDA">
        <w:rPr>
          <w:rFonts w:eastAsia="Arial" w:cs="Arial"/>
          <w:spacing w:val="-2"/>
          <w:sz w:val="23"/>
          <w:szCs w:val="23"/>
        </w:rPr>
        <w:t>r</w:t>
      </w:r>
      <w:r w:rsidR="00201538" w:rsidRPr="00EB6EDA">
        <w:rPr>
          <w:rFonts w:eastAsia="Arial" w:cs="Arial"/>
          <w:spacing w:val="-3"/>
          <w:sz w:val="23"/>
          <w:szCs w:val="23"/>
        </w:rPr>
        <w:t>ega</w:t>
      </w:r>
      <w:r w:rsidR="00201538" w:rsidRPr="00EB6EDA">
        <w:rPr>
          <w:rFonts w:eastAsia="Arial" w:cs="Arial"/>
          <w:spacing w:val="1"/>
          <w:sz w:val="23"/>
          <w:szCs w:val="23"/>
        </w:rPr>
        <w:t>r</w:t>
      </w:r>
      <w:r w:rsidR="00201538" w:rsidRPr="00EB6EDA">
        <w:rPr>
          <w:rFonts w:eastAsia="Arial" w:cs="Arial"/>
          <w:sz w:val="23"/>
          <w:szCs w:val="23"/>
        </w:rPr>
        <w:t>d</w:t>
      </w:r>
      <w:r w:rsidR="00201538" w:rsidRPr="00EB6EDA">
        <w:rPr>
          <w:rFonts w:eastAsia="Arial" w:cs="Arial"/>
          <w:spacing w:val="-9"/>
          <w:sz w:val="23"/>
          <w:szCs w:val="23"/>
        </w:rPr>
        <w:t xml:space="preserve"> </w:t>
      </w:r>
      <w:r w:rsidR="00201538" w:rsidRPr="00EB6EDA">
        <w:rPr>
          <w:rFonts w:eastAsia="Arial" w:cs="Arial"/>
          <w:spacing w:val="-3"/>
          <w:sz w:val="23"/>
          <w:szCs w:val="23"/>
        </w:rPr>
        <w:t>t</w:t>
      </w:r>
      <w:r w:rsidR="00201538" w:rsidRPr="00EB6EDA">
        <w:rPr>
          <w:rFonts w:eastAsia="Arial" w:cs="Arial"/>
          <w:spacing w:val="-2"/>
          <w:sz w:val="23"/>
          <w:szCs w:val="23"/>
        </w:rPr>
        <w:t>o</w:t>
      </w:r>
      <w:r w:rsidR="00201538" w:rsidRPr="00EB6EDA">
        <w:rPr>
          <w:rFonts w:eastAsia="Arial" w:cs="Arial"/>
          <w:sz w:val="23"/>
          <w:szCs w:val="23"/>
        </w:rPr>
        <w:t>,</w:t>
      </w:r>
      <w:r w:rsidR="00201538" w:rsidRPr="00EB6EDA">
        <w:rPr>
          <w:rFonts w:eastAsia="Arial" w:cs="Arial"/>
          <w:spacing w:val="-5"/>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9"/>
          <w:sz w:val="23"/>
          <w:szCs w:val="23"/>
        </w:rPr>
        <w:t xml:space="preserve"> </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c</w:t>
      </w:r>
      <w:r w:rsidR="00201538" w:rsidRPr="00EB6EDA">
        <w:rPr>
          <w:rFonts w:eastAsia="Arial" w:cs="Arial"/>
          <w:sz w:val="23"/>
          <w:szCs w:val="23"/>
        </w:rPr>
        <w:t>e</w:t>
      </w:r>
      <w:r w:rsidR="00201538" w:rsidRPr="00EB6EDA">
        <w:rPr>
          <w:rFonts w:eastAsia="Arial" w:cs="Arial"/>
          <w:spacing w:val="-4"/>
          <w:sz w:val="23"/>
          <w:szCs w:val="23"/>
        </w:rPr>
        <w:t>i</w:t>
      </w:r>
      <w:r w:rsidR="00201538" w:rsidRPr="00EB6EDA">
        <w:rPr>
          <w:rFonts w:eastAsia="Arial" w:cs="Arial"/>
          <w:sz w:val="23"/>
          <w:szCs w:val="23"/>
        </w:rPr>
        <w:t>pt</w:t>
      </w:r>
      <w:r w:rsidR="00201538" w:rsidRPr="00EB6EDA">
        <w:rPr>
          <w:rFonts w:eastAsia="Arial" w:cs="Arial"/>
          <w:spacing w:val="-9"/>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5"/>
          <w:sz w:val="23"/>
          <w:szCs w:val="23"/>
        </w:rPr>
        <w:t xml:space="preserve"> </w:t>
      </w:r>
      <w:r w:rsidR="00201538" w:rsidRPr="00EB6EDA">
        <w:rPr>
          <w:rFonts w:eastAsia="Arial" w:cs="Arial"/>
          <w:sz w:val="23"/>
          <w:szCs w:val="23"/>
        </w:rPr>
        <w:t>f</w:t>
      </w:r>
      <w:r w:rsidR="00201538" w:rsidRPr="00EB6EDA">
        <w:rPr>
          <w:rFonts w:eastAsia="Arial" w:cs="Arial"/>
          <w:spacing w:val="-3"/>
          <w:sz w:val="23"/>
          <w:szCs w:val="23"/>
        </w:rPr>
        <w:t>un</w:t>
      </w:r>
      <w:r w:rsidR="00201538" w:rsidRPr="00EB6EDA">
        <w:rPr>
          <w:rFonts w:eastAsia="Arial" w:cs="Arial"/>
          <w:sz w:val="23"/>
          <w:szCs w:val="23"/>
        </w:rPr>
        <w:t>d</w:t>
      </w:r>
      <w:r w:rsidR="00201538" w:rsidRPr="00EB6EDA">
        <w:rPr>
          <w:rFonts w:eastAsia="Arial" w:cs="Arial"/>
          <w:spacing w:val="-2"/>
          <w:sz w:val="23"/>
          <w:szCs w:val="23"/>
        </w:rPr>
        <w:t>s</w:t>
      </w:r>
      <w:r w:rsidR="00201538" w:rsidRPr="00EB6EDA">
        <w:rPr>
          <w:rFonts w:eastAsia="Arial" w:cs="Arial"/>
          <w:sz w:val="23"/>
          <w:szCs w:val="23"/>
        </w:rPr>
        <w:t>,</w:t>
      </w:r>
      <w:r w:rsidR="00201538" w:rsidRPr="00EB6EDA">
        <w:rPr>
          <w:rFonts w:eastAsia="Arial" w:cs="Arial"/>
          <w:spacing w:val="-10"/>
          <w:sz w:val="23"/>
          <w:szCs w:val="23"/>
        </w:rPr>
        <w:t xml:space="preserve"> </w:t>
      </w:r>
      <w:r w:rsidR="00201538" w:rsidRPr="00EB6EDA">
        <w:rPr>
          <w:rFonts w:eastAsia="Arial" w:cs="Arial"/>
          <w:spacing w:val="-1"/>
          <w:sz w:val="23"/>
          <w:szCs w:val="23"/>
        </w:rPr>
        <w:t>i</w:t>
      </w:r>
      <w:r w:rsidR="00201538" w:rsidRPr="00EB6EDA">
        <w:rPr>
          <w:rFonts w:eastAsia="Arial" w:cs="Arial"/>
          <w:sz w:val="23"/>
          <w:szCs w:val="23"/>
        </w:rPr>
        <w:t>n</w:t>
      </w:r>
      <w:r w:rsidR="00201538" w:rsidRPr="00EB6EDA">
        <w:rPr>
          <w:rFonts w:eastAsia="Arial" w:cs="Arial"/>
          <w:spacing w:val="-4"/>
          <w:sz w:val="23"/>
          <w:szCs w:val="23"/>
        </w:rPr>
        <w:t>v</w:t>
      </w:r>
      <w:r w:rsidR="00201538" w:rsidRPr="00EB6EDA">
        <w:rPr>
          <w:rFonts w:eastAsia="Arial" w:cs="Arial"/>
          <w:spacing w:val="-3"/>
          <w:sz w:val="23"/>
          <w:szCs w:val="23"/>
        </w:rPr>
        <w:t>e</w:t>
      </w:r>
      <w:r w:rsidR="00201538" w:rsidRPr="00EB6EDA">
        <w:rPr>
          <w:rFonts w:eastAsia="Arial" w:cs="Arial"/>
          <w:spacing w:val="-1"/>
          <w:sz w:val="23"/>
          <w:szCs w:val="23"/>
        </w:rPr>
        <w:t>s</w:t>
      </w:r>
      <w:r w:rsidR="00201538" w:rsidRPr="00EB6EDA">
        <w:rPr>
          <w:rFonts w:eastAsia="Arial" w:cs="Arial"/>
          <w:spacing w:val="-3"/>
          <w:sz w:val="23"/>
          <w:szCs w:val="23"/>
        </w:rPr>
        <w:t>t</w:t>
      </w:r>
      <w:r w:rsidR="00201538" w:rsidRPr="00EB6EDA">
        <w:rPr>
          <w:rFonts w:eastAsia="Arial" w:cs="Arial"/>
          <w:spacing w:val="2"/>
          <w:sz w:val="23"/>
          <w:szCs w:val="23"/>
        </w:rPr>
        <w:t>m</w:t>
      </w:r>
      <w:r w:rsidR="00201538" w:rsidRPr="00EB6EDA">
        <w:rPr>
          <w:rFonts w:eastAsia="Arial" w:cs="Arial"/>
          <w:spacing w:val="-3"/>
          <w:sz w:val="23"/>
          <w:szCs w:val="23"/>
        </w:rPr>
        <w:t>ent</w:t>
      </w:r>
      <w:r w:rsidR="00201538" w:rsidRPr="00EB6EDA">
        <w:rPr>
          <w:rFonts w:eastAsia="Arial" w:cs="Arial"/>
          <w:spacing w:val="-1"/>
          <w:sz w:val="23"/>
          <w:szCs w:val="23"/>
        </w:rPr>
        <w:t>s</w:t>
      </w:r>
      <w:r w:rsidR="00201538" w:rsidRPr="00EB6EDA">
        <w:rPr>
          <w:rFonts w:eastAsia="Arial" w:cs="Arial"/>
          <w:sz w:val="23"/>
          <w:szCs w:val="23"/>
        </w:rPr>
        <w:t>,</w:t>
      </w:r>
      <w:r w:rsidR="00201538" w:rsidRPr="00EB6EDA">
        <w:rPr>
          <w:rFonts w:eastAsia="Arial" w:cs="Arial"/>
          <w:spacing w:val="-14"/>
          <w:sz w:val="23"/>
          <w:szCs w:val="23"/>
        </w:rPr>
        <w:t xml:space="preserve"> </w:t>
      </w:r>
      <w:r w:rsidR="00201538" w:rsidRPr="00EB6EDA">
        <w:rPr>
          <w:rFonts w:eastAsia="Arial" w:cs="Arial"/>
          <w:sz w:val="23"/>
          <w:szCs w:val="23"/>
        </w:rPr>
        <w:t>a</w:t>
      </w:r>
      <w:r w:rsidR="00201538" w:rsidRPr="00EB6EDA">
        <w:rPr>
          <w:rFonts w:eastAsia="Arial" w:cs="Arial"/>
          <w:spacing w:val="-3"/>
          <w:sz w:val="23"/>
          <w:szCs w:val="23"/>
        </w:rPr>
        <w:t>n</w:t>
      </w:r>
      <w:r w:rsidR="00201538" w:rsidRPr="00EB6EDA">
        <w:rPr>
          <w:rFonts w:eastAsia="Arial" w:cs="Arial"/>
          <w:sz w:val="23"/>
          <w:szCs w:val="23"/>
        </w:rPr>
        <w:t>d</w:t>
      </w:r>
      <w:r w:rsidR="00201538" w:rsidRPr="00EB6EDA">
        <w:rPr>
          <w:rFonts w:eastAsia="Arial" w:cs="Arial"/>
          <w:spacing w:val="-6"/>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he</w:t>
      </w:r>
      <w:r w:rsidR="00201538" w:rsidRPr="00EB6EDA">
        <w:rPr>
          <w:rFonts w:eastAsia="Arial" w:cs="Arial"/>
          <w:spacing w:val="-6"/>
          <w:sz w:val="23"/>
          <w:szCs w:val="23"/>
        </w:rPr>
        <w:t xml:space="preserve"> </w:t>
      </w:r>
      <w:r w:rsidR="00201538" w:rsidRPr="00EB6EDA">
        <w:rPr>
          <w:rFonts w:eastAsia="Arial" w:cs="Arial"/>
          <w:spacing w:val="-3"/>
          <w:sz w:val="23"/>
          <w:szCs w:val="23"/>
        </w:rPr>
        <w:t>di</w:t>
      </w:r>
      <w:r w:rsidR="00201538" w:rsidRPr="00EB6EDA">
        <w:rPr>
          <w:rFonts w:eastAsia="Arial" w:cs="Arial"/>
          <w:spacing w:val="1"/>
          <w:sz w:val="23"/>
          <w:szCs w:val="23"/>
        </w:rPr>
        <w:t>s</w:t>
      </w:r>
      <w:r w:rsidR="00201538" w:rsidRPr="00EB6EDA">
        <w:rPr>
          <w:rFonts w:eastAsia="Arial" w:cs="Arial"/>
          <w:sz w:val="23"/>
          <w:szCs w:val="23"/>
        </w:rPr>
        <w:t>p</w:t>
      </w:r>
      <w:r w:rsidR="00201538" w:rsidRPr="00EB6EDA">
        <w:rPr>
          <w:rFonts w:eastAsia="Arial" w:cs="Arial"/>
          <w:spacing w:val="-3"/>
          <w:sz w:val="23"/>
          <w:szCs w:val="23"/>
        </w:rPr>
        <w:t>o</w:t>
      </w:r>
      <w:r w:rsidR="00201538" w:rsidRPr="00EB6EDA">
        <w:rPr>
          <w:rFonts w:eastAsia="Arial" w:cs="Arial"/>
          <w:spacing w:val="-1"/>
          <w:sz w:val="23"/>
          <w:szCs w:val="23"/>
        </w:rPr>
        <w:t>s</w:t>
      </w:r>
      <w:r w:rsidR="00201538" w:rsidRPr="00EB6EDA">
        <w:rPr>
          <w:rFonts w:eastAsia="Arial" w:cs="Arial"/>
          <w:spacing w:val="-3"/>
          <w:sz w:val="23"/>
          <w:szCs w:val="23"/>
        </w:rPr>
        <w:t>i</w:t>
      </w:r>
      <w:r w:rsidR="00201538" w:rsidRPr="00EB6EDA">
        <w:rPr>
          <w:rFonts w:eastAsia="Arial" w:cs="Arial"/>
          <w:sz w:val="23"/>
          <w:szCs w:val="23"/>
        </w:rPr>
        <w:t>t</w:t>
      </w:r>
      <w:r w:rsidR="00201538" w:rsidRPr="00EB6EDA">
        <w:rPr>
          <w:rFonts w:eastAsia="Arial" w:cs="Arial"/>
          <w:spacing w:val="-1"/>
          <w:sz w:val="23"/>
          <w:szCs w:val="23"/>
        </w:rPr>
        <w:t>i</w:t>
      </w:r>
      <w:r w:rsidR="00201538" w:rsidRPr="00EB6EDA">
        <w:rPr>
          <w:rFonts w:eastAsia="Arial" w:cs="Arial"/>
          <w:spacing w:val="-3"/>
          <w:sz w:val="23"/>
          <w:szCs w:val="23"/>
        </w:rPr>
        <w:t>o</w:t>
      </w:r>
      <w:r w:rsidR="00201538" w:rsidRPr="00EB6EDA">
        <w:rPr>
          <w:rFonts w:eastAsia="Arial" w:cs="Arial"/>
          <w:sz w:val="23"/>
          <w:szCs w:val="23"/>
        </w:rPr>
        <w:t>n</w:t>
      </w:r>
      <w:r w:rsidR="00201538" w:rsidRPr="00EB6EDA">
        <w:rPr>
          <w:rFonts w:eastAsia="Arial" w:cs="Arial"/>
          <w:spacing w:val="-12"/>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5"/>
          <w:sz w:val="23"/>
          <w:szCs w:val="23"/>
        </w:rPr>
        <w:t xml:space="preserve"> </w:t>
      </w:r>
      <w:r w:rsidR="00201538" w:rsidRPr="00EB6EDA">
        <w:rPr>
          <w:rFonts w:eastAsia="Arial" w:cs="Arial"/>
          <w:spacing w:val="-2"/>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s</w:t>
      </w:r>
      <w:r w:rsidR="00201538" w:rsidRPr="00EB6EDA">
        <w:rPr>
          <w:rFonts w:eastAsia="Arial" w:cs="Arial"/>
          <w:sz w:val="23"/>
          <w:szCs w:val="23"/>
        </w:rPr>
        <w:t>o</w:t>
      </w:r>
      <w:r w:rsidR="00201538" w:rsidRPr="00EB6EDA">
        <w:rPr>
          <w:rFonts w:eastAsia="Arial" w:cs="Arial"/>
          <w:spacing w:val="-3"/>
          <w:sz w:val="23"/>
          <w:szCs w:val="23"/>
        </w:rPr>
        <w:t>u</w:t>
      </w:r>
      <w:r w:rsidR="00201538" w:rsidRPr="00EB6EDA">
        <w:rPr>
          <w:rFonts w:eastAsia="Arial" w:cs="Arial"/>
          <w:spacing w:val="-2"/>
          <w:sz w:val="23"/>
          <w:szCs w:val="23"/>
        </w:rPr>
        <w:t>r</w:t>
      </w:r>
      <w:r w:rsidR="00201538" w:rsidRPr="00EB6EDA">
        <w:rPr>
          <w:rFonts w:eastAsia="Arial" w:cs="Arial"/>
          <w:spacing w:val="-1"/>
          <w:sz w:val="23"/>
          <w:szCs w:val="23"/>
        </w:rPr>
        <w:t>c</w:t>
      </w:r>
      <w:r w:rsidR="00201538" w:rsidRPr="00EB6EDA">
        <w:rPr>
          <w:rFonts w:eastAsia="Arial" w:cs="Arial"/>
          <w:spacing w:val="-3"/>
          <w:sz w:val="23"/>
          <w:szCs w:val="23"/>
        </w:rPr>
        <w:t>e</w:t>
      </w:r>
      <w:r w:rsidR="00201538" w:rsidRPr="00EB6EDA">
        <w:rPr>
          <w:rFonts w:eastAsia="Arial" w:cs="Arial"/>
          <w:spacing w:val="-1"/>
          <w:sz w:val="23"/>
          <w:szCs w:val="23"/>
        </w:rPr>
        <w:t>s</w:t>
      </w:r>
      <w:r w:rsidR="00201538" w:rsidRPr="00EB6EDA">
        <w:rPr>
          <w:rFonts w:eastAsia="Arial" w:cs="Arial"/>
          <w:sz w:val="23"/>
          <w:szCs w:val="23"/>
        </w:rPr>
        <w:t>.</w:t>
      </w:r>
    </w:p>
    <w:p w14:paraId="5FEF9B4B" w14:textId="77777777" w:rsidR="00201538" w:rsidRPr="00EB6EDA" w:rsidRDefault="00201538" w:rsidP="00201538">
      <w:pPr>
        <w:pStyle w:val="ListParagraph"/>
        <w:spacing w:before="11" w:line="220" w:lineRule="exact"/>
        <w:ind w:left="468"/>
        <w:rPr>
          <w:rFonts w:cs="Arial"/>
          <w:sz w:val="23"/>
          <w:szCs w:val="23"/>
        </w:rPr>
      </w:pPr>
    </w:p>
    <w:p w14:paraId="06257B85" w14:textId="77777777" w:rsidR="00201538" w:rsidRPr="00EB6EDA" w:rsidRDefault="00DB2F54" w:rsidP="00C9361E">
      <w:pPr>
        <w:pStyle w:val="ListParagraph"/>
        <w:tabs>
          <w:tab w:val="left" w:pos="851"/>
        </w:tabs>
        <w:ind w:left="851" w:right="79" w:hanging="851"/>
        <w:jc w:val="both"/>
        <w:rPr>
          <w:rFonts w:eastAsia="Arial" w:cs="Arial"/>
          <w:sz w:val="23"/>
          <w:szCs w:val="23"/>
        </w:rPr>
      </w:pPr>
      <w:r w:rsidRPr="00EB6EDA">
        <w:rPr>
          <w:rFonts w:eastAsia="Arial" w:cs="Arial"/>
          <w:spacing w:val="-3"/>
          <w:sz w:val="23"/>
          <w:szCs w:val="23"/>
        </w:rPr>
        <w:t>18.6.2.2</w:t>
      </w:r>
      <w:r w:rsidRPr="00EB6EDA">
        <w:rPr>
          <w:rFonts w:eastAsia="Arial" w:cs="Arial"/>
          <w:spacing w:val="-3"/>
          <w:sz w:val="23"/>
          <w:szCs w:val="23"/>
        </w:rPr>
        <w:tab/>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5"/>
          <w:sz w:val="23"/>
          <w:szCs w:val="23"/>
        </w:rPr>
        <w:t xml:space="preserve"> </w:t>
      </w:r>
      <w:r w:rsidR="00201538" w:rsidRPr="00EB6EDA">
        <w:rPr>
          <w:rFonts w:eastAsia="Arial" w:cs="Arial"/>
          <w:spacing w:val="-2"/>
          <w:sz w:val="23"/>
          <w:szCs w:val="23"/>
        </w:rPr>
        <w:t>D</w:t>
      </w:r>
      <w:r w:rsidR="00201538" w:rsidRPr="00EB6EDA">
        <w:rPr>
          <w:rFonts w:eastAsia="Arial" w:cs="Arial"/>
          <w:spacing w:val="-3"/>
          <w:sz w:val="23"/>
          <w:szCs w:val="23"/>
        </w:rPr>
        <w:t>i</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c</w:t>
      </w:r>
      <w:r w:rsidR="00201538" w:rsidRPr="00EB6EDA">
        <w:rPr>
          <w:rFonts w:eastAsia="Arial" w:cs="Arial"/>
          <w:sz w:val="23"/>
          <w:szCs w:val="23"/>
        </w:rPr>
        <w:t>t</w:t>
      </w:r>
      <w:r w:rsidR="00201538" w:rsidRPr="00EB6EDA">
        <w:rPr>
          <w:rFonts w:eastAsia="Arial" w:cs="Arial"/>
          <w:spacing w:val="-3"/>
          <w:sz w:val="23"/>
          <w:szCs w:val="23"/>
        </w:rPr>
        <w:t>o</w:t>
      </w:r>
      <w:r w:rsidR="00201538" w:rsidRPr="00EB6EDA">
        <w:rPr>
          <w:rFonts w:eastAsia="Arial" w:cs="Arial"/>
          <w:sz w:val="23"/>
          <w:szCs w:val="23"/>
        </w:rPr>
        <w:t>r</w:t>
      </w:r>
      <w:r w:rsidR="00201538" w:rsidRPr="00EB6EDA">
        <w:rPr>
          <w:rFonts w:eastAsia="Arial" w:cs="Arial"/>
          <w:spacing w:val="-19"/>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12"/>
          <w:sz w:val="23"/>
          <w:szCs w:val="23"/>
        </w:rPr>
        <w:t xml:space="preserve"> Finance</w:t>
      </w:r>
      <w:r w:rsidR="00201538" w:rsidRPr="00EB6EDA">
        <w:rPr>
          <w:rFonts w:eastAsia="Arial" w:cs="Arial"/>
          <w:spacing w:val="-20"/>
          <w:sz w:val="23"/>
          <w:szCs w:val="23"/>
        </w:rPr>
        <w:t xml:space="preserve"> </w:t>
      </w:r>
      <w:r w:rsidR="00201538" w:rsidRPr="00EB6EDA">
        <w:rPr>
          <w:rFonts w:eastAsia="Arial" w:cs="Arial"/>
          <w:spacing w:val="-1"/>
          <w:sz w:val="23"/>
          <w:szCs w:val="23"/>
        </w:rPr>
        <w:t>s</w:t>
      </w:r>
      <w:r w:rsidR="00201538" w:rsidRPr="00EB6EDA">
        <w:rPr>
          <w:rFonts w:eastAsia="Arial" w:cs="Arial"/>
          <w:spacing w:val="-3"/>
          <w:sz w:val="23"/>
          <w:szCs w:val="23"/>
        </w:rPr>
        <w:t>h</w:t>
      </w:r>
      <w:r w:rsidR="00201538" w:rsidRPr="00EB6EDA">
        <w:rPr>
          <w:rFonts w:eastAsia="Arial" w:cs="Arial"/>
          <w:sz w:val="23"/>
          <w:szCs w:val="23"/>
        </w:rPr>
        <w:t>a</w:t>
      </w:r>
      <w:r w:rsidR="00201538" w:rsidRPr="00EB6EDA">
        <w:rPr>
          <w:rFonts w:eastAsia="Arial" w:cs="Arial"/>
          <w:spacing w:val="-4"/>
          <w:sz w:val="23"/>
          <w:szCs w:val="23"/>
        </w:rPr>
        <w:t>l</w:t>
      </w:r>
      <w:r w:rsidR="00201538" w:rsidRPr="00EB6EDA">
        <w:rPr>
          <w:rFonts w:eastAsia="Arial" w:cs="Arial"/>
          <w:sz w:val="23"/>
          <w:szCs w:val="23"/>
        </w:rPr>
        <w:t>l</w:t>
      </w:r>
      <w:r w:rsidR="00201538" w:rsidRPr="00EB6EDA">
        <w:rPr>
          <w:rFonts w:eastAsia="Arial" w:cs="Arial"/>
          <w:spacing w:val="-15"/>
          <w:sz w:val="23"/>
          <w:szCs w:val="23"/>
        </w:rPr>
        <w:t xml:space="preserve"> </w:t>
      </w:r>
      <w:r w:rsidR="00201538" w:rsidRPr="00EB6EDA">
        <w:rPr>
          <w:rFonts w:eastAsia="Arial" w:cs="Arial"/>
          <w:spacing w:val="-3"/>
          <w:sz w:val="23"/>
          <w:szCs w:val="23"/>
        </w:rPr>
        <w:t>p</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3"/>
          <w:sz w:val="23"/>
          <w:szCs w:val="23"/>
        </w:rPr>
        <w:t>pa</w:t>
      </w:r>
      <w:r w:rsidR="00201538" w:rsidRPr="00EB6EDA">
        <w:rPr>
          <w:rFonts w:eastAsia="Arial" w:cs="Arial"/>
          <w:spacing w:val="1"/>
          <w:sz w:val="23"/>
          <w:szCs w:val="23"/>
        </w:rPr>
        <w:t>r</w:t>
      </w:r>
      <w:r w:rsidR="00201538" w:rsidRPr="00EB6EDA">
        <w:rPr>
          <w:rFonts w:eastAsia="Arial" w:cs="Arial"/>
          <w:sz w:val="23"/>
          <w:szCs w:val="23"/>
        </w:rPr>
        <w:t>e</w:t>
      </w:r>
      <w:r w:rsidR="00201538" w:rsidRPr="00EB6EDA">
        <w:rPr>
          <w:rFonts w:eastAsia="Arial" w:cs="Arial"/>
          <w:spacing w:val="-20"/>
          <w:sz w:val="23"/>
          <w:szCs w:val="23"/>
        </w:rPr>
        <w:t xml:space="preserve"> </w:t>
      </w:r>
      <w:r w:rsidR="00201538" w:rsidRPr="00EB6EDA">
        <w:rPr>
          <w:rFonts w:eastAsia="Arial" w:cs="Arial"/>
          <w:spacing w:val="-3"/>
          <w:sz w:val="23"/>
          <w:szCs w:val="23"/>
        </w:rPr>
        <w:t>a</w:t>
      </w:r>
      <w:r w:rsidR="00201538" w:rsidRPr="00EB6EDA">
        <w:rPr>
          <w:rFonts w:eastAsia="Arial" w:cs="Arial"/>
          <w:sz w:val="23"/>
          <w:szCs w:val="23"/>
        </w:rPr>
        <w:t>n</w:t>
      </w:r>
      <w:r w:rsidR="00201538" w:rsidRPr="00EB6EDA">
        <w:rPr>
          <w:rFonts w:eastAsia="Arial" w:cs="Arial"/>
          <w:spacing w:val="-3"/>
          <w:sz w:val="23"/>
          <w:szCs w:val="23"/>
        </w:rPr>
        <w:t>n</w:t>
      </w:r>
      <w:r w:rsidR="00201538" w:rsidRPr="00EB6EDA">
        <w:rPr>
          <w:rFonts w:eastAsia="Arial" w:cs="Arial"/>
          <w:sz w:val="23"/>
          <w:szCs w:val="23"/>
        </w:rPr>
        <w:t>u</w:t>
      </w:r>
      <w:r w:rsidR="00201538" w:rsidRPr="00EB6EDA">
        <w:rPr>
          <w:rFonts w:eastAsia="Arial" w:cs="Arial"/>
          <w:spacing w:val="-3"/>
          <w:sz w:val="23"/>
          <w:szCs w:val="23"/>
        </w:rPr>
        <w:t>a</w:t>
      </w:r>
      <w:r w:rsidR="00201538" w:rsidRPr="00EB6EDA">
        <w:rPr>
          <w:rFonts w:eastAsia="Arial" w:cs="Arial"/>
          <w:sz w:val="23"/>
          <w:szCs w:val="23"/>
        </w:rPr>
        <w:t>l</w:t>
      </w:r>
      <w:r w:rsidR="00201538" w:rsidRPr="00EB6EDA">
        <w:rPr>
          <w:rFonts w:eastAsia="Arial" w:cs="Arial"/>
          <w:spacing w:val="-19"/>
          <w:sz w:val="23"/>
          <w:szCs w:val="23"/>
        </w:rPr>
        <w:t xml:space="preserve"> </w:t>
      </w:r>
      <w:r w:rsidR="00201538" w:rsidRPr="00EB6EDA">
        <w:rPr>
          <w:rFonts w:eastAsia="Arial" w:cs="Arial"/>
          <w:spacing w:val="-3"/>
          <w:sz w:val="23"/>
          <w:szCs w:val="23"/>
        </w:rPr>
        <w:t>a</w:t>
      </w:r>
      <w:r w:rsidR="00201538" w:rsidRPr="00EB6EDA">
        <w:rPr>
          <w:rFonts w:eastAsia="Arial" w:cs="Arial"/>
          <w:spacing w:val="-1"/>
          <w:sz w:val="23"/>
          <w:szCs w:val="23"/>
        </w:rPr>
        <w:t>c</w:t>
      </w:r>
      <w:r w:rsidR="00201538" w:rsidRPr="00EB6EDA">
        <w:rPr>
          <w:rFonts w:eastAsia="Arial" w:cs="Arial"/>
          <w:spacing w:val="1"/>
          <w:sz w:val="23"/>
          <w:szCs w:val="23"/>
        </w:rPr>
        <w:t>c</w:t>
      </w:r>
      <w:r w:rsidR="00201538" w:rsidRPr="00EB6EDA">
        <w:rPr>
          <w:rFonts w:eastAsia="Arial" w:cs="Arial"/>
          <w:spacing w:val="-3"/>
          <w:sz w:val="23"/>
          <w:szCs w:val="23"/>
        </w:rPr>
        <w:t>o</w:t>
      </w:r>
      <w:r w:rsidR="00201538" w:rsidRPr="00EB6EDA">
        <w:rPr>
          <w:rFonts w:eastAsia="Arial" w:cs="Arial"/>
          <w:sz w:val="23"/>
          <w:szCs w:val="23"/>
        </w:rPr>
        <w:t>u</w:t>
      </w:r>
      <w:r w:rsidR="00201538" w:rsidRPr="00EB6EDA">
        <w:rPr>
          <w:rFonts w:eastAsia="Arial" w:cs="Arial"/>
          <w:spacing w:val="-3"/>
          <w:sz w:val="23"/>
          <w:szCs w:val="23"/>
        </w:rPr>
        <w:t>nt</w:t>
      </w:r>
      <w:r w:rsidR="00201538" w:rsidRPr="00EB6EDA">
        <w:rPr>
          <w:rFonts w:eastAsia="Arial" w:cs="Arial"/>
          <w:sz w:val="23"/>
          <w:szCs w:val="23"/>
        </w:rPr>
        <w:t>s</w:t>
      </w:r>
      <w:r w:rsidR="00201538" w:rsidRPr="00EB6EDA">
        <w:rPr>
          <w:rFonts w:eastAsia="Arial" w:cs="Arial"/>
          <w:spacing w:val="-19"/>
          <w:sz w:val="23"/>
          <w:szCs w:val="23"/>
        </w:rPr>
        <w:t xml:space="preserve"> </w:t>
      </w:r>
      <w:r w:rsidR="00201538" w:rsidRPr="00EB6EDA">
        <w:rPr>
          <w:rFonts w:eastAsia="Arial" w:cs="Arial"/>
          <w:spacing w:val="-1"/>
          <w:sz w:val="23"/>
          <w:szCs w:val="23"/>
        </w:rPr>
        <w:t>i</w:t>
      </w:r>
      <w:r w:rsidR="00201538" w:rsidRPr="00EB6EDA">
        <w:rPr>
          <w:rFonts w:eastAsia="Arial" w:cs="Arial"/>
          <w:sz w:val="23"/>
          <w:szCs w:val="23"/>
        </w:rPr>
        <w:t>n</w:t>
      </w:r>
      <w:r w:rsidR="00201538" w:rsidRPr="00EB6EDA">
        <w:rPr>
          <w:rFonts w:eastAsia="Arial" w:cs="Arial"/>
          <w:spacing w:val="-15"/>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he</w:t>
      </w:r>
      <w:r w:rsidR="00201538" w:rsidRPr="00EB6EDA">
        <w:rPr>
          <w:rFonts w:eastAsia="Arial" w:cs="Arial"/>
          <w:spacing w:val="-16"/>
          <w:sz w:val="23"/>
          <w:szCs w:val="23"/>
        </w:rPr>
        <w:t xml:space="preserve"> </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3"/>
          <w:sz w:val="23"/>
          <w:szCs w:val="23"/>
        </w:rPr>
        <w:t>q</w:t>
      </w:r>
      <w:r w:rsidR="00201538" w:rsidRPr="00EB6EDA">
        <w:rPr>
          <w:rFonts w:eastAsia="Arial" w:cs="Arial"/>
          <w:sz w:val="23"/>
          <w:szCs w:val="23"/>
        </w:rPr>
        <w:t>u</w:t>
      </w:r>
      <w:r w:rsidR="00201538" w:rsidRPr="00EB6EDA">
        <w:rPr>
          <w:rFonts w:eastAsia="Arial" w:cs="Arial"/>
          <w:spacing w:val="-4"/>
          <w:sz w:val="23"/>
          <w:szCs w:val="23"/>
        </w:rPr>
        <w:t>i</w:t>
      </w:r>
      <w:r w:rsidR="00201538" w:rsidRPr="00EB6EDA">
        <w:rPr>
          <w:rFonts w:eastAsia="Arial" w:cs="Arial"/>
          <w:spacing w:val="-2"/>
          <w:sz w:val="23"/>
          <w:szCs w:val="23"/>
        </w:rPr>
        <w:t>r</w:t>
      </w:r>
      <w:r w:rsidR="00201538" w:rsidRPr="00EB6EDA">
        <w:rPr>
          <w:rFonts w:eastAsia="Arial" w:cs="Arial"/>
          <w:sz w:val="23"/>
          <w:szCs w:val="23"/>
        </w:rPr>
        <w:t>ed</w:t>
      </w:r>
      <w:r w:rsidR="00201538" w:rsidRPr="00EB6EDA">
        <w:rPr>
          <w:rFonts w:eastAsia="Arial" w:cs="Arial"/>
          <w:spacing w:val="-20"/>
          <w:sz w:val="23"/>
          <w:szCs w:val="23"/>
        </w:rPr>
        <w:t xml:space="preserve"> </w:t>
      </w:r>
      <w:r w:rsidR="00201538" w:rsidRPr="00EB6EDA">
        <w:rPr>
          <w:rFonts w:eastAsia="Arial" w:cs="Arial"/>
          <w:spacing w:val="2"/>
          <w:sz w:val="23"/>
          <w:szCs w:val="23"/>
        </w:rPr>
        <w:t>m</w:t>
      </w:r>
      <w:r w:rsidR="00201538" w:rsidRPr="00EB6EDA">
        <w:rPr>
          <w:rFonts w:eastAsia="Arial" w:cs="Arial"/>
          <w:spacing w:val="-3"/>
          <w:sz w:val="23"/>
          <w:szCs w:val="23"/>
        </w:rPr>
        <w:t>anne</w:t>
      </w:r>
      <w:r w:rsidR="00201538" w:rsidRPr="00EB6EDA">
        <w:rPr>
          <w:rFonts w:eastAsia="Arial" w:cs="Arial"/>
          <w:sz w:val="23"/>
          <w:szCs w:val="23"/>
        </w:rPr>
        <w:t>r</w:t>
      </w:r>
      <w:r w:rsidR="00201538" w:rsidRPr="00EB6EDA">
        <w:rPr>
          <w:rFonts w:eastAsia="Arial" w:cs="Arial"/>
          <w:spacing w:val="-16"/>
          <w:sz w:val="23"/>
          <w:szCs w:val="23"/>
        </w:rPr>
        <w:t xml:space="preserve"> </w:t>
      </w:r>
      <w:r w:rsidR="00201538" w:rsidRPr="00EB6EDA">
        <w:rPr>
          <w:rFonts w:eastAsia="Arial" w:cs="Arial"/>
          <w:spacing w:val="-5"/>
          <w:sz w:val="23"/>
          <w:szCs w:val="23"/>
        </w:rPr>
        <w:t>w</w:t>
      </w:r>
      <w:r w:rsidR="00201538" w:rsidRPr="00EB6EDA">
        <w:rPr>
          <w:rFonts w:eastAsia="Arial" w:cs="Arial"/>
          <w:sz w:val="23"/>
          <w:szCs w:val="23"/>
        </w:rPr>
        <w:t>h</w:t>
      </w:r>
      <w:r w:rsidR="00201538" w:rsidRPr="00EB6EDA">
        <w:rPr>
          <w:rFonts w:eastAsia="Arial" w:cs="Arial"/>
          <w:spacing w:val="-4"/>
          <w:sz w:val="23"/>
          <w:szCs w:val="23"/>
        </w:rPr>
        <w:t>i</w:t>
      </w:r>
      <w:r w:rsidR="00201538" w:rsidRPr="00EB6EDA">
        <w:rPr>
          <w:rFonts w:eastAsia="Arial" w:cs="Arial"/>
          <w:spacing w:val="-1"/>
          <w:sz w:val="23"/>
          <w:szCs w:val="23"/>
        </w:rPr>
        <w:t>c</w:t>
      </w:r>
      <w:r w:rsidR="00201538" w:rsidRPr="00EB6EDA">
        <w:rPr>
          <w:rFonts w:eastAsia="Arial" w:cs="Arial"/>
          <w:sz w:val="23"/>
          <w:szCs w:val="23"/>
        </w:rPr>
        <w:t xml:space="preserve">h </w:t>
      </w:r>
      <w:r w:rsidR="00201538" w:rsidRPr="00EB6EDA">
        <w:rPr>
          <w:rFonts w:eastAsia="Arial" w:cs="Arial"/>
          <w:spacing w:val="-1"/>
          <w:sz w:val="23"/>
          <w:szCs w:val="23"/>
        </w:rPr>
        <w:t>s</w:t>
      </w:r>
      <w:r w:rsidR="00201538" w:rsidRPr="00EB6EDA">
        <w:rPr>
          <w:rFonts w:eastAsia="Arial" w:cs="Arial"/>
          <w:spacing w:val="-3"/>
          <w:sz w:val="23"/>
          <w:szCs w:val="23"/>
        </w:rPr>
        <w:t>h</w:t>
      </w:r>
      <w:r w:rsidR="00201538" w:rsidRPr="00EB6EDA">
        <w:rPr>
          <w:rFonts w:eastAsia="Arial" w:cs="Arial"/>
          <w:sz w:val="23"/>
          <w:szCs w:val="23"/>
        </w:rPr>
        <w:t>a</w:t>
      </w:r>
      <w:r w:rsidR="00201538" w:rsidRPr="00EB6EDA">
        <w:rPr>
          <w:rFonts w:eastAsia="Arial" w:cs="Arial"/>
          <w:spacing w:val="-4"/>
          <w:sz w:val="23"/>
          <w:szCs w:val="23"/>
        </w:rPr>
        <w:t>l</w:t>
      </w:r>
      <w:r w:rsidR="00201538" w:rsidRPr="00EB6EDA">
        <w:rPr>
          <w:rFonts w:eastAsia="Arial" w:cs="Arial"/>
          <w:sz w:val="23"/>
          <w:szCs w:val="23"/>
        </w:rPr>
        <w:t>l</w:t>
      </w:r>
      <w:r w:rsidR="00201538" w:rsidRPr="00EB6EDA">
        <w:rPr>
          <w:rFonts w:eastAsia="Arial" w:cs="Arial"/>
          <w:spacing w:val="-22"/>
          <w:sz w:val="23"/>
          <w:szCs w:val="23"/>
        </w:rPr>
        <w:t xml:space="preserve"> </w:t>
      </w:r>
      <w:r w:rsidR="00201538" w:rsidRPr="00EB6EDA">
        <w:rPr>
          <w:rFonts w:eastAsia="Arial" w:cs="Arial"/>
          <w:sz w:val="23"/>
          <w:szCs w:val="23"/>
        </w:rPr>
        <w:t>be</w:t>
      </w:r>
      <w:r w:rsidR="00201538" w:rsidRPr="00EB6EDA">
        <w:rPr>
          <w:rFonts w:eastAsia="Arial" w:cs="Arial"/>
          <w:spacing w:val="-20"/>
          <w:sz w:val="23"/>
          <w:szCs w:val="23"/>
        </w:rPr>
        <w:t xml:space="preserve"> </w:t>
      </w:r>
      <w:r w:rsidR="00201538" w:rsidRPr="00EB6EDA">
        <w:rPr>
          <w:rFonts w:eastAsia="Arial" w:cs="Arial"/>
          <w:spacing w:val="-1"/>
          <w:w w:val="98"/>
          <w:sz w:val="23"/>
          <w:szCs w:val="23"/>
        </w:rPr>
        <w:t>s</w:t>
      </w:r>
      <w:r w:rsidR="00201538" w:rsidRPr="00EB6EDA">
        <w:rPr>
          <w:rFonts w:eastAsia="Arial" w:cs="Arial"/>
          <w:w w:val="98"/>
          <w:sz w:val="23"/>
          <w:szCs w:val="23"/>
        </w:rPr>
        <w:t>u</w:t>
      </w:r>
      <w:r w:rsidR="00201538" w:rsidRPr="00EB6EDA">
        <w:rPr>
          <w:rFonts w:eastAsia="Arial" w:cs="Arial"/>
          <w:spacing w:val="-3"/>
          <w:w w:val="98"/>
          <w:sz w:val="23"/>
          <w:szCs w:val="23"/>
        </w:rPr>
        <w:t>b</w:t>
      </w:r>
      <w:r w:rsidR="00201538" w:rsidRPr="00EB6EDA">
        <w:rPr>
          <w:rFonts w:eastAsia="Arial" w:cs="Arial"/>
          <w:spacing w:val="2"/>
          <w:w w:val="98"/>
          <w:sz w:val="23"/>
          <w:szCs w:val="23"/>
        </w:rPr>
        <w:t>m</w:t>
      </w:r>
      <w:r w:rsidR="00201538" w:rsidRPr="00EB6EDA">
        <w:rPr>
          <w:rFonts w:eastAsia="Arial" w:cs="Arial"/>
          <w:spacing w:val="-3"/>
          <w:w w:val="98"/>
          <w:sz w:val="23"/>
          <w:szCs w:val="23"/>
        </w:rPr>
        <w:t>itt</w:t>
      </w:r>
      <w:r w:rsidR="00201538" w:rsidRPr="00EB6EDA">
        <w:rPr>
          <w:rFonts w:eastAsia="Arial" w:cs="Arial"/>
          <w:w w:val="98"/>
          <w:sz w:val="23"/>
          <w:szCs w:val="23"/>
        </w:rPr>
        <w:t>ed</w:t>
      </w:r>
      <w:r w:rsidR="00201538" w:rsidRPr="00EB6EDA">
        <w:rPr>
          <w:rFonts w:eastAsia="Arial" w:cs="Arial"/>
          <w:spacing w:val="-8"/>
          <w:w w:val="98"/>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o</w:t>
      </w:r>
      <w:r w:rsidR="00201538" w:rsidRPr="00EB6EDA">
        <w:rPr>
          <w:rFonts w:eastAsia="Arial" w:cs="Arial"/>
          <w:spacing w:val="-20"/>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8"/>
          <w:sz w:val="23"/>
          <w:szCs w:val="23"/>
        </w:rPr>
        <w:t xml:space="preserve"> </w:t>
      </w:r>
      <w:r w:rsidR="00201538" w:rsidRPr="00EB6EDA">
        <w:rPr>
          <w:rFonts w:eastAsia="Arial" w:cs="Arial"/>
          <w:spacing w:val="-3"/>
          <w:sz w:val="23"/>
          <w:szCs w:val="23"/>
        </w:rPr>
        <w:t>B</w:t>
      </w:r>
      <w:r w:rsidR="00201538" w:rsidRPr="00EB6EDA">
        <w:rPr>
          <w:rFonts w:eastAsia="Arial" w:cs="Arial"/>
          <w:sz w:val="23"/>
          <w:szCs w:val="23"/>
        </w:rPr>
        <w:t>o</w:t>
      </w:r>
      <w:r w:rsidR="00201538" w:rsidRPr="00EB6EDA">
        <w:rPr>
          <w:rFonts w:eastAsia="Arial" w:cs="Arial"/>
          <w:spacing w:val="-1"/>
          <w:sz w:val="23"/>
          <w:szCs w:val="23"/>
        </w:rPr>
        <w:t>a</w:t>
      </w:r>
      <w:r w:rsidR="00201538" w:rsidRPr="00EB6EDA">
        <w:rPr>
          <w:rFonts w:eastAsia="Arial" w:cs="Arial"/>
          <w:spacing w:val="-2"/>
          <w:sz w:val="23"/>
          <w:szCs w:val="23"/>
        </w:rPr>
        <w:t>r</w:t>
      </w:r>
      <w:r w:rsidR="00201538" w:rsidRPr="00EB6EDA">
        <w:rPr>
          <w:rFonts w:eastAsia="Arial" w:cs="Arial"/>
          <w:sz w:val="23"/>
          <w:szCs w:val="23"/>
        </w:rPr>
        <w:t>d</w:t>
      </w:r>
      <w:r w:rsidR="00201538" w:rsidRPr="00EB6EDA">
        <w:rPr>
          <w:rFonts w:eastAsia="Arial" w:cs="Arial"/>
          <w:spacing w:val="-20"/>
          <w:sz w:val="23"/>
          <w:szCs w:val="23"/>
        </w:rPr>
        <w:t xml:space="preserve"> </w:t>
      </w:r>
      <w:r w:rsidR="00201538" w:rsidRPr="00EB6EDA">
        <w:rPr>
          <w:rFonts w:eastAsia="Arial" w:cs="Arial"/>
          <w:spacing w:val="-5"/>
          <w:w w:val="98"/>
          <w:sz w:val="23"/>
          <w:szCs w:val="23"/>
        </w:rPr>
        <w:t>w</w:t>
      </w:r>
      <w:r w:rsidR="00201538" w:rsidRPr="00EB6EDA">
        <w:rPr>
          <w:rFonts w:eastAsia="Arial" w:cs="Arial"/>
          <w:spacing w:val="-1"/>
          <w:w w:val="98"/>
          <w:sz w:val="23"/>
          <w:szCs w:val="23"/>
        </w:rPr>
        <w:t>i</w:t>
      </w:r>
      <w:r w:rsidR="00201538" w:rsidRPr="00EB6EDA">
        <w:rPr>
          <w:rFonts w:eastAsia="Arial" w:cs="Arial"/>
          <w:spacing w:val="-3"/>
          <w:w w:val="98"/>
          <w:sz w:val="23"/>
          <w:szCs w:val="23"/>
        </w:rPr>
        <w:t>t</w:t>
      </w:r>
      <w:r w:rsidR="00201538" w:rsidRPr="00EB6EDA">
        <w:rPr>
          <w:rFonts w:eastAsia="Arial" w:cs="Arial"/>
          <w:w w:val="98"/>
          <w:sz w:val="23"/>
          <w:szCs w:val="23"/>
        </w:rPr>
        <w:t>h</w:t>
      </w:r>
      <w:r w:rsidR="00201538" w:rsidRPr="00EB6EDA">
        <w:rPr>
          <w:rFonts w:eastAsia="Arial" w:cs="Arial"/>
          <w:spacing w:val="-4"/>
          <w:w w:val="98"/>
          <w:sz w:val="23"/>
          <w:szCs w:val="23"/>
        </w:rPr>
        <w:t>i</w:t>
      </w:r>
      <w:r w:rsidR="00201538" w:rsidRPr="00EB6EDA">
        <w:rPr>
          <w:rFonts w:eastAsia="Arial" w:cs="Arial"/>
          <w:w w:val="98"/>
          <w:sz w:val="23"/>
          <w:szCs w:val="23"/>
        </w:rPr>
        <w:t>n</w:t>
      </w:r>
      <w:r w:rsidR="00201538" w:rsidRPr="00EB6EDA">
        <w:rPr>
          <w:rFonts w:eastAsia="Arial" w:cs="Arial"/>
          <w:spacing w:val="-12"/>
          <w:w w:val="98"/>
          <w:sz w:val="23"/>
          <w:szCs w:val="23"/>
        </w:rPr>
        <w:t xml:space="preserve"> </w:t>
      </w:r>
      <w:r w:rsidR="00201538" w:rsidRPr="00EB6EDA">
        <w:rPr>
          <w:rFonts w:eastAsia="Arial" w:cs="Arial"/>
          <w:spacing w:val="1"/>
          <w:sz w:val="23"/>
          <w:szCs w:val="23"/>
        </w:rPr>
        <w:t>a</w:t>
      </w:r>
      <w:r w:rsidR="00201538" w:rsidRPr="00EB6EDA">
        <w:rPr>
          <w:rFonts w:eastAsia="Arial" w:cs="Arial"/>
          <w:spacing w:val="-3"/>
          <w:sz w:val="23"/>
          <w:szCs w:val="23"/>
        </w:rPr>
        <w:t>g</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3"/>
          <w:sz w:val="23"/>
          <w:szCs w:val="23"/>
        </w:rPr>
        <w:t>e</w:t>
      </w:r>
      <w:r w:rsidR="00201538" w:rsidRPr="00EB6EDA">
        <w:rPr>
          <w:rFonts w:eastAsia="Arial" w:cs="Arial"/>
          <w:sz w:val="23"/>
          <w:szCs w:val="23"/>
        </w:rPr>
        <w:t>d</w:t>
      </w:r>
      <w:r w:rsidR="00201538" w:rsidRPr="00EB6EDA">
        <w:rPr>
          <w:rFonts w:eastAsia="Arial" w:cs="Arial"/>
          <w:spacing w:val="-21"/>
          <w:sz w:val="23"/>
          <w:szCs w:val="23"/>
        </w:rPr>
        <w:t xml:space="preserve"> </w:t>
      </w:r>
      <w:r w:rsidR="00201538" w:rsidRPr="00EB6EDA">
        <w:rPr>
          <w:rFonts w:eastAsia="Arial" w:cs="Arial"/>
          <w:spacing w:val="-3"/>
          <w:w w:val="98"/>
          <w:sz w:val="23"/>
          <w:szCs w:val="23"/>
        </w:rPr>
        <w:t>ti</w:t>
      </w:r>
      <w:r w:rsidR="00201538" w:rsidRPr="00EB6EDA">
        <w:rPr>
          <w:rFonts w:eastAsia="Arial" w:cs="Arial"/>
          <w:spacing w:val="2"/>
          <w:w w:val="98"/>
          <w:sz w:val="23"/>
          <w:szCs w:val="23"/>
        </w:rPr>
        <w:t>m</w:t>
      </w:r>
      <w:r w:rsidR="00201538" w:rsidRPr="00EB6EDA">
        <w:rPr>
          <w:rFonts w:eastAsia="Arial" w:cs="Arial"/>
          <w:spacing w:val="-3"/>
          <w:w w:val="98"/>
          <w:sz w:val="23"/>
          <w:szCs w:val="23"/>
        </w:rPr>
        <w:t>e</w:t>
      </w:r>
      <w:r w:rsidR="00201538" w:rsidRPr="00EB6EDA">
        <w:rPr>
          <w:rFonts w:eastAsia="Arial" w:cs="Arial"/>
          <w:spacing w:val="-4"/>
          <w:w w:val="98"/>
          <w:sz w:val="23"/>
          <w:szCs w:val="23"/>
        </w:rPr>
        <w:t>sc</w:t>
      </w:r>
      <w:r w:rsidR="00201538" w:rsidRPr="00EB6EDA">
        <w:rPr>
          <w:rFonts w:eastAsia="Arial" w:cs="Arial"/>
          <w:spacing w:val="-5"/>
          <w:w w:val="98"/>
          <w:sz w:val="23"/>
          <w:szCs w:val="23"/>
        </w:rPr>
        <w:t>a</w:t>
      </w:r>
      <w:r w:rsidR="00201538" w:rsidRPr="00EB6EDA">
        <w:rPr>
          <w:rFonts w:eastAsia="Arial" w:cs="Arial"/>
          <w:spacing w:val="-3"/>
          <w:w w:val="98"/>
          <w:sz w:val="23"/>
          <w:szCs w:val="23"/>
        </w:rPr>
        <w:t>l</w:t>
      </w:r>
      <w:r w:rsidR="00201538" w:rsidRPr="00EB6EDA">
        <w:rPr>
          <w:rFonts w:eastAsia="Arial" w:cs="Arial"/>
          <w:spacing w:val="-5"/>
          <w:w w:val="98"/>
          <w:sz w:val="23"/>
          <w:szCs w:val="23"/>
        </w:rPr>
        <w:t>e</w:t>
      </w:r>
      <w:r w:rsidR="00201538" w:rsidRPr="00EB6EDA">
        <w:rPr>
          <w:rFonts w:eastAsia="Arial" w:cs="Arial"/>
          <w:w w:val="98"/>
          <w:sz w:val="23"/>
          <w:szCs w:val="23"/>
        </w:rPr>
        <w:t>s</w:t>
      </w:r>
      <w:r w:rsidR="00201538" w:rsidRPr="00EB6EDA">
        <w:rPr>
          <w:rFonts w:eastAsia="Arial" w:cs="Arial"/>
          <w:spacing w:val="-11"/>
          <w:w w:val="98"/>
          <w:sz w:val="23"/>
          <w:szCs w:val="23"/>
        </w:rPr>
        <w:t xml:space="preserve"> </w:t>
      </w:r>
      <w:r w:rsidR="00201538" w:rsidRPr="00EB6EDA">
        <w:rPr>
          <w:rFonts w:eastAsia="Arial" w:cs="Arial"/>
          <w:spacing w:val="-5"/>
          <w:w w:val="98"/>
          <w:sz w:val="23"/>
          <w:szCs w:val="23"/>
        </w:rPr>
        <w:t>a</w:t>
      </w:r>
      <w:r w:rsidR="00201538" w:rsidRPr="00EB6EDA">
        <w:rPr>
          <w:rFonts w:eastAsia="Arial" w:cs="Arial"/>
          <w:spacing w:val="-3"/>
          <w:w w:val="98"/>
          <w:sz w:val="23"/>
          <w:szCs w:val="23"/>
        </w:rPr>
        <w:t>n</w:t>
      </w:r>
      <w:r w:rsidR="00201538" w:rsidRPr="00EB6EDA">
        <w:rPr>
          <w:rFonts w:eastAsia="Arial" w:cs="Arial"/>
          <w:spacing w:val="-5"/>
          <w:w w:val="98"/>
          <w:sz w:val="23"/>
          <w:szCs w:val="23"/>
        </w:rPr>
        <w:t>d</w:t>
      </w:r>
      <w:r w:rsidR="00201538" w:rsidRPr="00EB6EDA">
        <w:rPr>
          <w:rFonts w:eastAsia="Arial" w:cs="Arial"/>
          <w:w w:val="98"/>
          <w:sz w:val="23"/>
          <w:szCs w:val="23"/>
        </w:rPr>
        <w:t>,</w:t>
      </w:r>
      <w:r w:rsidR="00201538" w:rsidRPr="00EB6EDA">
        <w:rPr>
          <w:rFonts w:eastAsia="Arial" w:cs="Arial"/>
          <w:spacing w:val="-17"/>
          <w:w w:val="98"/>
          <w:sz w:val="23"/>
          <w:szCs w:val="23"/>
        </w:rPr>
        <w:t xml:space="preserve"> </w:t>
      </w:r>
      <w:r w:rsidR="00201538" w:rsidRPr="00EB6EDA">
        <w:rPr>
          <w:rFonts w:eastAsia="Arial" w:cs="Arial"/>
          <w:spacing w:val="-3"/>
          <w:w w:val="98"/>
          <w:sz w:val="23"/>
          <w:szCs w:val="23"/>
        </w:rPr>
        <w:t>i</w:t>
      </w:r>
      <w:r w:rsidR="00201538" w:rsidRPr="00EB6EDA">
        <w:rPr>
          <w:rFonts w:eastAsia="Arial" w:cs="Arial"/>
          <w:w w:val="98"/>
          <w:sz w:val="23"/>
          <w:szCs w:val="23"/>
        </w:rPr>
        <w:t>n</w:t>
      </w:r>
      <w:r w:rsidR="00201538" w:rsidRPr="00EB6EDA">
        <w:rPr>
          <w:rFonts w:eastAsia="Arial" w:cs="Arial"/>
          <w:spacing w:val="-19"/>
          <w:w w:val="98"/>
          <w:sz w:val="23"/>
          <w:szCs w:val="23"/>
        </w:rPr>
        <w:t xml:space="preserve"> </w:t>
      </w:r>
      <w:r w:rsidR="00201538" w:rsidRPr="00EB6EDA">
        <w:rPr>
          <w:rFonts w:eastAsia="Arial" w:cs="Arial"/>
          <w:spacing w:val="-4"/>
          <w:w w:val="98"/>
          <w:sz w:val="23"/>
          <w:szCs w:val="23"/>
        </w:rPr>
        <w:t>c</w:t>
      </w:r>
      <w:r w:rsidR="00201538" w:rsidRPr="00EB6EDA">
        <w:rPr>
          <w:rFonts w:eastAsia="Arial" w:cs="Arial"/>
          <w:spacing w:val="-5"/>
          <w:w w:val="98"/>
          <w:sz w:val="23"/>
          <w:szCs w:val="23"/>
        </w:rPr>
        <w:t>on</w:t>
      </w:r>
      <w:r w:rsidR="00201538" w:rsidRPr="00EB6EDA">
        <w:rPr>
          <w:rFonts w:eastAsia="Arial" w:cs="Arial"/>
          <w:spacing w:val="-1"/>
          <w:w w:val="98"/>
          <w:sz w:val="23"/>
          <w:szCs w:val="23"/>
        </w:rPr>
        <w:t>j</w:t>
      </w:r>
      <w:r w:rsidR="00201538" w:rsidRPr="00EB6EDA">
        <w:rPr>
          <w:rFonts w:eastAsia="Arial" w:cs="Arial"/>
          <w:spacing w:val="-5"/>
          <w:w w:val="98"/>
          <w:sz w:val="23"/>
          <w:szCs w:val="23"/>
        </w:rPr>
        <w:t>un</w:t>
      </w:r>
      <w:r w:rsidR="00201538" w:rsidRPr="00EB6EDA">
        <w:rPr>
          <w:rFonts w:eastAsia="Arial" w:cs="Arial"/>
          <w:spacing w:val="-4"/>
          <w:w w:val="98"/>
          <w:sz w:val="23"/>
          <w:szCs w:val="23"/>
        </w:rPr>
        <w:t>c</w:t>
      </w:r>
      <w:r w:rsidR="00201538" w:rsidRPr="00EB6EDA">
        <w:rPr>
          <w:rFonts w:eastAsia="Arial" w:cs="Arial"/>
          <w:spacing w:val="-3"/>
          <w:w w:val="98"/>
          <w:sz w:val="23"/>
          <w:szCs w:val="23"/>
        </w:rPr>
        <w:t>t</w:t>
      </w:r>
      <w:r w:rsidR="00201538" w:rsidRPr="00EB6EDA">
        <w:rPr>
          <w:rFonts w:eastAsia="Arial" w:cs="Arial"/>
          <w:spacing w:val="-6"/>
          <w:w w:val="98"/>
          <w:sz w:val="23"/>
          <w:szCs w:val="23"/>
        </w:rPr>
        <w:t>i</w:t>
      </w:r>
      <w:r w:rsidR="00201538" w:rsidRPr="00EB6EDA">
        <w:rPr>
          <w:rFonts w:eastAsia="Arial" w:cs="Arial"/>
          <w:spacing w:val="-3"/>
          <w:w w:val="98"/>
          <w:sz w:val="23"/>
          <w:szCs w:val="23"/>
        </w:rPr>
        <w:t>o</w:t>
      </w:r>
      <w:r w:rsidR="00201538" w:rsidRPr="00EB6EDA">
        <w:rPr>
          <w:rFonts w:eastAsia="Arial" w:cs="Arial"/>
          <w:w w:val="98"/>
          <w:sz w:val="23"/>
          <w:szCs w:val="23"/>
        </w:rPr>
        <w:t>n</w:t>
      </w:r>
      <w:r w:rsidR="00201538" w:rsidRPr="00EB6EDA">
        <w:rPr>
          <w:rFonts w:eastAsia="Arial" w:cs="Arial"/>
          <w:spacing w:val="-10"/>
          <w:w w:val="98"/>
          <w:sz w:val="23"/>
          <w:szCs w:val="23"/>
        </w:rPr>
        <w:t xml:space="preserve"> </w:t>
      </w:r>
      <w:r w:rsidR="00201538" w:rsidRPr="00EB6EDA">
        <w:rPr>
          <w:rFonts w:eastAsia="Arial" w:cs="Arial"/>
          <w:spacing w:val="-5"/>
          <w:w w:val="98"/>
          <w:sz w:val="23"/>
          <w:szCs w:val="23"/>
        </w:rPr>
        <w:t>w</w:t>
      </w:r>
      <w:r w:rsidR="00201538" w:rsidRPr="00EB6EDA">
        <w:rPr>
          <w:rFonts w:eastAsia="Arial" w:cs="Arial"/>
          <w:spacing w:val="-6"/>
          <w:w w:val="98"/>
          <w:sz w:val="23"/>
          <w:szCs w:val="23"/>
        </w:rPr>
        <w:t>i</w:t>
      </w:r>
      <w:r w:rsidR="00201538" w:rsidRPr="00EB6EDA">
        <w:rPr>
          <w:rFonts w:eastAsia="Arial" w:cs="Arial"/>
          <w:spacing w:val="-3"/>
          <w:w w:val="98"/>
          <w:sz w:val="23"/>
          <w:szCs w:val="23"/>
        </w:rPr>
        <w:t>t</w:t>
      </w:r>
      <w:r w:rsidR="00201538" w:rsidRPr="00EB6EDA">
        <w:rPr>
          <w:rFonts w:eastAsia="Arial" w:cs="Arial"/>
          <w:w w:val="98"/>
          <w:sz w:val="23"/>
          <w:szCs w:val="23"/>
        </w:rPr>
        <w:t>h the Trust Secretariat</w:t>
      </w:r>
      <w:r w:rsidR="00201538" w:rsidRPr="00EB6EDA">
        <w:rPr>
          <w:rFonts w:eastAsia="Arial" w:cs="Arial"/>
          <w:spacing w:val="-9"/>
          <w:w w:val="98"/>
          <w:sz w:val="23"/>
          <w:szCs w:val="23"/>
        </w:rPr>
        <w:t xml:space="preserve"> </w:t>
      </w:r>
      <w:r w:rsidR="00201538" w:rsidRPr="00EB6EDA">
        <w:rPr>
          <w:rFonts w:eastAsia="Arial" w:cs="Arial"/>
          <w:spacing w:val="-1"/>
          <w:sz w:val="23"/>
          <w:szCs w:val="23"/>
        </w:rPr>
        <w:t>s</w:t>
      </w:r>
      <w:r w:rsidR="00201538" w:rsidRPr="00EB6EDA">
        <w:rPr>
          <w:rFonts w:eastAsia="Arial" w:cs="Arial"/>
          <w:sz w:val="23"/>
          <w:szCs w:val="23"/>
        </w:rPr>
        <w:t>h</w:t>
      </w:r>
      <w:r w:rsidR="00201538" w:rsidRPr="00EB6EDA">
        <w:rPr>
          <w:rFonts w:eastAsia="Arial" w:cs="Arial"/>
          <w:spacing w:val="-1"/>
          <w:sz w:val="23"/>
          <w:szCs w:val="23"/>
        </w:rPr>
        <w:t>a</w:t>
      </w:r>
      <w:r w:rsidR="00201538" w:rsidRPr="00EB6EDA">
        <w:rPr>
          <w:rFonts w:eastAsia="Arial" w:cs="Arial"/>
          <w:spacing w:val="-3"/>
          <w:sz w:val="23"/>
          <w:szCs w:val="23"/>
        </w:rPr>
        <w:t>l</w:t>
      </w:r>
      <w:r w:rsidR="00201538" w:rsidRPr="00EB6EDA">
        <w:rPr>
          <w:rFonts w:eastAsia="Arial" w:cs="Arial"/>
          <w:sz w:val="23"/>
          <w:szCs w:val="23"/>
        </w:rPr>
        <w:t>l</w:t>
      </w:r>
      <w:r w:rsidR="00201538" w:rsidRPr="00EB6EDA">
        <w:rPr>
          <w:rFonts w:eastAsia="Arial" w:cs="Arial"/>
          <w:spacing w:val="-20"/>
          <w:sz w:val="23"/>
          <w:szCs w:val="23"/>
        </w:rPr>
        <w:t xml:space="preserve"> </w:t>
      </w:r>
      <w:r w:rsidR="00201538" w:rsidRPr="00EB6EDA">
        <w:rPr>
          <w:rFonts w:eastAsia="Arial" w:cs="Arial"/>
          <w:spacing w:val="-3"/>
          <w:w w:val="98"/>
          <w:sz w:val="23"/>
          <w:szCs w:val="23"/>
        </w:rPr>
        <w:t>p</w:t>
      </w:r>
      <w:r w:rsidR="00201538" w:rsidRPr="00EB6EDA">
        <w:rPr>
          <w:rFonts w:eastAsia="Arial" w:cs="Arial"/>
          <w:spacing w:val="-2"/>
          <w:w w:val="98"/>
          <w:sz w:val="23"/>
          <w:szCs w:val="23"/>
        </w:rPr>
        <w:t>r</w:t>
      </w:r>
      <w:r w:rsidR="00201538" w:rsidRPr="00EB6EDA">
        <w:rPr>
          <w:rFonts w:eastAsia="Arial" w:cs="Arial"/>
          <w:w w:val="98"/>
          <w:sz w:val="23"/>
          <w:szCs w:val="23"/>
        </w:rPr>
        <w:t>e</w:t>
      </w:r>
      <w:r w:rsidR="00201538" w:rsidRPr="00EB6EDA">
        <w:rPr>
          <w:rFonts w:eastAsia="Arial" w:cs="Arial"/>
          <w:spacing w:val="-3"/>
          <w:w w:val="98"/>
          <w:sz w:val="23"/>
          <w:szCs w:val="23"/>
        </w:rPr>
        <w:t>pa</w:t>
      </w:r>
      <w:r w:rsidR="00201538" w:rsidRPr="00EB6EDA">
        <w:rPr>
          <w:rFonts w:eastAsia="Arial" w:cs="Arial"/>
          <w:spacing w:val="1"/>
          <w:w w:val="98"/>
          <w:sz w:val="23"/>
          <w:szCs w:val="23"/>
        </w:rPr>
        <w:t>r</w:t>
      </w:r>
      <w:r w:rsidR="00201538" w:rsidRPr="00EB6EDA">
        <w:rPr>
          <w:rFonts w:eastAsia="Arial" w:cs="Arial"/>
          <w:w w:val="98"/>
          <w:sz w:val="23"/>
          <w:szCs w:val="23"/>
        </w:rPr>
        <w:t>e</w:t>
      </w:r>
      <w:r w:rsidR="00201538" w:rsidRPr="00EB6EDA">
        <w:rPr>
          <w:rFonts w:eastAsia="Arial" w:cs="Arial"/>
          <w:spacing w:val="-10"/>
          <w:w w:val="98"/>
          <w:sz w:val="23"/>
          <w:szCs w:val="23"/>
        </w:rPr>
        <w:t xml:space="preserve"> </w:t>
      </w:r>
      <w:r w:rsidR="00201538" w:rsidRPr="00EB6EDA">
        <w:rPr>
          <w:rFonts w:eastAsia="Arial" w:cs="Arial"/>
          <w:spacing w:val="-3"/>
          <w:sz w:val="23"/>
          <w:szCs w:val="23"/>
        </w:rPr>
        <w:t>a</w:t>
      </w:r>
      <w:r w:rsidR="00201538" w:rsidRPr="00EB6EDA">
        <w:rPr>
          <w:rFonts w:eastAsia="Arial" w:cs="Arial"/>
          <w:sz w:val="23"/>
          <w:szCs w:val="23"/>
        </w:rPr>
        <w:t>n</w:t>
      </w:r>
      <w:r w:rsidR="00201538" w:rsidRPr="00EB6EDA">
        <w:rPr>
          <w:rFonts w:eastAsia="Arial" w:cs="Arial"/>
          <w:spacing w:val="-17"/>
          <w:sz w:val="23"/>
          <w:szCs w:val="23"/>
        </w:rPr>
        <w:t xml:space="preserve"> </w:t>
      </w:r>
      <w:r w:rsidR="00201538" w:rsidRPr="00EB6EDA">
        <w:rPr>
          <w:rFonts w:eastAsia="Arial" w:cs="Arial"/>
          <w:spacing w:val="-3"/>
          <w:w w:val="98"/>
          <w:sz w:val="23"/>
          <w:szCs w:val="23"/>
        </w:rPr>
        <w:t>a</w:t>
      </w:r>
      <w:r w:rsidR="00201538" w:rsidRPr="00EB6EDA">
        <w:rPr>
          <w:rFonts w:eastAsia="Arial" w:cs="Arial"/>
          <w:w w:val="98"/>
          <w:sz w:val="23"/>
          <w:szCs w:val="23"/>
        </w:rPr>
        <w:t>n</w:t>
      </w:r>
      <w:r w:rsidR="00201538" w:rsidRPr="00EB6EDA">
        <w:rPr>
          <w:rFonts w:eastAsia="Arial" w:cs="Arial"/>
          <w:spacing w:val="-3"/>
          <w:w w:val="98"/>
          <w:sz w:val="23"/>
          <w:szCs w:val="23"/>
        </w:rPr>
        <w:t>n</w:t>
      </w:r>
      <w:r w:rsidR="00201538" w:rsidRPr="00EB6EDA">
        <w:rPr>
          <w:rFonts w:eastAsia="Arial" w:cs="Arial"/>
          <w:w w:val="98"/>
          <w:sz w:val="23"/>
          <w:szCs w:val="23"/>
        </w:rPr>
        <w:t>u</w:t>
      </w:r>
      <w:r w:rsidR="00201538" w:rsidRPr="00EB6EDA">
        <w:rPr>
          <w:rFonts w:eastAsia="Arial" w:cs="Arial"/>
          <w:spacing w:val="-3"/>
          <w:w w:val="98"/>
          <w:sz w:val="23"/>
          <w:szCs w:val="23"/>
        </w:rPr>
        <w:t>a</w:t>
      </w:r>
      <w:r w:rsidR="00201538" w:rsidRPr="00EB6EDA">
        <w:rPr>
          <w:rFonts w:eastAsia="Arial" w:cs="Arial"/>
          <w:w w:val="98"/>
          <w:sz w:val="23"/>
          <w:szCs w:val="23"/>
        </w:rPr>
        <w:t>l</w:t>
      </w:r>
      <w:r w:rsidR="00201538" w:rsidRPr="00EB6EDA">
        <w:rPr>
          <w:rFonts w:eastAsia="Arial" w:cs="Arial"/>
          <w:spacing w:val="-11"/>
          <w:w w:val="98"/>
          <w:sz w:val="23"/>
          <w:szCs w:val="23"/>
        </w:rPr>
        <w:t xml:space="preserve"> </w:t>
      </w:r>
      <w:r w:rsidR="00201538" w:rsidRPr="00EB6EDA">
        <w:rPr>
          <w:rFonts w:eastAsia="Arial" w:cs="Arial"/>
          <w:spacing w:val="-3"/>
          <w:w w:val="98"/>
          <w:sz w:val="23"/>
          <w:szCs w:val="23"/>
        </w:rPr>
        <w:t>t</w:t>
      </w:r>
      <w:r w:rsidR="00201538" w:rsidRPr="00EB6EDA">
        <w:rPr>
          <w:rFonts w:eastAsia="Arial" w:cs="Arial"/>
          <w:spacing w:val="1"/>
          <w:w w:val="98"/>
          <w:sz w:val="23"/>
          <w:szCs w:val="23"/>
        </w:rPr>
        <w:t>r</w:t>
      </w:r>
      <w:r w:rsidR="00201538" w:rsidRPr="00EB6EDA">
        <w:rPr>
          <w:rFonts w:eastAsia="Arial" w:cs="Arial"/>
          <w:spacing w:val="-3"/>
          <w:w w:val="98"/>
          <w:sz w:val="23"/>
          <w:szCs w:val="23"/>
        </w:rPr>
        <w:t>u</w:t>
      </w:r>
      <w:r w:rsidR="00201538" w:rsidRPr="00EB6EDA">
        <w:rPr>
          <w:rFonts w:eastAsia="Arial" w:cs="Arial"/>
          <w:spacing w:val="-1"/>
          <w:w w:val="98"/>
          <w:sz w:val="23"/>
          <w:szCs w:val="23"/>
        </w:rPr>
        <w:t>s</w:t>
      </w:r>
      <w:r w:rsidR="00201538" w:rsidRPr="00EB6EDA">
        <w:rPr>
          <w:rFonts w:eastAsia="Arial" w:cs="Arial"/>
          <w:spacing w:val="-3"/>
          <w:w w:val="98"/>
          <w:sz w:val="23"/>
          <w:szCs w:val="23"/>
        </w:rPr>
        <w:t>t</w:t>
      </w:r>
      <w:r w:rsidR="00201538" w:rsidRPr="00EB6EDA">
        <w:rPr>
          <w:rFonts w:eastAsia="Arial" w:cs="Arial"/>
          <w:w w:val="98"/>
          <w:sz w:val="23"/>
          <w:szCs w:val="23"/>
        </w:rPr>
        <w:t>e</w:t>
      </w:r>
      <w:r w:rsidR="00201538" w:rsidRPr="00EB6EDA">
        <w:rPr>
          <w:rFonts w:eastAsia="Arial" w:cs="Arial"/>
          <w:spacing w:val="-3"/>
          <w:w w:val="98"/>
          <w:sz w:val="23"/>
          <w:szCs w:val="23"/>
        </w:rPr>
        <w:t>e</w:t>
      </w:r>
      <w:r w:rsidR="00201538" w:rsidRPr="00EB6EDA">
        <w:rPr>
          <w:rFonts w:eastAsia="Arial" w:cs="Arial"/>
          <w:spacing w:val="-1"/>
          <w:w w:val="98"/>
          <w:sz w:val="23"/>
          <w:szCs w:val="23"/>
        </w:rPr>
        <w:t>s</w:t>
      </w:r>
      <w:r w:rsidR="00201538" w:rsidRPr="00EB6EDA">
        <w:rPr>
          <w:rFonts w:eastAsia="Arial" w:cs="Arial"/>
          <w:w w:val="98"/>
          <w:sz w:val="23"/>
          <w:szCs w:val="23"/>
        </w:rPr>
        <w:t>'</w:t>
      </w:r>
      <w:r w:rsidR="00201538" w:rsidRPr="00EB6EDA">
        <w:rPr>
          <w:rFonts w:eastAsia="Arial" w:cs="Arial"/>
          <w:spacing w:val="-9"/>
          <w:w w:val="98"/>
          <w:sz w:val="23"/>
          <w:szCs w:val="23"/>
        </w:rPr>
        <w:t xml:space="preserve"> </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3"/>
          <w:sz w:val="23"/>
          <w:szCs w:val="23"/>
        </w:rPr>
        <w:t>po</w:t>
      </w:r>
      <w:r w:rsidR="00201538" w:rsidRPr="00EB6EDA">
        <w:rPr>
          <w:rFonts w:eastAsia="Arial" w:cs="Arial"/>
          <w:spacing w:val="-2"/>
          <w:sz w:val="23"/>
          <w:szCs w:val="23"/>
        </w:rPr>
        <w:t>r</w:t>
      </w:r>
      <w:r w:rsidR="00201538" w:rsidRPr="00EB6EDA">
        <w:rPr>
          <w:rFonts w:eastAsia="Arial" w:cs="Arial"/>
          <w:sz w:val="23"/>
          <w:szCs w:val="23"/>
        </w:rPr>
        <w:t>t</w:t>
      </w:r>
      <w:r w:rsidR="00201538" w:rsidRPr="00EB6EDA">
        <w:rPr>
          <w:rFonts w:eastAsia="Arial" w:cs="Arial"/>
          <w:spacing w:val="-22"/>
          <w:sz w:val="23"/>
          <w:szCs w:val="23"/>
        </w:rPr>
        <w:t xml:space="preserve"> </w:t>
      </w:r>
      <w:r w:rsidR="00201538" w:rsidRPr="00EB6EDA">
        <w:rPr>
          <w:rFonts w:eastAsia="Arial" w:cs="Arial"/>
          <w:spacing w:val="-2"/>
          <w:w w:val="98"/>
          <w:sz w:val="23"/>
          <w:szCs w:val="23"/>
        </w:rPr>
        <w:t>(</w:t>
      </w:r>
      <w:r w:rsidR="00201538" w:rsidRPr="00EB6EDA">
        <w:rPr>
          <w:rFonts w:eastAsia="Arial" w:cs="Arial"/>
          <w:spacing w:val="-1"/>
          <w:w w:val="98"/>
          <w:sz w:val="23"/>
          <w:szCs w:val="23"/>
        </w:rPr>
        <w:t>s</w:t>
      </w:r>
      <w:r w:rsidR="00201538" w:rsidRPr="00EB6EDA">
        <w:rPr>
          <w:rFonts w:eastAsia="Arial" w:cs="Arial"/>
          <w:w w:val="98"/>
          <w:sz w:val="23"/>
          <w:szCs w:val="23"/>
        </w:rPr>
        <w:t>e</w:t>
      </w:r>
      <w:r w:rsidR="00201538" w:rsidRPr="00EB6EDA">
        <w:rPr>
          <w:rFonts w:eastAsia="Arial" w:cs="Arial"/>
          <w:spacing w:val="-3"/>
          <w:w w:val="98"/>
          <w:sz w:val="23"/>
          <w:szCs w:val="23"/>
        </w:rPr>
        <w:t>pa</w:t>
      </w:r>
      <w:r w:rsidR="00201538" w:rsidRPr="00EB6EDA">
        <w:rPr>
          <w:rFonts w:eastAsia="Arial" w:cs="Arial"/>
          <w:spacing w:val="1"/>
          <w:w w:val="98"/>
          <w:sz w:val="23"/>
          <w:szCs w:val="23"/>
        </w:rPr>
        <w:t>r</w:t>
      </w:r>
      <w:r w:rsidR="00201538" w:rsidRPr="00EB6EDA">
        <w:rPr>
          <w:rFonts w:eastAsia="Arial" w:cs="Arial"/>
          <w:spacing w:val="-3"/>
          <w:w w:val="98"/>
          <w:sz w:val="23"/>
          <w:szCs w:val="23"/>
        </w:rPr>
        <w:t>a</w:t>
      </w:r>
      <w:r w:rsidR="00201538" w:rsidRPr="00EB6EDA">
        <w:rPr>
          <w:rFonts w:eastAsia="Arial" w:cs="Arial"/>
          <w:w w:val="98"/>
          <w:sz w:val="23"/>
          <w:szCs w:val="23"/>
        </w:rPr>
        <w:t>te</w:t>
      </w:r>
      <w:r w:rsidR="00201538" w:rsidRPr="00EB6EDA">
        <w:rPr>
          <w:rFonts w:eastAsia="Arial" w:cs="Arial"/>
          <w:spacing w:val="-9"/>
          <w:w w:val="98"/>
          <w:sz w:val="23"/>
          <w:szCs w:val="23"/>
        </w:rPr>
        <w:t xml:space="preserve"> </w:t>
      </w:r>
      <w:r w:rsidR="00201538" w:rsidRPr="00EB6EDA">
        <w:rPr>
          <w:rFonts w:eastAsia="Arial" w:cs="Arial"/>
          <w:spacing w:val="-2"/>
          <w:sz w:val="23"/>
          <w:szCs w:val="23"/>
        </w:rPr>
        <w:t>r</w:t>
      </w:r>
      <w:r w:rsidR="00201538" w:rsidRPr="00EB6EDA">
        <w:rPr>
          <w:rFonts w:eastAsia="Arial" w:cs="Arial"/>
          <w:spacing w:val="-3"/>
          <w:sz w:val="23"/>
          <w:szCs w:val="23"/>
        </w:rPr>
        <w:t>e</w:t>
      </w:r>
      <w:r w:rsidR="00201538" w:rsidRPr="00EB6EDA">
        <w:rPr>
          <w:rFonts w:eastAsia="Arial" w:cs="Arial"/>
          <w:sz w:val="23"/>
          <w:szCs w:val="23"/>
        </w:rPr>
        <w:t>p</w:t>
      </w:r>
      <w:r w:rsidR="00201538" w:rsidRPr="00EB6EDA">
        <w:rPr>
          <w:rFonts w:eastAsia="Arial" w:cs="Arial"/>
          <w:spacing w:val="-3"/>
          <w:sz w:val="23"/>
          <w:szCs w:val="23"/>
        </w:rPr>
        <w:t>o</w:t>
      </w:r>
      <w:r w:rsidR="00201538" w:rsidRPr="00EB6EDA">
        <w:rPr>
          <w:rFonts w:eastAsia="Arial" w:cs="Arial"/>
          <w:spacing w:val="-2"/>
          <w:sz w:val="23"/>
          <w:szCs w:val="23"/>
        </w:rPr>
        <w:t>r</w:t>
      </w:r>
      <w:r w:rsidR="00201538" w:rsidRPr="00EB6EDA">
        <w:rPr>
          <w:rFonts w:eastAsia="Arial" w:cs="Arial"/>
          <w:spacing w:val="-3"/>
          <w:sz w:val="23"/>
          <w:szCs w:val="23"/>
        </w:rPr>
        <w:t>t</w:t>
      </w:r>
      <w:r w:rsidR="00201538" w:rsidRPr="00EB6EDA">
        <w:rPr>
          <w:rFonts w:eastAsia="Arial" w:cs="Arial"/>
          <w:sz w:val="23"/>
          <w:szCs w:val="23"/>
        </w:rPr>
        <w:t>s</w:t>
      </w:r>
      <w:r w:rsidR="00201538" w:rsidRPr="00EB6EDA">
        <w:rPr>
          <w:rFonts w:eastAsia="Arial" w:cs="Arial"/>
          <w:spacing w:val="-22"/>
          <w:sz w:val="23"/>
          <w:szCs w:val="23"/>
        </w:rPr>
        <w:t xml:space="preserve"> </w:t>
      </w:r>
      <w:r w:rsidR="00201538" w:rsidRPr="00EB6EDA">
        <w:rPr>
          <w:rFonts w:eastAsia="Arial" w:cs="Arial"/>
          <w:w w:val="98"/>
          <w:sz w:val="23"/>
          <w:szCs w:val="23"/>
        </w:rPr>
        <w:t>f</w:t>
      </w:r>
      <w:r w:rsidR="00201538" w:rsidRPr="00EB6EDA">
        <w:rPr>
          <w:rFonts w:eastAsia="Arial" w:cs="Arial"/>
          <w:spacing w:val="-3"/>
          <w:w w:val="98"/>
          <w:sz w:val="23"/>
          <w:szCs w:val="23"/>
        </w:rPr>
        <w:t>o</w:t>
      </w:r>
      <w:r w:rsidR="00201538" w:rsidRPr="00EB6EDA">
        <w:rPr>
          <w:rFonts w:eastAsia="Arial" w:cs="Arial"/>
          <w:w w:val="98"/>
          <w:sz w:val="23"/>
          <w:szCs w:val="23"/>
        </w:rPr>
        <w:t>r</w:t>
      </w:r>
      <w:r w:rsidR="00201538" w:rsidRPr="00EB6EDA">
        <w:rPr>
          <w:rFonts w:eastAsia="Arial" w:cs="Arial"/>
          <w:spacing w:val="-18"/>
          <w:w w:val="98"/>
          <w:sz w:val="23"/>
          <w:szCs w:val="23"/>
        </w:rPr>
        <w:t xml:space="preserve"> </w:t>
      </w:r>
      <w:r w:rsidR="00201538" w:rsidRPr="00EB6EDA">
        <w:rPr>
          <w:rFonts w:eastAsia="Arial" w:cs="Arial"/>
          <w:spacing w:val="-4"/>
          <w:w w:val="98"/>
          <w:sz w:val="23"/>
          <w:szCs w:val="23"/>
        </w:rPr>
        <w:t>c</w:t>
      </w:r>
      <w:r w:rsidR="00201538" w:rsidRPr="00EB6EDA">
        <w:rPr>
          <w:rFonts w:eastAsia="Arial" w:cs="Arial"/>
          <w:spacing w:val="-5"/>
          <w:w w:val="98"/>
          <w:sz w:val="23"/>
          <w:szCs w:val="23"/>
        </w:rPr>
        <w:t>ha</w:t>
      </w:r>
      <w:r w:rsidR="00201538" w:rsidRPr="00EB6EDA">
        <w:rPr>
          <w:rFonts w:eastAsia="Arial" w:cs="Arial"/>
          <w:spacing w:val="-4"/>
          <w:w w:val="98"/>
          <w:sz w:val="23"/>
          <w:szCs w:val="23"/>
        </w:rPr>
        <w:t>r</w:t>
      </w:r>
      <w:r w:rsidR="00201538" w:rsidRPr="00EB6EDA">
        <w:rPr>
          <w:rFonts w:eastAsia="Arial" w:cs="Arial"/>
          <w:spacing w:val="-3"/>
          <w:w w:val="98"/>
          <w:sz w:val="23"/>
          <w:szCs w:val="23"/>
        </w:rPr>
        <w:t>i</w:t>
      </w:r>
      <w:r w:rsidR="00201538" w:rsidRPr="00EB6EDA">
        <w:rPr>
          <w:rFonts w:eastAsia="Arial" w:cs="Arial"/>
          <w:spacing w:val="-5"/>
          <w:w w:val="98"/>
          <w:sz w:val="23"/>
          <w:szCs w:val="23"/>
        </w:rPr>
        <w:t>t</w:t>
      </w:r>
      <w:r w:rsidR="00201538" w:rsidRPr="00EB6EDA">
        <w:rPr>
          <w:rFonts w:eastAsia="Arial" w:cs="Arial"/>
          <w:spacing w:val="-3"/>
          <w:w w:val="98"/>
          <w:sz w:val="23"/>
          <w:szCs w:val="23"/>
        </w:rPr>
        <w:t>ab</w:t>
      </w:r>
      <w:r w:rsidR="00201538" w:rsidRPr="00EB6EDA">
        <w:rPr>
          <w:rFonts w:eastAsia="Arial" w:cs="Arial"/>
          <w:spacing w:val="-6"/>
          <w:w w:val="98"/>
          <w:sz w:val="23"/>
          <w:szCs w:val="23"/>
        </w:rPr>
        <w:t>l</w:t>
      </w:r>
      <w:r w:rsidR="00201538" w:rsidRPr="00EB6EDA">
        <w:rPr>
          <w:rFonts w:eastAsia="Arial" w:cs="Arial"/>
          <w:w w:val="98"/>
          <w:sz w:val="23"/>
          <w:szCs w:val="23"/>
        </w:rPr>
        <w:t>e</w:t>
      </w:r>
      <w:r w:rsidR="00201538" w:rsidRPr="00EB6EDA">
        <w:rPr>
          <w:rFonts w:eastAsia="Arial" w:cs="Arial"/>
          <w:spacing w:val="-13"/>
          <w:w w:val="98"/>
          <w:sz w:val="23"/>
          <w:szCs w:val="23"/>
        </w:rPr>
        <w:t xml:space="preserve"> </w:t>
      </w:r>
      <w:r w:rsidR="00201538" w:rsidRPr="00EB6EDA">
        <w:rPr>
          <w:rFonts w:eastAsia="Arial" w:cs="Arial"/>
          <w:spacing w:val="-3"/>
          <w:w w:val="98"/>
          <w:sz w:val="23"/>
          <w:szCs w:val="23"/>
        </w:rPr>
        <w:t>a</w:t>
      </w:r>
      <w:r w:rsidR="00201538" w:rsidRPr="00EB6EDA">
        <w:rPr>
          <w:rFonts w:eastAsia="Arial" w:cs="Arial"/>
          <w:spacing w:val="-5"/>
          <w:w w:val="98"/>
          <w:sz w:val="23"/>
          <w:szCs w:val="23"/>
        </w:rPr>
        <w:t>n</w:t>
      </w:r>
      <w:r w:rsidR="00201538" w:rsidRPr="00EB6EDA">
        <w:rPr>
          <w:rFonts w:eastAsia="Arial" w:cs="Arial"/>
          <w:w w:val="98"/>
          <w:sz w:val="23"/>
          <w:szCs w:val="23"/>
        </w:rPr>
        <w:t>d</w:t>
      </w:r>
      <w:r w:rsidR="00201538" w:rsidRPr="00EB6EDA">
        <w:rPr>
          <w:rFonts w:eastAsia="Arial" w:cs="Arial"/>
          <w:spacing w:val="-16"/>
          <w:w w:val="98"/>
          <w:sz w:val="23"/>
          <w:szCs w:val="23"/>
        </w:rPr>
        <w:t xml:space="preserve"> </w:t>
      </w:r>
      <w:r w:rsidR="00201538" w:rsidRPr="00EB6EDA">
        <w:rPr>
          <w:rFonts w:eastAsia="Arial" w:cs="Arial"/>
          <w:spacing w:val="-3"/>
          <w:sz w:val="23"/>
          <w:szCs w:val="23"/>
        </w:rPr>
        <w:t>n</w:t>
      </w:r>
      <w:r w:rsidR="00201538" w:rsidRPr="00EB6EDA">
        <w:rPr>
          <w:rFonts w:eastAsia="Arial" w:cs="Arial"/>
          <w:spacing w:val="-5"/>
          <w:sz w:val="23"/>
          <w:szCs w:val="23"/>
        </w:rPr>
        <w:t>o</w:t>
      </w:r>
      <w:r w:rsidR="00201538" w:rsidRPr="00EB6EDA">
        <w:rPr>
          <w:rFonts w:eastAsia="Arial" w:cs="Arial"/>
          <w:spacing w:val="-2"/>
          <w:sz w:val="23"/>
          <w:szCs w:val="23"/>
        </w:rPr>
        <w:t>n</w:t>
      </w:r>
      <w:r w:rsidR="00201538" w:rsidRPr="00EB6EDA">
        <w:rPr>
          <w:rFonts w:eastAsia="Arial" w:cs="Arial"/>
          <w:spacing w:val="-4"/>
          <w:sz w:val="23"/>
          <w:szCs w:val="23"/>
        </w:rPr>
        <w:t>-c</w:t>
      </w:r>
      <w:r w:rsidR="00201538" w:rsidRPr="00EB6EDA">
        <w:rPr>
          <w:rFonts w:eastAsia="Arial" w:cs="Arial"/>
          <w:spacing w:val="-3"/>
          <w:sz w:val="23"/>
          <w:szCs w:val="23"/>
        </w:rPr>
        <w:t>h</w:t>
      </w:r>
      <w:r w:rsidR="00201538" w:rsidRPr="00EB6EDA">
        <w:rPr>
          <w:rFonts w:eastAsia="Arial" w:cs="Arial"/>
          <w:spacing w:val="-5"/>
          <w:sz w:val="23"/>
          <w:szCs w:val="23"/>
        </w:rPr>
        <w:t>a</w:t>
      </w:r>
      <w:r w:rsidR="00201538" w:rsidRPr="00EB6EDA">
        <w:rPr>
          <w:rFonts w:eastAsia="Arial" w:cs="Arial"/>
          <w:spacing w:val="-4"/>
          <w:sz w:val="23"/>
          <w:szCs w:val="23"/>
        </w:rPr>
        <w:t>r</w:t>
      </w:r>
      <w:r w:rsidR="00201538" w:rsidRPr="00EB6EDA">
        <w:rPr>
          <w:rFonts w:eastAsia="Arial" w:cs="Arial"/>
          <w:spacing w:val="-3"/>
          <w:sz w:val="23"/>
          <w:szCs w:val="23"/>
        </w:rPr>
        <w:t>i</w:t>
      </w:r>
      <w:r w:rsidR="00201538" w:rsidRPr="00EB6EDA">
        <w:rPr>
          <w:rFonts w:eastAsia="Arial" w:cs="Arial"/>
          <w:spacing w:val="-5"/>
          <w:sz w:val="23"/>
          <w:szCs w:val="23"/>
        </w:rPr>
        <w:t>t</w:t>
      </w:r>
      <w:r w:rsidR="00201538" w:rsidRPr="00EB6EDA">
        <w:rPr>
          <w:rFonts w:eastAsia="Arial" w:cs="Arial"/>
          <w:spacing w:val="-3"/>
          <w:sz w:val="23"/>
          <w:szCs w:val="23"/>
        </w:rPr>
        <w:t>a</w:t>
      </w:r>
      <w:r w:rsidR="00201538" w:rsidRPr="00EB6EDA">
        <w:rPr>
          <w:rFonts w:eastAsia="Arial" w:cs="Arial"/>
          <w:spacing w:val="-5"/>
          <w:sz w:val="23"/>
          <w:szCs w:val="23"/>
        </w:rPr>
        <w:t>b</w:t>
      </w:r>
      <w:r w:rsidR="00201538" w:rsidRPr="00EB6EDA">
        <w:rPr>
          <w:rFonts w:eastAsia="Arial" w:cs="Arial"/>
          <w:spacing w:val="-3"/>
          <w:sz w:val="23"/>
          <w:szCs w:val="23"/>
        </w:rPr>
        <w:t>l</w:t>
      </w:r>
      <w:r w:rsidR="00201538" w:rsidRPr="00EB6EDA">
        <w:rPr>
          <w:rFonts w:eastAsia="Arial" w:cs="Arial"/>
          <w:sz w:val="23"/>
          <w:szCs w:val="23"/>
        </w:rPr>
        <w:t xml:space="preserve">e </w:t>
      </w:r>
      <w:r w:rsidR="00201538" w:rsidRPr="00EB6EDA">
        <w:rPr>
          <w:rFonts w:eastAsia="Arial" w:cs="Arial"/>
          <w:spacing w:val="-3"/>
          <w:sz w:val="23"/>
          <w:szCs w:val="23"/>
        </w:rPr>
        <w:t>t</w:t>
      </w:r>
      <w:r w:rsidR="00201538" w:rsidRPr="00EB6EDA">
        <w:rPr>
          <w:rFonts w:eastAsia="Arial" w:cs="Arial"/>
          <w:spacing w:val="-2"/>
          <w:sz w:val="23"/>
          <w:szCs w:val="23"/>
        </w:rPr>
        <w:t>r</w:t>
      </w:r>
      <w:r w:rsidR="00201538" w:rsidRPr="00EB6EDA">
        <w:rPr>
          <w:rFonts w:eastAsia="Arial" w:cs="Arial"/>
          <w:spacing w:val="-3"/>
          <w:sz w:val="23"/>
          <w:szCs w:val="23"/>
        </w:rPr>
        <w:t>u</w:t>
      </w:r>
      <w:r w:rsidR="00201538" w:rsidRPr="00EB6EDA">
        <w:rPr>
          <w:rFonts w:eastAsia="Arial" w:cs="Arial"/>
          <w:spacing w:val="-1"/>
          <w:sz w:val="23"/>
          <w:szCs w:val="23"/>
        </w:rPr>
        <w:t>s</w:t>
      </w:r>
      <w:r w:rsidR="00201538" w:rsidRPr="00EB6EDA">
        <w:rPr>
          <w:rFonts w:eastAsia="Arial" w:cs="Arial"/>
          <w:spacing w:val="-3"/>
          <w:sz w:val="23"/>
          <w:szCs w:val="23"/>
        </w:rPr>
        <w:t>t</w:t>
      </w:r>
      <w:r w:rsidR="00201538" w:rsidRPr="00EB6EDA">
        <w:rPr>
          <w:rFonts w:eastAsia="Arial" w:cs="Arial"/>
          <w:spacing w:val="-1"/>
          <w:sz w:val="23"/>
          <w:szCs w:val="23"/>
        </w:rPr>
        <w:t>s</w:t>
      </w:r>
      <w:r w:rsidR="00201538" w:rsidRPr="00EB6EDA">
        <w:rPr>
          <w:rFonts w:eastAsia="Arial" w:cs="Arial"/>
          <w:sz w:val="23"/>
          <w:szCs w:val="23"/>
        </w:rPr>
        <w:t>)</w:t>
      </w:r>
      <w:r w:rsidR="00201538" w:rsidRPr="00EB6EDA">
        <w:rPr>
          <w:rFonts w:eastAsia="Arial" w:cs="Arial"/>
          <w:spacing w:val="-8"/>
          <w:sz w:val="23"/>
          <w:szCs w:val="23"/>
        </w:rPr>
        <w:t xml:space="preserve"> </w:t>
      </w:r>
      <w:r w:rsidR="00201538" w:rsidRPr="00EB6EDA">
        <w:rPr>
          <w:rFonts w:eastAsia="Arial" w:cs="Arial"/>
          <w:spacing w:val="-3"/>
          <w:sz w:val="23"/>
          <w:szCs w:val="23"/>
        </w:rPr>
        <w:t>a</w:t>
      </w:r>
      <w:r w:rsidR="00201538" w:rsidRPr="00EB6EDA">
        <w:rPr>
          <w:rFonts w:eastAsia="Arial" w:cs="Arial"/>
          <w:sz w:val="23"/>
          <w:szCs w:val="23"/>
        </w:rPr>
        <w:t>nd</w:t>
      </w:r>
      <w:r w:rsidR="00201538" w:rsidRPr="00EB6EDA">
        <w:rPr>
          <w:rFonts w:eastAsia="Arial" w:cs="Arial"/>
          <w:spacing w:val="-9"/>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6"/>
          <w:sz w:val="23"/>
          <w:szCs w:val="23"/>
        </w:rPr>
        <w:t xml:space="preserve"> </w:t>
      </w:r>
      <w:r w:rsidR="00201538" w:rsidRPr="00EB6EDA">
        <w:rPr>
          <w:rFonts w:eastAsia="Arial" w:cs="Arial"/>
          <w:spacing w:val="-2"/>
          <w:sz w:val="23"/>
          <w:szCs w:val="23"/>
        </w:rPr>
        <w:t>r</w:t>
      </w:r>
      <w:r w:rsidR="00201538" w:rsidRPr="00EB6EDA">
        <w:rPr>
          <w:rFonts w:eastAsia="Arial" w:cs="Arial"/>
          <w:spacing w:val="-3"/>
          <w:sz w:val="23"/>
          <w:szCs w:val="23"/>
        </w:rPr>
        <w:t>e</w:t>
      </w:r>
      <w:r w:rsidR="00201538" w:rsidRPr="00EB6EDA">
        <w:rPr>
          <w:rFonts w:eastAsia="Arial" w:cs="Arial"/>
          <w:sz w:val="23"/>
          <w:szCs w:val="23"/>
        </w:rPr>
        <w:t>q</w:t>
      </w:r>
      <w:r w:rsidR="00201538" w:rsidRPr="00EB6EDA">
        <w:rPr>
          <w:rFonts w:eastAsia="Arial" w:cs="Arial"/>
          <w:spacing w:val="-1"/>
          <w:sz w:val="23"/>
          <w:szCs w:val="23"/>
        </w:rPr>
        <w:t>u</w:t>
      </w:r>
      <w:r w:rsidR="00201538" w:rsidRPr="00EB6EDA">
        <w:rPr>
          <w:rFonts w:eastAsia="Arial" w:cs="Arial"/>
          <w:spacing w:val="-3"/>
          <w:sz w:val="23"/>
          <w:szCs w:val="23"/>
        </w:rPr>
        <w:t>i</w:t>
      </w:r>
      <w:r w:rsidR="00201538" w:rsidRPr="00EB6EDA">
        <w:rPr>
          <w:rFonts w:eastAsia="Arial" w:cs="Arial"/>
          <w:spacing w:val="-2"/>
          <w:sz w:val="23"/>
          <w:szCs w:val="23"/>
        </w:rPr>
        <w:t>r</w:t>
      </w:r>
      <w:r w:rsidR="00201538" w:rsidRPr="00EB6EDA">
        <w:rPr>
          <w:rFonts w:eastAsia="Arial" w:cs="Arial"/>
          <w:sz w:val="23"/>
          <w:szCs w:val="23"/>
        </w:rPr>
        <w:t>ed</w:t>
      </w:r>
      <w:r w:rsidR="00201538" w:rsidRPr="00EB6EDA">
        <w:rPr>
          <w:rFonts w:eastAsia="Arial" w:cs="Arial"/>
          <w:spacing w:val="-13"/>
          <w:sz w:val="23"/>
          <w:szCs w:val="23"/>
        </w:rPr>
        <w:t xml:space="preserve"> </w:t>
      </w:r>
      <w:r w:rsidR="00201538" w:rsidRPr="00EB6EDA">
        <w:rPr>
          <w:rFonts w:eastAsia="Arial" w:cs="Arial"/>
          <w:spacing w:val="-2"/>
          <w:sz w:val="23"/>
          <w:szCs w:val="23"/>
        </w:rPr>
        <w:t>r</w:t>
      </w:r>
      <w:r w:rsidR="00201538" w:rsidRPr="00EB6EDA">
        <w:rPr>
          <w:rFonts w:eastAsia="Arial" w:cs="Arial"/>
          <w:sz w:val="23"/>
          <w:szCs w:val="23"/>
        </w:rPr>
        <w:t>e</w:t>
      </w:r>
      <w:r w:rsidR="00201538" w:rsidRPr="00EB6EDA">
        <w:rPr>
          <w:rFonts w:eastAsia="Arial" w:cs="Arial"/>
          <w:spacing w:val="-3"/>
          <w:sz w:val="23"/>
          <w:szCs w:val="23"/>
        </w:rPr>
        <w:t>t</w:t>
      </w:r>
      <w:r w:rsidR="00201538" w:rsidRPr="00EB6EDA">
        <w:rPr>
          <w:rFonts w:eastAsia="Arial" w:cs="Arial"/>
          <w:sz w:val="23"/>
          <w:szCs w:val="23"/>
        </w:rPr>
        <w:t>u</w:t>
      </w:r>
      <w:r w:rsidR="00201538" w:rsidRPr="00EB6EDA">
        <w:rPr>
          <w:rFonts w:eastAsia="Arial" w:cs="Arial"/>
          <w:spacing w:val="-2"/>
          <w:sz w:val="23"/>
          <w:szCs w:val="23"/>
        </w:rPr>
        <w:t>r</w:t>
      </w:r>
      <w:r w:rsidR="00201538" w:rsidRPr="00EB6EDA">
        <w:rPr>
          <w:rFonts w:eastAsia="Arial" w:cs="Arial"/>
          <w:spacing w:val="-3"/>
          <w:sz w:val="23"/>
          <w:szCs w:val="23"/>
        </w:rPr>
        <w:t>n</w:t>
      </w:r>
      <w:r w:rsidR="00201538" w:rsidRPr="00EB6EDA">
        <w:rPr>
          <w:rFonts w:eastAsia="Arial" w:cs="Arial"/>
          <w:sz w:val="23"/>
          <w:szCs w:val="23"/>
        </w:rPr>
        <w:t>s</w:t>
      </w:r>
      <w:r w:rsidR="00201538" w:rsidRPr="00EB6EDA">
        <w:rPr>
          <w:rFonts w:eastAsia="Arial" w:cs="Arial"/>
          <w:spacing w:val="-10"/>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o</w:t>
      </w:r>
      <w:r w:rsidR="00201538" w:rsidRPr="00EB6EDA">
        <w:rPr>
          <w:rFonts w:eastAsia="Arial" w:cs="Arial"/>
          <w:spacing w:val="-5"/>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6"/>
          <w:sz w:val="23"/>
          <w:szCs w:val="23"/>
        </w:rPr>
        <w:t xml:space="preserve"> </w:t>
      </w:r>
      <w:r w:rsidR="00201538" w:rsidRPr="00EB6EDA">
        <w:rPr>
          <w:rFonts w:eastAsia="Arial" w:cs="Arial"/>
          <w:spacing w:val="-2"/>
          <w:sz w:val="23"/>
          <w:szCs w:val="23"/>
        </w:rPr>
        <w:t>C</w:t>
      </w:r>
      <w:r w:rsidR="00201538" w:rsidRPr="00EB6EDA">
        <w:rPr>
          <w:rFonts w:eastAsia="Arial" w:cs="Arial"/>
          <w:sz w:val="23"/>
          <w:szCs w:val="23"/>
        </w:rPr>
        <w:t>h</w:t>
      </w:r>
      <w:r w:rsidR="00201538" w:rsidRPr="00EB6EDA">
        <w:rPr>
          <w:rFonts w:eastAsia="Arial" w:cs="Arial"/>
          <w:spacing w:val="-3"/>
          <w:sz w:val="23"/>
          <w:szCs w:val="23"/>
        </w:rPr>
        <w:t>a</w:t>
      </w:r>
      <w:r w:rsidR="00201538" w:rsidRPr="00EB6EDA">
        <w:rPr>
          <w:rFonts w:eastAsia="Arial" w:cs="Arial"/>
          <w:spacing w:val="-2"/>
          <w:sz w:val="23"/>
          <w:szCs w:val="23"/>
        </w:rPr>
        <w:t>r</w:t>
      </w:r>
      <w:r w:rsidR="00201538" w:rsidRPr="00EB6EDA">
        <w:rPr>
          <w:rFonts w:eastAsia="Arial" w:cs="Arial"/>
          <w:spacing w:val="-1"/>
          <w:sz w:val="23"/>
          <w:szCs w:val="23"/>
        </w:rPr>
        <w:t>i</w:t>
      </w:r>
      <w:r w:rsidR="00201538" w:rsidRPr="00EB6EDA">
        <w:rPr>
          <w:rFonts w:eastAsia="Arial" w:cs="Arial"/>
          <w:spacing w:val="2"/>
          <w:sz w:val="23"/>
          <w:szCs w:val="23"/>
        </w:rPr>
        <w:t>t</w:t>
      </w:r>
      <w:r w:rsidR="00201538" w:rsidRPr="00EB6EDA">
        <w:rPr>
          <w:rFonts w:eastAsia="Arial" w:cs="Arial"/>
          <w:sz w:val="23"/>
          <w:szCs w:val="23"/>
        </w:rPr>
        <w:t>y</w:t>
      </w:r>
      <w:r w:rsidR="00201538" w:rsidRPr="00EB6EDA">
        <w:rPr>
          <w:rFonts w:eastAsia="Arial" w:cs="Arial"/>
          <w:spacing w:val="-15"/>
          <w:sz w:val="23"/>
          <w:szCs w:val="23"/>
        </w:rPr>
        <w:t xml:space="preserve"> </w:t>
      </w:r>
      <w:r w:rsidR="00201538" w:rsidRPr="00EB6EDA">
        <w:rPr>
          <w:rFonts w:eastAsia="Arial" w:cs="Arial"/>
          <w:sz w:val="23"/>
          <w:szCs w:val="23"/>
        </w:rPr>
        <w:t>C</w:t>
      </w:r>
      <w:r w:rsidR="00201538" w:rsidRPr="00EB6EDA">
        <w:rPr>
          <w:rFonts w:eastAsia="Arial" w:cs="Arial"/>
          <w:spacing w:val="-3"/>
          <w:sz w:val="23"/>
          <w:szCs w:val="23"/>
        </w:rPr>
        <w:t>o</w:t>
      </w:r>
      <w:r w:rsidR="00201538" w:rsidRPr="00EB6EDA">
        <w:rPr>
          <w:rFonts w:eastAsia="Arial" w:cs="Arial"/>
          <w:sz w:val="23"/>
          <w:szCs w:val="23"/>
        </w:rPr>
        <w:t>m</w:t>
      </w:r>
      <w:r w:rsidR="00201538" w:rsidRPr="00EB6EDA">
        <w:rPr>
          <w:rFonts w:eastAsia="Arial" w:cs="Arial"/>
          <w:spacing w:val="2"/>
          <w:sz w:val="23"/>
          <w:szCs w:val="23"/>
        </w:rPr>
        <w:t>m</w:t>
      </w:r>
      <w:r w:rsidR="00201538" w:rsidRPr="00EB6EDA">
        <w:rPr>
          <w:rFonts w:eastAsia="Arial" w:cs="Arial"/>
          <w:spacing w:val="-3"/>
          <w:sz w:val="23"/>
          <w:szCs w:val="23"/>
        </w:rPr>
        <w:t>i</w:t>
      </w:r>
      <w:r w:rsidR="00201538" w:rsidRPr="00EB6EDA">
        <w:rPr>
          <w:rFonts w:eastAsia="Arial" w:cs="Arial"/>
          <w:spacing w:val="-1"/>
          <w:sz w:val="23"/>
          <w:szCs w:val="23"/>
        </w:rPr>
        <w:t>ss</w:t>
      </w:r>
      <w:r w:rsidR="00201538" w:rsidRPr="00EB6EDA">
        <w:rPr>
          <w:rFonts w:eastAsia="Arial" w:cs="Arial"/>
          <w:spacing w:val="-3"/>
          <w:sz w:val="23"/>
          <w:szCs w:val="23"/>
        </w:rPr>
        <w:t>io</w:t>
      </w:r>
      <w:r w:rsidR="00201538" w:rsidRPr="00EB6EDA">
        <w:rPr>
          <w:rFonts w:eastAsia="Arial" w:cs="Arial"/>
          <w:sz w:val="23"/>
          <w:szCs w:val="23"/>
        </w:rPr>
        <w:t>n</w:t>
      </w:r>
      <w:r w:rsidR="00201538" w:rsidRPr="00EB6EDA">
        <w:rPr>
          <w:rFonts w:eastAsia="Arial" w:cs="Arial"/>
          <w:spacing w:val="-17"/>
          <w:sz w:val="23"/>
          <w:szCs w:val="23"/>
        </w:rPr>
        <w:t xml:space="preserve"> </w:t>
      </w:r>
      <w:r w:rsidR="00201538" w:rsidRPr="00EB6EDA">
        <w:rPr>
          <w:rFonts w:eastAsia="Arial" w:cs="Arial"/>
          <w:sz w:val="23"/>
          <w:szCs w:val="23"/>
        </w:rPr>
        <w:t>f</w:t>
      </w:r>
      <w:r w:rsidR="00201538" w:rsidRPr="00EB6EDA">
        <w:rPr>
          <w:rFonts w:eastAsia="Arial" w:cs="Arial"/>
          <w:spacing w:val="-3"/>
          <w:sz w:val="23"/>
          <w:szCs w:val="23"/>
        </w:rPr>
        <w:t>o</w:t>
      </w:r>
      <w:r w:rsidR="00201538" w:rsidRPr="00EB6EDA">
        <w:rPr>
          <w:rFonts w:eastAsia="Arial" w:cs="Arial"/>
          <w:sz w:val="23"/>
          <w:szCs w:val="23"/>
        </w:rPr>
        <w:t>r</w:t>
      </w:r>
      <w:r w:rsidR="00201538" w:rsidRPr="00EB6EDA">
        <w:rPr>
          <w:rFonts w:eastAsia="Arial" w:cs="Arial"/>
          <w:spacing w:val="-4"/>
          <w:sz w:val="23"/>
          <w:szCs w:val="23"/>
        </w:rPr>
        <w:t xml:space="preserve"> </w:t>
      </w:r>
      <w:r w:rsidR="00201538" w:rsidRPr="00EB6EDA">
        <w:rPr>
          <w:rFonts w:eastAsia="Arial" w:cs="Arial"/>
          <w:spacing w:val="-3"/>
          <w:sz w:val="23"/>
          <w:szCs w:val="23"/>
        </w:rPr>
        <w:t>a</w:t>
      </w:r>
      <w:r w:rsidR="00201538" w:rsidRPr="00EB6EDA">
        <w:rPr>
          <w:rFonts w:eastAsia="Arial" w:cs="Arial"/>
          <w:sz w:val="23"/>
          <w:szCs w:val="23"/>
        </w:rPr>
        <w:t>d</w:t>
      </w:r>
      <w:r w:rsidR="00201538" w:rsidRPr="00EB6EDA">
        <w:rPr>
          <w:rFonts w:eastAsia="Arial" w:cs="Arial"/>
          <w:spacing w:val="-3"/>
          <w:sz w:val="23"/>
          <w:szCs w:val="23"/>
        </w:rPr>
        <w:t>o</w:t>
      </w:r>
      <w:r w:rsidR="00201538" w:rsidRPr="00EB6EDA">
        <w:rPr>
          <w:rFonts w:eastAsia="Arial" w:cs="Arial"/>
          <w:sz w:val="23"/>
          <w:szCs w:val="23"/>
        </w:rPr>
        <w:t>p</w:t>
      </w:r>
      <w:r w:rsidR="00201538" w:rsidRPr="00EB6EDA">
        <w:rPr>
          <w:rFonts w:eastAsia="Arial" w:cs="Arial"/>
          <w:spacing w:val="-3"/>
          <w:sz w:val="23"/>
          <w:szCs w:val="23"/>
        </w:rPr>
        <w:t>t</w:t>
      </w:r>
      <w:r w:rsidR="00201538" w:rsidRPr="00EB6EDA">
        <w:rPr>
          <w:rFonts w:eastAsia="Arial" w:cs="Arial"/>
          <w:spacing w:val="-1"/>
          <w:sz w:val="23"/>
          <w:szCs w:val="23"/>
        </w:rPr>
        <w:t>i</w:t>
      </w:r>
      <w:r w:rsidR="00201538" w:rsidRPr="00EB6EDA">
        <w:rPr>
          <w:rFonts w:eastAsia="Arial" w:cs="Arial"/>
          <w:sz w:val="23"/>
          <w:szCs w:val="23"/>
        </w:rPr>
        <w:t>on</w:t>
      </w:r>
      <w:r w:rsidR="00201538" w:rsidRPr="00EB6EDA">
        <w:rPr>
          <w:rFonts w:eastAsia="Arial" w:cs="Arial"/>
          <w:spacing w:val="-14"/>
          <w:sz w:val="23"/>
          <w:szCs w:val="23"/>
        </w:rPr>
        <w:t xml:space="preserve"> </w:t>
      </w:r>
      <w:r w:rsidR="00201538" w:rsidRPr="00EB6EDA">
        <w:rPr>
          <w:rFonts w:eastAsia="Arial" w:cs="Arial"/>
          <w:spacing w:val="2"/>
          <w:sz w:val="23"/>
          <w:szCs w:val="23"/>
        </w:rPr>
        <w:t>b</w:t>
      </w:r>
      <w:r w:rsidR="00201538" w:rsidRPr="00EB6EDA">
        <w:rPr>
          <w:rFonts w:eastAsia="Arial" w:cs="Arial"/>
          <w:sz w:val="23"/>
          <w:szCs w:val="23"/>
        </w:rPr>
        <w:t>y</w:t>
      </w:r>
      <w:r w:rsidR="00201538" w:rsidRPr="00EB6EDA">
        <w:rPr>
          <w:rFonts w:eastAsia="Arial" w:cs="Arial"/>
          <w:spacing w:val="-8"/>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he</w:t>
      </w:r>
      <w:r w:rsidR="00201538" w:rsidRPr="00EB6EDA">
        <w:rPr>
          <w:rFonts w:eastAsia="Arial" w:cs="Arial"/>
          <w:spacing w:val="-6"/>
          <w:sz w:val="23"/>
          <w:szCs w:val="23"/>
        </w:rPr>
        <w:t xml:space="preserve"> </w:t>
      </w:r>
      <w:r w:rsidR="00201538" w:rsidRPr="00EB6EDA">
        <w:rPr>
          <w:rFonts w:eastAsia="Arial" w:cs="Arial"/>
          <w:spacing w:val="-3"/>
          <w:sz w:val="23"/>
          <w:szCs w:val="23"/>
        </w:rPr>
        <w:t>B</w:t>
      </w:r>
      <w:r w:rsidR="00201538" w:rsidRPr="00EB6EDA">
        <w:rPr>
          <w:rFonts w:eastAsia="Arial" w:cs="Arial"/>
          <w:sz w:val="23"/>
          <w:szCs w:val="23"/>
        </w:rPr>
        <w:t>o</w:t>
      </w:r>
      <w:r w:rsidR="00201538" w:rsidRPr="00EB6EDA">
        <w:rPr>
          <w:rFonts w:eastAsia="Arial" w:cs="Arial"/>
          <w:spacing w:val="-3"/>
          <w:sz w:val="23"/>
          <w:szCs w:val="23"/>
        </w:rPr>
        <w:t>a</w:t>
      </w:r>
      <w:r w:rsidR="00201538" w:rsidRPr="00EB6EDA">
        <w:rPr>
          <w:rFonts w:eastAsia="Arial" w:cs="Arial"/>
          <w:spacing w:val="1"/>
          <w:sz w:val="23"/>
          <w:szCs w:val="23"/>
        </w:rPr>
        <w:t>r</w:t>
      </w:r>
      <w:r w:rsidR="00201538" w:rsidRPr="00EB6EDA">
        <w:rPr>
          <w:rFonts w:eastAsia="Arial" w:cs="Arial"/>
          <w:spacing w:val="-3"/>
          <w:sz w:val="23"/>
          <w:szCs w:val="23"/>
        </w:rPr>
        <w:t>d</w:t>
      </w:r>
      <w:r w:rsidR="00201538" w:rsidRPr="00EB6EDA">
        <w:rPr>
          <w:rFonts w:eastAsia="Arial" w:cs="Arial"/>
          <w:sz w:val="23"/>
          <w:szCs w:val="23"/>
        </w:rPr>
        <w:t>.</w:t>
      </w:r>
    </w:p>
    <w:p w14:paraId="670046AD" w14:textId="77777777" w:rsidR="00201538" w:rsidRPr="00EB6EDA" w:rsidRDefault="00201538" w:rsidP="00201538">
      <w:pPr>
        <w:pStyle w:val="ListParagraph"/>
        <w:spacing w:before="11" w:line="220" w:lineRule="exact"/>
        <w:ind w:left="468"/>
        <w:rPr>
          <w:rFonts w:cs="Arial"/>
          <w:sz w:val="23"/>
          <w:szCs w:val="23"/>
        </w:rPr>
      </w:pPr>
    </w:p>
    <w:p w14:paraId="10A43EE1" w14:textId="77777777" w:rsidR="00201538" w:rsidRPr="00B4744C" w:rsidRDefault="009D3CE6" w:rsidP="00C9361E">
      <w:pPr>
        <w:tabs>
          <w:tab w:val="left" w:pos="851"/>
        </w:tabs>
        <w:ind w:left="851" w:right="113" w:hanging="851"/>
        <w:jc w:val="both"/>
        <w:rPr>
          <w:rFonts w:eastAsia="Arial" w:cs="Arial"/>
          <w:sz w:val="23"/>
          <w:szCs w:val="23"/>
        </w:rPr>
      </w:pPr>
      <w:r w:rsidRPr="00EB6EDA">
        <w:rPr>
          <w:rFonts w:eastAsia="Arial" w:cs="Arial"/>
          <w:sz w:val="23"/>
          <w:szCs w:val="23"/>
        </w:rPr>
        <w:t>18.6.2.3</w:t>
      </w:r>
      <w:r w:rsidRPr="00EB6EDA">
        <w:rPr>
          <w:rFonts w:eastAsia="Arial" w:cs="Arial"/>
          <w:sz w:val="23"/>
          <w:szCs w:val="23"/>
        </w:rPr>
        <w:tab/>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20"/>
          <w:sz w:val="23"/>
          <w:szCs w:val="23"/>
        </w:rPr>
        <w:t xml:space="preserve"> </w:t>
      </w:r>
      <w:r w:rsidR="00201538" w:rsidRPr="00EB6EDA">
        <w:rPr>
          <w:rFonts w:eastAsia="Arial" w:cs="Arial"/>
          <w:spacing w:val="-2"/>
          <w:w w:val="98"/>
          <w:sz w:val="23"/>
          <w:szCs w:val="23"/>
        </w:rPr>
        <w:t>D</w:t>
      </w:r>
      <w:r w:rsidR="00201538" w:rsidRPr="00EB6EDA">
        <w:rPr>
          <w:rFonts w:eastAsia="Arial" w:cs="Arial"/>
          <w:spacing w:val="-3"/>
          <w:w w:val="98"/>
          <w:sz w:val="23"/>
          <w:szCs w:val="23"/>
        </w:rPr>
        <w:t>i</w:t>
      </w:r>
      <w:r w:rsidR="00201538" w:rsidRPr="00EB6EDA">
        <w:rPr>
          <w:rFonts w:eastAsia="Arial" w:cs="Arial"/>
          <w:spacing w:val="1"/>
          <w:w w:val="98"/>
          <w:sz w:val="23"/>
          <w:szCs w:val="23"/>
        </w:rPr>
        <w:t>r</w:t>
      </w:r>
      <w:r w:rsidR="00201538" w:rsidRPr="00EB6EDA">
        <w:rPr>
          <w:rFonts w:eastAsia="Arial" w:cs="Arial"/>
          <w:spacing w:val="-3"/>
          <w:w w:val="98"/>
          <w:sz w:val="23"/>
          <w:szCs w:val="23"/>
        </w:rPr>
        <w:t>e</w:t>
      </w:r>
      <w:r w:rsidR="00201538" w:rsidRPr="00EB6EDA">
        <w:rPr>
          <w:rFonts w:eastAsia="Arial" w:cs="Arial"/>
          <w:spacing w:val="-1"/>
          <w:w w:val="98"/>
          <w:sz w:val="23"/>
          <w:szCs w:val="23"/>
        </w:rPr>
        <w:t>c</w:t>
      </w:r>
      <w:r w:rsidR="00201538" w:rsidRPr="00EB6EDA">
        <w:rPr>
          <w:rFonts w:eastAsia="Arial" w:cs="Arial"/>
          <w:w w:val="98"/>
          <w:sz w:val="23"/>
          <w:szCs w:val="23"/>
        </w:rPr>
        <w:t>t</w:t>
      </w:r>
      <w:r w:rsidR="00201538" w:rsidRPr="00EB6EDA">
        <w:rPr>
          <w:rFonts w:eastAsia="Arial" w:cs="Arial"/>
          <w:spacing w:val="-3"/>
          <w:w w:val="98"/>
          <w:sz w:val="23"/>
          <w:szCs w:val="23"/>
        </w:rPr>
        <w:t>o</w:t>
      </w:r>
      <w:r w:rsidR="00201538" w:rsidRPr="00EB6EDA">
        <w:rPr>
          <w:rFonts w:eastAsia="Arial" w:cs="Arial"/>
          <w:w w:val="98"/>
          <w:sz w:val="23"/>
          <w:szCs w:val="23"/>
        </w:rPr>
        <w:t>r</w:t>
      </w:r>
      <w:r w:rsidR="00201538" w:rsidRPr="00EB6EDA">
        <w:rPr>
          <w:rFonts w:eastAsia="Arial" w:cs="Arial"/>
          <w:spacing w:val="-8"/>
          <w:w w:val="98"/>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17"/>
          <w:sz w:val="23"/>
          <w:szCs w:val="23"/>
        </w:rPr>
        <w:t xml:space="preserve"> Finance</w:t>
      </w:r>
      <w:r w:rsidR="00201538" w:rsidRPr="00EB6EDA">
        <w:rPr>
          <w:rFonts w:eastAsia="Arial" w:cs="Arial"/>
          <w:spacing w:val="-5"/>
          <w:w w:val="98"/>
          <w:sz w:val="23"/>
          <w:szCs w:val="23"/>
        </w:rPr>
        <w:t xml:space="preserve"> </w:t>
      </w:r>
      <w:r w:rsidR="00201538" w:rsidRPr="00EB6EDA">
        <w:rPr>
          <w:rFonts w:eastAsia="Arial" w:cs="Arial"/>
          <w:spacing w:val="-1"/>
          <w:sz w:val="23"/>
          <w:szCs w:val="23"/>
        </w:rPr>
        <w:t>s</w:t>
      </w:r>
      <w:r w:rsidR="00201538" w:rsidRPr="00EB6EDA">
        <w:rPr>
          <w:rFonts w:eastAsia="Arial" w:cs="Arial"/>
          <w:sz w:val="23"/>
          <w:szCs w:val="23"/>
        </w:rPr>
        <w:t>h</w:t>
      </w:r>
      <w:r w:rsidR="00201538" w:rsidRPr="00EB6EDA">
        <w:rPr>
          <w:rFonts w:eastAsia="Arial" w:cs="Arial"/>
          <w:spacing w:val="-3"/>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22"/>
          <w:sz w:val="23"/>
          <w:szCs w:val="23"/>
        </w:rPr>
        <w:t xml:space="preserve"> </w:t>
      </w:r>
      <w:r w:rsidR="00201538" w:rsidRPr="00EB6EDA">
        <w:rPr>
          <w:rFonts w:eastAsia="Arial" w:cs="Arial"/>
          <w:spacing w:val="2"/>
          <w:w w:val="98"/>
          <w:sz w:val="23"/>
          <w:szCs w:val="23"/>
        </w:rPr>
        <w:t>m</w:t>
      </w:r>
      <w:r w:rsidR="00201538" w:rsidRPr="00EB6EDA">
        <w:rPr>
          <w:rFonts w:eastAsia="Arial" w:cs="Arial"/>
          <w:spacing w:val="-3"/>
          <w:w w:val="98"/>
          <w:sz w:val="23"/>
          <w:szCs w:val="23"/>
        </w:rPr>
        <w:t>ain</w:t>
      </w:r>
      <w:r w:rsidR="00201538" w:rsidRPr="00EB6EDA">
        <w:rPr>
          <w:rFonts w:eastAsia="Arial" w:cs="Arial"/>
          <w:w w:val="98"/>
          <w:sz w:val="23"/>
          <w:szCs w:val="23"/>
        </w:rPr>
        <w:t>ta</w:t>
      </w:r>
      <w:r w:rsidR="00201538" w:rsidRPr="00EB6EDA">
        <w:rPr>
          <w:rFonts w:eastAsia="Arial" w:cs="Arial"/>
          <w:spacing w:val="-4"/>
          <w:w w:val="98"/>
          <w:sz w:val="23"/>
          <w:szCs w:val="23"/>
        </w:rPr>
        <w:t>i</w:t>
      </w:r>
      <w:r w:rsidR="00201538" w:rsidRPr="00EB6EDA">
        <w:rPr>
          <w:rFonts w:eastAsia="Arial" w:cs="Arial"/>
          <w:w w:val="98"/>
          <w:sz w:val="23"/>
          <w:szCs w:val="23"/>
        </w:rPr>
        <w:t>n</w:t>
      </w:r>
      <w:r w:rsidR="00201538" w:rsidRPr="00EB6EDA">
        <w:rPr>
          <w:rFonts w:eastAsia="Arial" w:cs="Arial"/>
          <w:spacing w:val="-10"/>
          <w:w w:val="98"/>
          <w:sz w:val="23"/>
          <w:szCs w:val="23"/>
        </w:rPr>
        <w:t xml:space="preserve"> </w:t>
      </w:r>
      <w:r w:rsidR="00201538" w:rsidRPr="00EB6EDA">
        <w:rPr>
          <w:rFonts w:eastAsia="Arial" w:cs="Arial"/>
          <w:sz w:val="23"/>
          <w:szCs w:val="23"/>
        </w:rPr>
        <w:t>a</w:t>
      </w:r>
      <w:r w:rsidR="00201538" w:rsidRPr="00EB6EDA">
        <w:rPr>
          <w:rFonts w:eastAsia="Arial" w:cs="Arial"/>
          <w:spacing w:val="-1"/>
          <w:sz w:val="23"/>
          <w:szCs w:val="23"/>
        </w:rPr>
        <w:t>l</w:t>
      </w:r>
      <w:r w:rsidR="00201538" w:rsidRPr="00EB6EDA">
        <w:rPr>
          <w:rFonts w:eastAsia="Arial" w:cs="Arial"/>
          <w:sz w:val="23"/>
          <w:szCs w:val="23"/>
        </w:rPr>
        <w:t>l</w:t>
      </w:r>
      <w:r w:rsidR="00201538" w:rsidRPr="00EB6EDA">
        <w:rPr>
          <w:rFonts w:eastAsia="Arial" w:cs="Arial"/>
          <w:spacing w:val="-20"/>
          <w:sz w:val="23"/>
          <w:szCs w:val="23"/>
        </w:rPr>
        <w:t xml:space="preserve"> </w:t>
      </w:r>
      <w:r w:rsidR="00201538" w:rsidRPr="00EB6EDA">
        <w:rPr>
          <w:rFonts w:eastAsia="Arial" w:cs="Arial"/>
          <w:w w:val="98"/>
          <w:sz w:val="23"/>
          <w:szCs w:val="23"/>
        </w:rPr>
        <w:t>f</w:t>
      </w:r>
      <w:r w:rsidR="00201538" w:rsidRPr="00EB6EDA">
        <w:rPr>
          <w:rFonts w:eastAsia="Arial" w:cs="Arial"/>
          <w:spacing w:val="-4"/>
          <w:w w:val="98"/>
          <w:sz w:val="23"/>
          <w:szCs w:val="23"/>
        </w:rPr>
        <w:t>i</w:t>
      </w:r>
      <w:r w:rsidR="00201538" w:rsidRPr="00EB6EDA">
        <w:rPr>
          <w:rFonts w:eastAsia="Arial" w:cs="Arial"/>
          <w:w w:val="98"/>
          <w:sz w:val="23"/>
          <w:szCs w:val="23"/>
        </w:rPr>
        <w:t>n</w:t>
      </w:r>
      <w:r w:rsidR="00201538" w:rsidRPr="00EB6EDA">
        <w:rPr>
          <w:rFonts w:eastAsia="Arial" w:cs="Arial"/>
          <w:spacing w:val="-3"/>
          <w:w w:val="98"/>
          <w:sz w:val="23"/>
          <w:szCs w:val="23"/>
        </w:rPr>
        <w:t>an</w:t>
      </w:r>
      <w:r w:rsidR="00201538" w:rsidRPr="00EB6EDA">
        <w:rPr>
          <w:rFonts w:eastAsia="Arial" w:cs="Arial"/>
          <w:spacing w:val="1"/>
          <w:w w:val="98"/>
          <w:sz w:val="23"/>
          <w:szCs w:val="23"/>
        </w:rPr>
        <w:t>c</w:t>
      </w:r>
      <w:r w:rsidR="00201538" w:rsidRPr="00EB6EDA">
        <w:rPr>
          <w:rFonts w:eastAsia="Arial" w:cs="Arial"/>
          <w:spacing w:val="-3"/>
          <w:w w:val="98"/>
          <w:sz w:val="23"/>
          <w:szCs w:val="23"/>
        </w:rPr>
        <w:t>i</w:t>
      </w:r>
      <w:r w:rsidR="00201538" w:rsidRPr="00EB6EDA">
        <w:rPr>
          <w:rFonts w:eastAsia="Arial" w:cs="Arial"/>
          <w:w w:val="98"/>
          <w:sz w:val="23"/>
          <w:szCs w:val="23"/>
        </w:rPr>
        <w:t>al</w:t>
      </w:r>
      <w:r w:rsidR="00201538" w:rsidRPr="00EB6EDA">
        <w:rPr>
          <w:rFonts w:eastAsia="Arial" w:cs="Arial"/>
          <w:spacing w:val="-11"/>
          <w:w w:val="98"/>
          <w:sz w:val="23"/>
          <w:szCs w:val="23"/>
        </w:rPr>
        <w:t xml:space="preserve"> </w:t>
      </w:r>
      <w:r w:rsidR="00201538" w:rsidRPr="00EB6EDA">
        <w:rPr>
          <w:rFonts w:eastAsia="Arial" w:cs="Arial"/>
          <w:spacing w:val="-2"/>
          <w:w w:val="98"/>
          <w:sz w:val="23"/>
          <w:szCs w:val="23"/>
        </w:rPr>
        <w:t>r</w:t>
      </w:r>
      <w:r w:rsidR="00201538" w:rsidRPr="00EB6EDA">
        <w:rPr>
          <w:rFonts w:eastAsia="Arial" w:cs="Arial"/>
          <w:spacing w:val="-3"/>
          <w:w w:val="98"/>
          <w:sz w:val="23"/>
          <w:szCs w:val="23"/>
        </w:rPr>
        <w:t>e</w:t>
      </w:r>
      <w:r w:rsidR="00201538" w:rsidRPr="00EB6EDA">
        <w:rPr>
          <w:rFonts w:eastAsia="Arial" w:cs="Arial"/>
          <w:spacing w:val="-1"/>
          <w:w w:val="98"/>
          <w:sz w:val="23"/>
          <w:szCs w:val="23"/>
        </w:rPr>
        <w:t>c</w:t>
      </w:r>
      <w:r w:rsidR="00201538" w:rsidRPr="00EB6EDA">
        <w:rPr>
          <w:rFonts w:eastAsia="Arial" w:cs="Arial"/>
          <w:spacing w:val="-3"/>
          <w:w w:val="98"/>
          <w:sz w:val="23"/>
          <w:szCs w:val="23"/>
        </w:rPr>
        <w:t>o</w:t>
      </w:r>
      <w:r w:rsidR="00201538" w:rsidRPr="00EB6EDA">
        <w:rPr>
          <w:rFonts w:eastAsia="Arial" w:cs="Arial"/>
          <w:spacing w:val="1"/>
          <w:w w:val="98"/>
          <w:sz w:val="23"/>
          <w:szCs w:val="23"/>
        </w:rPr>
        <w:t>r</w:t>
      </w:r>
      <w:r w:rsidR="00201538" w:rsidRPr="00EB6EDA">
        <w:rPr>
          <w:rFonts w:eastAsia="Arial" w:cs="Arial"/>
          <w:spacing w:val="-3"/>
          <w:w w:val="98"/>
          <w:sz w:val="23"/>
          <w:szCs w:val="23"/>
        </w:rPr>
        <w:t>d</w:t>
      </w:r>
      <w:r w:rsidR="00201538" w:rsidRPr="00EB6EDA">
        <w:rPr>
          <w:rFonts w:eastAsia="Arial" w:cs="Arial"/>
          <w:w w:val="98"/>
          <w:sz w:val="23"/>
          <w:szCs w:val="23"/>
        </w:rPr>
        <w:t>s</w:t>
      </w:r>
      <w:r w:rsidR="00201538" w:rsidRPr="00EB6EDA">
        <w:rPr>
          <w:rFonts w:eastAsia="Arial" w:cs="Arial"/>
          <w:spacing w:val="-8"/>
          <w:w w:val="98"/>
          <w:sz w:val="23"/>
          <w:szCs w:val="23"/>
        </w:rPr>
        <w:t xml:space="preserve"> </w:t>
      </w:r>
      <w:r w:rsidR="00201538" w:rsidRPr="00EB6EDA">
        <w:rPr>
          <w:rFonts w:eastAsia="Arial" w:cs="Arial"/>
          <w:spacing w:val="-3"/>
          <w:sz w:val="23"/>
          <w:szCs w:val="23"/>
        </w:rPr>
        <w:t>t</w:t>
      </w:r>
      <w:r w:rsidR="00201538" w:rsidRPr="00EB6EDA">
        <w:rPr>
          <w:rFonts w:eastAsia="Arial" w:cs="Arial"/>
          <w:sz w:val="23"/>
          <w:szCs w:val="23"/>
        </w:rPr>
        <w:t>o</w:t>
      </w:r>
      <w:r w:rsidR="00201538" w:rsidRPr="00EB6EDA">
        <w:rPr>
          <w:rFonts w:eastAsia="Arial" w:cs="Arial"/>
          <w:spacing w:val="-20"/>
          <w:sz w:val="23"/>
          <w:szCs w:val="23"/>
        </w:rPr>
        <w:t xml:space="preserve"> </w:t>
      </w:r>
      <w:r w:rsidR="00201538" w:rsidRPr="00EB6EDA">
        <w:rPr>
          <w:rFonts w:eastAsia="Arial" w:cs="Arial"/>
          <w:w w:val="98"/>
          <w:sz w:val="23"/>
          <w:szCs w:val="23"/>
        </w:rPr>
        <w:t>e</w:t>
      </w:r>
      <w:r w:rsidR="00201538" w:rsidRPr="00EB6EDA">
        <w:rPr>
          <w:rFonts w:eastAsia="Arial" w:cs="Arial"/>
          <w:spacing w:val="-3"/>
          <w:w w:val="98"/>
          <w:sz w:val="23"/>
          <w:szCs w:val="23"/>
        </w:rPr>
        <w:t>n</w:t>
      </w:r>
      <w:r w:rsidR="00201538" w:rsidRPr="00EB6EDA">
        <w:rPr>
          <w:rFonts w:eastAsia="Arial" w:cs="Arial"/>
          <w:w w:val="98"/>
          <w:sz w:val="23"/>
          <w:szCs w:val="23"/>
        </w:rPr>
        <w:t>a</w:t>
      </w:r>
      <w:r w:rsidR="00201538" w:rsidRPr="00EB6EDA">
        <w:rPr>
          <w:rFonts w:eastAsia="Arial" w:cs="Arial"/>
          <w:spacing w:val="-1"/>
          <w:w w:val="98"/>
          <w:sz w:val="23"/>
          <w:szCs w:val="23"/>
        </w:rPr>
        <w:t>b</w:t>
      </w:r>
      <w:r w:rsidR="00201538" w:rsidRPr="00EB6EDA">
        <w:rPr>
          <w:rFonts w:eastAsia="Arial" w:cs="Arial"/>
          <w:spacing w:val="-3"/>
          <w:w w:val="98"/>
          <w:sz w:val="23"/>
          <w:szCs w:val="23"/>
        </w:rPr>
        <w:t>l</w:t>
      </w:r>
      <w:r w:rsidR="00201538" w:rsidRPr="00EB6EDA">
        <w:rPr>
          <w:rFonts w:eastAsia="Arial" w:cs="Arial"/>
          <w:w w:val="98"/>
          <w:sz w:val="23"/>
          <w:szCs w:val="23"/>
        </w:rPr>
        <w:t>e</w:t>
      </w:r>
      <w:r w:rsidR="00201538" w:rsidRPr="00EB6EDA">
        <w:rPr>
          <w:rFonts w:eastAsia="Arial" w:cs="Arial"/>
          <w:spacing w:val="-15"/>
          <w:w w:val="98"/>
          <w:sz w:val="23"/>
          <w:szCs w:val="23"/>
        </w:rPr>
        <w:t xml:space="preserve"> </w:t>
      </w:r>
      <w:r w:rsidR="00201538" w:rsidRPr="00EB6EDA">
        <w:rPr>
          <w:rFonts w:eastAsia="Arial" w:cs="Arial"/>
          <w:spacing w:val="-3"/>
          <w:sz w:val="23"/>
          <w:szCs w:val="23"/>
        </w:rPr>
        <w:t>t</w:t>
      </w:r>
      <w:r w:rsidR="00201538" w:rsidRPr="00EB6EDA">
        <w:rPr>
          <w:rFonts w:eastAsia="Arial" w:cs="Arial"/>
          <w:spacing w:val="-5"/>
          <w:sz w:val="23"/>
          <w:szCs w:val="23"/>
        </w:rPr>
        <w:t>h</w:t>
      </w:r>
      <w:r w:rsidR="00201538" w:rsidRPr="00EB6EDA">
        <w:rPr>
          <w:rFonts w:eastAsia="Arial" w:cs="Arial"/>
          <w:sz w:val="23"/>
          <w:szCs w:val="23"/>
        </w:rPr>
        <w:t xml:space="preserve">e </w:t>
      </w:r>
      <w:r w:rsidR="00201538" w:rsidRPr="00EB6EDA">
        <w:rPr>
          <w:rFonts w:eastAsia="Arial" w:cs="Arial"/>
          <w:spacing w:val="-3"/>
          <w:w w:val="98"/>
          <w:sz w:val="23"/>
          <w:szCs w:val="23"/>
        </w:rPr>
        <w:t>p</w:t>
      </w:r>
      <w:r w:rsidR="00201538" w:rsidRPr="00EB6EDA">
        <w:rPr>
          <w:rFonts w:eastAsia="Arial" w:cs="Arial"/>
          <w:spacing w:val="-2"/>
          <w:w w:val="98"/>
          <w:sz w:val="23"/>
          <w:szCs w:val="23"/>
        </w:rPr>
        <w:t>r</w:t>
      </w:r>
      <w:r w:rsidR="00201538" w:rsidRPr="00EB6EDA">
        <w:rPr>
          <w:rFonts w:eastAsia="Arial" w:cs="Arial"/>
          <w:spacing w:val="-3"/>
          <w:w w:val="98"/>
          <w:sz w:val="23"/>
          <w:szCs w:val="23"/>
        </w:rPr>
        <w:t>o</w:t>
      </w:r>
      <w:r w:rsidR="00201538" w:rsidRPr="00EB6EDA">
        <w:rPr>
          <w:rFonts w:eastAsia="Arial" w:cs="Arial"/>
          <w:w w:val="98"/>
          <w:sz w:val="23"/>
          <w:szCs w:val="23"/>
        </w:rPr>
        <w:t>d</w:t>
      </w:r>
      <w:r w:rsidR="00201538" w:rsidRPr="00EB6EDA">
        <w:rPr>
          <w:rFonts w:eastAsia="Arial" w:cs="Arial"/>
          <w:spacing w:val="-3"/>
          <w:w w:val="98"/>
          <w:sz w:val="23"/>
          <w:szCs w:val="23"/>
        </w:rPr>
        <w:t>u</w:t>
      </w:r>
      <w:r w:rsidR="00201538" w:rsidRPr="00EB6EDA">
        <w:rPr>
          <w:rFonts w:eastAsia="Arial" w:cs="Arial"/>
          <w:spacing w:val="-1"/>
          <w:w w:val="98"/>
          <w:sz w:val="23"/>
          <w:szCs w:val="23"/>
        </w:rPr>
        <w:t>c</w:t>
      </w:r>
      <w:r w:rsidR="00201538" w:rsidRPr="00EB6EDA">
        <w:rPr>
          <w:rFonts w:eastAsia="Arial" w:cs="Arial"/>
          <w:w w:val="98"/>
          <w:sz w:val="23"/>
          <w:szCs w:val="23"/>
        </w:rPr>
        <w:t>t</w:t>
      </w:r>
      <w:r w:rsidR="00201538" w:rsidRPr="00EB6EDA">
        <w:rPr>
          <w:rFonts w:eastAsia="Arial" w:cs="Arial"/>
          <w:spacing w:val="-4"/>
          <w:w w:val="98"/>
          <w:sz w:val="23"/>
          <w:szCs w:val="23"/>
        </w:rPr>
        <w:t>i</w:t>
      </w:r>
      <w:r w:rsidR="00201538" w:rsidRPr="00EB6EDA">
        <w:rPr>
          <w:rFonts w:eastAsia="Arial" w:cs="Arial"/>
          <w:w w:val="98"/>
          <w:sz w:val="23"/>
          <w:szCs w:val="23"/>
        </w:rPr>
        <w:t>on</w:t>
      </w:r>
      <w:r w:rsidR="00201538" w:rsidRPr="00EB6EDA">
        <w:rPr>
          <w:rFonts w:eastAsia="Arial" w:cs="Arial"/>
          <w:spacing w:val="-8"/>
          <w:w w:val="98"/>
          <w:sz w:val="23"/>
          <w:szCs w:val="23"/>
        </w:rPr>
        <w:t xml:space="preserve"> </w:t>
      </w:r>
      <w:r w:rsidR="00201538" w:rsidRPr="00EB6EDA">
        <w:rPr>
          <w:rFonts w:eastAsia="Arial" w:cs="Arial"/>
          <w:spacing w:val="-3"/>
          <w:sz w:val="23"/>
          <w:szCs w:val="23"/>
        </w:rPr>
        <w:t>o</w:t>
      </w:r>
      <w:r w:rsidR="00201538" w:rsidRPr="00EB6EDA">
        <w:rPr>
          <w:rFonts w:eastAsia="Arial" w:cs="Arial"/>
          <w:sz w:val="23"/>
          <w:szCs w:val="23"/>
        </w:rPr>
        <w:t>f</w:t>
      </w:r>
      <w:r w:rsidR="00201538" w:rsidRPr="00EB6EDA">
        <w:rPr>
          <w:rFonts w:eastAsia="Arial" w:cs="Arial"/>
          <w:spacing w:val="-17"/>
          <w:sz w:val="23"/>
          <w:szCs w:val="23"/>
        </w:rPr>
        <w:t xml:space="preserve"> </w:t>
      </w:r>
      <w:r w:rsidR="00201538" w:rsidRPr="00EB6EDA">
        <w:rPr>
          <w:rFonts w:eastAsia="Arial" w:cs="Arial"/>
          <w:spacing w:val="-2"/>
          <w:sz w:val="23"/>
          <w:szCs w:val="23"/>
        </w:rPr>
        <w:t>r</w:t>
      </w:r>
      <w:r w:rsidR="00201538" w:rsidRPr="00EB6EDA">
        <w:rPr>
          <w:rFonts w:eastAsia="Arial" w:cs="Arial"/>
          <w:spacing w:val="-3"/>
          <w:sz w:val="23"/>
          <w:szCs w:val="23"/>
        </w:rPr>
        <w:t>e</w:t>
      </w:r>
      <w:r w:rsidR="00201538" w:rsidRPr="00EB6EDA">
        <w:rPr>
          <w:rFonts w:eastAsia="Arial" w:cs="Arial"/>
          <w:sz w:val="23"/>
          <w:szCs w:val="23"/>
        </w:rPr>
        <w:t>p</w:t>
      </w:r>
      <w:r w:rsidR="00201538" w:rsidRPr="00EB6EDA">
        <w:rPr>
          <w:rFonts w:eastAsia="Arial" w:cs="Arial"/>
          <w:spacing w:val="-3"/>
          <w:sz w:val="23"/>
          <w:szCs w:val="23"/>
        </w:rPr>
        <w:t>o</w:t>
      </w:r>
      <w:r w:rsidR="00201538" w:rsidRPr="00EB6EDA">
        <w:rPr>
          <w:rFonts w:eastAsia="Arial" w:cs="Arial"/>
          <w:spacing w:val="-2"/>
          <w:sz w:val="23"/>
          <w:szCs w:val="23"/>
        </w:rPr>
        <w:t>r</w:t>
      </w:r>
      <w:r w:rsidR="00201538" w:rsidRPr="00EB6EDA">
        <w:rPr>
          <w:rFonts w:eastAsia="Arial" w:cs="Arial"/>
          <w:spacing w:val="-3"/>
          <w:sz w:val="23"/>
          <w:szCs w:val="23"/>
        </w:rPr>
        <w:t>t</w:t>
      </w:r>
      <w:r w:rsidR="00201538" w:rsidRPr="00EB6EDA">
        <w:rPr>
          <w:rFonts w:eastAsia="Arial" w:cs="Arial"/>
          <w:sz w:val="23"/>
          <w:szCs w:val="23"/>
        </w:rPr>
        <w:t>s</w:t>
      </w:r>
      <w:r w:rsidR="00201538" w:rsidRPr="00EB6EDA">
        <w:rPr>
          <w:rFonts w:eastAsia="Arial" w:cs="Arial"/>
          <w:spacing w:val="-22"/>
          <w:sz w:val="23"/>
          <w:szCs w:val="23"/>
        </w:rPr>
        <w:t xml:space="preserve"> </w:t>
      </w:r>
      <w:r w:rsidR="00201538" w:rsidRPr="00EB6EDA">
        <w:rPr>
          <w:rFonts w:eastAsia="Arial" w:cs="Arial"/>
          <w:spacing w:val="-3"/>
          <w:sz w:val="23"/>
          <w:szCs w:val="23"/>
        </w:rPr>
        <w:t>a</w:t>
      </w:r>
      <w:r w:rsidR="00201538" w:rsidRPr="00EB6EDA">
        <w:rPr>
          <w:rFonts w:eastAsia="Arial" w:cs="Arial"/>
          <w:sz w:val="23"/>
          <w:szCs w:val="23"/>
        </w:rPr>
        <w:t>s</w:t>
      </w:r>
      <w:r w:rsidR="00201538" w:rsidRPr="00EB6EDA">
        <w:rPr>
          <w:rFonts w:eastAsia="Arial" w:cs="Arial"/>
          <w:spacing w:val="-18"/>
          <w:sz w:val="23"/>
          <w:szCs w:val="23"/>
        </w:rPr>
        <w:t xml:space="preserve"> </w:t>
      </w:r>
      <w:r w:rsidR="00201538" w:rsidRPr="00EB6EDA">
        <w:rPr>
          <w:rFonts w:eastAsia="Arial" w:cs="Arial"/>
          <w:w w:val="98"/>
          <w:sz w:val="23"/>
          <w:szCs w:val="23"/>
        </w:rPr>
        <w:t>a</w:t>
      </w:r>
      <w:r w:rsidR="00201538" w:rsidRPr="00EB6EDA">
        <w:rPr>
          <w:rFonts w:eastAsia="Arial" w:cs="Arial"/>
          <w:spacing w:val="-3"/>
          <w:w w:val="98"/>
          <w:sz w:val="23"/>
          <w:szCs w:val="23"/>
        </w:rPr>
        <w:t>b</w:t>
      </w:r>
      <w:r w:rsidR="00201538" w:rsidRPr="00EB6EDA">
        <w:rPr>
          <w:rFonts w:eastAsia="Arial" w:cs="Arial"/>
          <w:w w:val="98"/>
          <w:sz w:val="23"/>
          <w:szCs w:val="23"/>
        </w:rPr>
        <w:t>o</w:t>
      </w:r>
      <w:r w:rsidR="00201538" w:rsidRPr="00EB6EDA">
        <w:rPr>
          <w:rFonts w:eastAsia="Arial" w:cs="Arial"/>
          <w:spacing w:val="-4"/>
          <w:w w:val="98"/>
          <w:sz w:val="23"/>
          <w:szCs w:val="23"/>
        </w:rPr>
        <w:t>v</w:t>
      </w:r>
      <w:r w:rsidR="00201538" w:rsidRPr="00EB6EDA">
        <w:rPr>
          <w:rFonts w:eastAsia="Arial" w:cs="Arial"/>
          <w:w w:val="98"/>
          <w:sz w:val="23"/>
          <w:szCs w:val="23"/>
        </w:rPr>
        <w:t>e.</w:t>
      </w:r>
      <w:r w:rsidR="00201538" w:rsidRPr="00EB6EDA">
        <w:rPr>
          <w:rFonts w:eastAsia="Arial" w:cs="Arial"/>
          <w:spacing w:val="-11"/>
          <w:w w:val="98"/>
          <w:sz w:val="23"/>
          <w:szCs w:val="23"/>
        </w:rPr>
        <w:t xml:space="preserve"> </w:t>
      </w:r>
      <w:r w:rsidR="00201538" w:rsidRPr="00EB6EDA">
        <w:rPr>
          <w:rFonts w:eastAsia="Arial" w:cs="Arial"/>
          <w:sz w:val="23"/>
          <w:szCs w:val="23"/>
        </w:rPr>
        <w:t>T</w:t>
      </w:r>
      <w:r w:rsidR="00201538" w:rsidRPr="00EB6EDA">
        <w:rPr>
          <w:rFonts w:eastAsia="Arial" w:cs="Arial"/>
          <w:spacing w:val="-3"/>
          <w:sz w:val="23"/>
          <w:szCs w:val="23"/>
        </w:rPr>
        <w:t>h</w:t>
      </w:r>
      <w:r w:rsidR="00201538" w:rsidRPr="00EB6EDA">
        <w:rPr>
          <w:rFonts w:eastAsia="Arial" w:cs="Arial"/>
          <w:sz w:val="23"/>
          <w:szCs w:val="23"/>
        </w:rPr>
        <w:t>e</w:t>
      </w:r>
      <w:r w:rsidR="00201538" w:rsidRPr="00EB6EDA">
        <w:rPr>
          <w:rFonts w:eastAsia="Arial" w:cs="Arial"/>
          <w:spacing w:val="-19"/>
          <w:sz w:val="23"/>
          <w:szCs w:val="23"/>
        </w:rPr>
        <w:t xml:space="preserve"> </w:t>
      </w:r>
      <w:r w:rsidR="00201538" w:rsidRPr="00EB6EDA">
        <w:rPr>
          <w:rFonts w:eastAsia="Arial" w:cs="Arial"/>
          <w:w w:val="98"/>
          <w:sz w:val="23"/>
          <w:szCs w:val="23"/>
        </w:rPr>
        <w:t>D</w:t>
      </w:r>
      <w:r w:rsidR="00201538" w:rsidRPr="00EB6EDA">
        <w:rPr>
          <w:rFonts w:eastAsia="Arial" w:cs="Arial"/>
          <w:spacing w:val="-6"/>
          <w:w w:val="98"/>
          <w:sz w:val="23"/>
          <w:szCs w:val="23"/>
        </w:rPr>
        <w:t>i</w:t>
      </w:r>
      <w:r w:rsidR="00201538" w:rsidRPr="00EB6EDA">
        <w:rPr>
          <w:rFonts w:eastAsia="Arial" w:cs="Arial"/>
          <w:spacing w:val="-4"/>
          <w:w w:val="98"/>
          <w:sz w:val="23"/>
          <w:szCs w:val="23"/>
        </w:rPr>
        <w:t>r</w:t>
      </w:r>
      <w:r w:rsidR="00201538" w:rsidRPr="00EB6EDA">
        <w:rPr>
          <w:rFonts w:eastAsia="Arial" w:cs="Arial"/>
          <w:spacing w:val="-5"/>
          <w:w w:val="98"/>
          <w:sz w:val="23"/>
          <w:szCs w:val="23"/>
        </w:rPr>
        <w:t>e</w:t>
      </w:r>
      <w:r w:rsidR="00201538" w:rsidRPr="00EB6EDA">
        <w:rPr>
          <w:rFonts w:eastAsia="Arial" w:cs="Arial"/>
          <w:spacing w:val="-4"/>
          <w:w w:val="98"/>
          <w:sz w:val="23"/>
          <w:szCs w:val="23"/>
        </w:rPr>
        <w:t>c</w:t>
      </w:r>
      <w:r w:rsidR="00201538" w:rsidRPr="00EB6EDA">
        <w:rPr>
          <w:rFonts w:eastAsia="Arial" w:cs="Arial"/>
          <w:spacing w:val="-3"/>
          <w:w w:val="98"/>
          <w:sz w:val="23"/>
          <w:szCs w:val="23"/>
        </w:rPr>
        <w:t>t</w:t>
      </w:r>
      <w:r w:rsidR="00201538" w:rsidRPr="00EB6EDA">
        <w:rPr>
          <w:rFonts w:eastAsia="Arial" w:cs="Arial"/>
          <w:spacing w:val="-5"/>
          <w:w w:val="98"/>
          <w:sz w:val="23"/>
          <w:szCs w:val="23"/>
        </w:rPr>
        <w:t>o</w:t>
      </w:r>
      <w:r w:rsidR="00201538" w:rsidRPr="00EB6EDA">
        <w:rPr>
          <w:rFonts w:eastAsia="Arial" w:cs="Arial"/>
          <w:w w:val="98"/>
          <w:sz w:val="23"/>
          <w:szCs w:val="23"/>
        </w:rPr>
        <w:t xml:space="preserve">r of Finance </w:t>
      </w:r>
      <w:r w:rsidR="00201538" w:rsidRPr="00EB6EDA">
        <w:rPr>
          <w:rFonts w:eastAsia="Arial" w:cs="Arial"/>
          <w:spacing w:val="-4"/>
          <w:w w:val="98"/>
          <w:sz w:val="23"/>
          <w:szCs w:val="23"/>
        </w:rPr>
        <w:t>s</w:t>
      </w:r>
      <w:r w:rsidR="00201538" w:rsidRPr="00EB6EDA">
        <w:rPr>
          <w:rFonts w:eastAsia="Arial" w:cs="Arial"/>
          <w:spacing w:val="-5"/>
          <w:w w:val="98"/>
          <w:sz w:val="23"/>
          <w:szCs w:val="23"/>
        </w:rPr>
        <w:t>h</w:t>
      </w:r>
      <w:r w:rsidR="00201538" w:rsidRPr="00EB6EDA">
        <w:rPr>
          <w:rFonts w:eastAsia="Arial" w:cs="Arial"/>
          <w:spacing w:val="-3"/>
          <w:w w:val="98"/>
          <w:sz w:val="23"/>
          <w:szCs w:val="23"/>
        </w:rPr>
        <w:t>al</w:t>
      </w:r>
      <w:r w:rsidR="00201538" w:rsidRPr="00EB6EDA">
        <w:rPr>
          <w:rFonts w:eastAsia="Arial" w:cs="Arial"/>
          <w:w w:val="98"/>
          <w:sz w:val="23"/>
          <w:szCs w:val="23"/>
        </w:rPr>
        <w:t>l</w:t>
      </w:r>
      <w:r w:rsidR="00201538" w:rsidRPr="00EB6EDA">
        <w:rPr>
          <w:rFonts w:eastAsia="Arial" w:cs="Arial"/>
          <w:spacing w:val="-18"/>
          <w:w w:val="98"/>
          <w:sz w:val="23"/>
          <w:szCs w:val="23"/>
        </w:rPr>
        <w:t xml:space="preserve"> </w:t>
      </w:r>
      <w:r w:rsidR="00201538" w:rsidRPr="00EB6EDA">
        <w:rPr>
          <w:rFonts w:eastAsia="Arial" w:cs="Arial"/>
          <w:spacing w:val="-5"/>
          <w:w w:val="98"/>
          <w:sz w:val="23"/>
          <w:szCs w:val="23"/>
        </w:rPr>
        <w:t>en</w:t>
      </w:r>
      <w:r w:rsidR="00201538" w:rsidRPr="00EB6EDA">
        <w:rPr>
          <w:rFonts w:eastAsia="Arial" w:cs="Arial"/>
          <w:spacing w:val="-1"/>
          <w:w w:val="98"/>
          <w:sz w:val="23"/>
          <w:szCs w:val="23"/>
        </w:rPr>
        <w:t>s</w:t>
      </w:r>
      <w:r w:rsidR="00201538" w:rsidRPr="00EB6EDA">
        <w:rPr>
          <w:rFonts w:eastAsia="Arial" w:cs="Arial"/>
          <w:spacing w:val="-5"/>
          <w:w w:val="98"/>
          <w:sz w:val="23"/>
          <w:szCs w:val="23"/>
        </w:rPr>
        <w:t>u</w:t>
      </w:r>
      <w:r w:rsidR="00201538" w:rsidRPr="00EB6EDA">
        <w:rPr>
          <w:rFonts w:eastAsia="Arial" w:cs="Arial"/>
          <w:spacing w:val="-4"/>
          <w:w w:val="98"/>
          <w:sz w:val="23"/>
          <w:szCs w:val="23"/>
        </w:rPr>
        <w:t>r</w:t>
      </w:r>
      <w:r w:rsidR="00201538" w:rsidRPr="00EB6EDA">
        <w:rPr>
          <w:rFonts w:eastAsia="Arial" w:cs="Arial"/>
          <w:w w:val="98"/>
          <w:sz w:val="23"/>
          <w:szCs w:val="23"/>
        </w:rPr>
        <w:t>e</w:t>
      </w:r>
      <w:r w:rsidR="00201538" w:rsidRPr="00EB6EDA">
        <w:rPr>
          <w:rFonts w:eastAsia="Arial" w:cs="Arial"/>
          <w:spacing w:val="-15"/>
          <w:w w:val="98"/>
          <w:sz w:val="23"/>
          <w:szCs w:val="23"/>
        </w:rPr>
        <w:t xml:space="preserve"> </w:t>
      </w:r>
      <w:r w:rsidR="00201538" w:rsidRPr="00EB6EDA">
        <w:rPr>
          <w:rFonts w:eastAsia="Arial" w:cs="Arial"/>
          <w:spacing w:val="-3"/>
          <w:sz w:val="23"/>
          <w:szCs w:val="23"/>
        </w:rPr>
        <w:t>t</w:t>
      </w:r>
      <w:r w:rsidR="00201538" w:rsidRPr="00EB6EDA">
        <w:rPr>
          <w:rFonts w:eastAsia="Arial" w:cs="Arial"/>
          <w:spacing w:val="-5"/>
          <w:sz w:val="23"/>
          <w:szCs w:val="23"/>
        </w:rPr>
        <w:t>h</w:t>
      </w:r>
      <w:r w:rsidR="00201538" w:rsidRPr="00EB6EDA">
        <w:rPr>
          <w:rFonts w:eastAsia="Arial" w:cs="Arial"/>
          <w:spacing w:val="-3"/>
          <w:sz w:val="23"/>
          <w:szCs w:val="23"/>
        </w:rPr>
        <w:t>a</w:t>
      </w:r>
      <w:r w:rsidR="00201538" w:rsidRPr="00EB6EDA">
        <w:rPr>
          <w:rFonts w:eastAsia="Arial" w:cs="Arial"/>
          <w:sz w:val="23"/>
          <w:szCs w:val="23"/>
        </w:rPr>
        <w:t xml:space="preserve">t </w:t>
      </w:r>
      <w:r w:rsidR="00201538" w:rsidRPr="00EB6EDA">
        <w:rPr>
          <w:rFonts w:eastAsia="Arial" w:cs="Arial"/>
          <w:spacing w:val="-3"/>
          <w:sz w:val="23"/>
          <w:szCs w:val="23"/>
        </w:rPr>
        <w:t>th</w:t>
      </w:r>
      <w:r w:rsidR="00201538" w:rsidRPr="00EB6EDA">
        <w:rPr>
          <w:rFonts w:eastAsia="Arial" w:cs="Arial"/>
          <w:sz w:val="23"/>
          <w:szCs w:val="23"/>
        </w:rPr>
        <w:t>e</w:t>
      </w:r>
      <w:r w:rsidR="00201538" w:rsidRPr="00EB6EDA">
        <w:rPr>
          <w:rFonts w:eastAsia="Arial" w:cs="Arial"/>
          <w:spacing w:val="-6"/>
          <w:sz w:val="23"/>
          <w:szCs w:val="23"/>
        </w:rPr>
        <w:t xml:space="preserve"> </w:t>
      </w:r>
      <w:r w:rsidR="00201538" w:rsidRPr="00EB6EDA">
        <w:rPr>
          <w:rFonts w:eastAsia="Arial" w:cs="Arial"/>
          <w:spacing w:val="-2"/>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c</w:t>
      </w:r>
      <w:r w:rsidR="00201538" w:rsidRPr="00EB6EDA">
        <w:rPr>
          <w:rFonts w:eastAsia="Arial" w:cs="Arial"/>
          <w:spacing w:val="-3"/>
          <w:sz w:val="23"/>
          <w:szCs w:val="23"/>
        </w:rPr>
        <w:t>o</w:t>
      </w:r>
      <w:r w:rsidR="00201538" w:rsidRPr="00EB6EDA">
        <w:rPr>
          <w:rFonts w:eastAsia="Arial" w:cs="Arial"/>
          <w:spacing w:val="1"/>
          <w:sz w:val="23"/>
          <w:szCs w:val="23"/>
        </w:rPr>
        <w:t>r</w:t>
      </w:r>
      <w:r w:rsidR="00201538" w:rsidRPr="00EB6EDA">
        <w:rPr>
          <w:rFonts w:eastAsia="Arial" w:cs="Arial"/>
          <w:spacing w:val="-3"/>
          <w:sz w:val="23"/>
          <w:szCs w:val="23"/>
        </w:rPr>
        <w:t>d</w:t>
      </w:r>
      <w:r w:rsidR="00201538" w:rsidRPr="00EB6EDA">
        <w:rPr>
          <w:rFonts w:eastAsia="Arial" w:cs="Arial"/>
          <w:spacing w:val="-1"/>
          <w:sz w:val="23"/>
          <w:szCs w:val="23"/>
        </w:rPr>
        <w:t>s</w:t>
      </w:r>
      <w:r w:rsidR="00201538" w:rsidRPr="00EB6EDA">
        <w:rPr>
          <w:rFonts w:eastAsia="Arial" w:cs="Arial"/>
          <w:sz w:val="23"/>
          <w:szCs w:val="23"/>
        </w:rPr>
        <w:t>,</w:t>
      </w:r>
      <w:r w:rsidR="00201538" w:rsidRPr="00EB6EDA">
        <w:rPr>
          <w:rFonts w:eastAsia="Arial" w:cs="Arial"/>
          <w:spacing w:val="-10"/>
          <w:sz w:val="23"/>
          <w:szCs w:val="23"/>
        </w:rPr>
        <w:t xml:space="preserve"> </w:t>
      </w:r>
      <w:r w:rsidR="00201538" w:rsidRPr="00EB6EDA">
        <w:rPr>
          <w:rFonts w:eastAsia="Arial" w:cs="Arial"/>
          <w:spacing w:val="-3"/>
          <w:sz w:val="23"/>
          <w:szCs w:val="23"/>
        </w:rPr>
        <w:t>a</w:t>
      </w:r>
      <w:r w:rsidR="00201538" w:rsidRPr="00EB6EDA">
        <w:rPr>
          <w:rFonts w:eastAsia="Arial" w:cs="Arial"/>
          <w:spacing w:val="-1"/>
          <w:sz w:val="23"/>
          <w:szCs w:val="23"/>
        </w:rPr>
        <w:t>cc</w:t>
      </w:r>
      <w:r w:rsidR="00201538" w:rsidRPr="00EB6EDA">
        <w:rPr>
          <w:rFonts w:eastAsia="Arial" w:cs="Arial"/>
          <w:sz w:val="23"/>
          <w:szCs w:val="23"/>
        </w:rPr>
        <w:t>o</w:t>
      </w:r>
      <w:r w:rsidR="00201538" w:rsidRPr="00EB6EDA">
        <w:rPr>
          <w:rFonts w:eastAsia="Arial" w:cs="Arial"/>
          <w:spacing w:val="-3"/>
          <w:sz w:val="23"/>
          <w:szCs w:val="23"/>
        </w:rPr>
        <w:t>unt</w:t>
      </w:r>
      <w:r w:rsidR="00201538" w:rsidRPr="00EB6EDA">
        <w:rPr>
          <w:rFonts w:eastAsia="Arial" w:cs="Arial"/>
          <w:sz w:val="23"/>
          <w:szCs w:val="23"/>
        </w:rPr>
        <w:t>s</w:t>
      </w:r>
      <w:r w:rsidR="00201538" w:rsidRPr="00EB6EDA">
        <w:rPr>
          <w:rFonts w:eastAsia="Arial" w:cs="Arial"/>
          <w:spacing w:val="-10"/>
          <w:sz w:val="23"/>
          <w:szCs w:val="23"/>
        </w:rPr>
        <w:t xml:space="preserve"> </w:t>
      </w:r>
      <w:r w:rsidR="00201538" w:rsidRPr="00EB6EDA">
        <w:rPr>
          <w:rFonts w:eastAsia="Arial" w:cs="Arial"/>
          <w:sz w:val="23"/>
          <w:szCs w:val="23"/>
        </w:rPr>
        <w:t>a</w:t>
      </w:r>
      <w:r w:rsidR="00201538" w:rsidRPr="00EB6EDA">
        <w:rPr>
          <w:rFonts w:eastAsia="Arial" w:cs="Arial"/>
          <w:spacing w:val="-3"/>
          <w:sz w:val="23"/>
          <w:szCs w:val="23"/>
        </w:rPr>
        <w:t>n</w:t>
      </w:r>
      <w:r w:rsidR="00201538" w:rsidRPr="00EB6EDA">
        <w:rPr>
          <w:rFonts w:eastAsia="Arial" w:cs="Arial"/>
          <w:sz w:val="23"/>
          <w:szCs w:val="23"/>
        </w:rPr>
        <w:t>d</w:t>
      </w:r>
      <w:r w:rsidR="00201538" w:rsidRPr="00EB6EDA">
        <w:rPr>
          <w:rFonts w:eastAsia="Arial" w:cs="Arial"/>
          <w:spacing w:val="-9"/>
          <w:sz w:val="23"/>
          <w:szCs w:val="23"/>
        </w:rPr>
        <w:t xml:space="preserve"> </w:t>
      </w:r>
      <w:r w:rsidR="00201538" w:rsidRPr="00EB6EDA">
        <w:rPr>
          <w:rFonts w:eastAsia="Arial" w:cs="Arial"/>
          <w:spacing w:val="1"/>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t</w:t>
      </w:r>
      <w:r w:rsidR="00201538" w:rsidRPr="00EB6EDA">
        <w:rPr>
          <w:rFonts w:eastAsia="Arial" w:cs="Arial"/>
          <w:spacing w:val="-3"/>
          <w:sz w:val="23"/>
          <w:szCs w:val="23"/>
        </w:rPr>
        <w:t>u</w:t>
      </w:r>
      <w:r w:rsidR="00201538" w:rsidRPr="00EB6EDA">
        <w:rPr>
          <w:rFonts w:eastAsia="Arial" w:cs="Arial"/>
          <w:spacing w:val="1"/>
          <w:sz w:val="23"/>
          <w:szCs w:val="23"/>
        </w:rPr>
        <w:t>r</w:t>
      </w:r>
      <w:r w:rsidR="00201538" w:rsidRPr="00EB6EDA">
        <w:rPr>
          <w:rFonts w:eastAsia="Arial" w:cs="Arial"/>
          <w:spacing w:val="-3"/>
          <w:sz w:val="23"/>
          <w:szCs w:val="23"/>
        </w:rPr>
        <w:t>n</w:t>
      </w:r>
      <w:r w:rsidR="00201538" w:rsidRPr="00EB6EDA">
        <w:rPr>
          <w:rFonts w:eastAsia="Arial" w:cs="Arial"/>
          <w:sz w:val="23"/>
          <w:szCs w:val="23"/>
        </w:rPr>
        <w:t>s</w:t>
      </w:r>
      <w:r w:rsidR="00201538" w:rsidRPr="00EB6EDA">
        <w:rPr>
          <w:rFonts w:eastAsia="Arial" w:cs="Arial"/>
          <w:spacing w:val="-10"/>
          <w:sz w:val="23"/>
          <w:szCs w:val="23"/>
        </w:rPr>
        <w:t xml:space="preserve"> </w:t>
      </w:r>
      <w:r w:rsidR="00201538" w:rsidRPr="00EB6EDA">
        <w:rPr>
          <w:rFonts w:eastAsia="Arial" w:cs="Arial"/>
          <w:spacing w:val="-2"/>
          <w:sz w:val="23"/>
          <w:szCs w:val="23"/>
        </w:rPr>
        <w:t>r</w:t>
      </w:r>
      <w:r w:rsidR="00201538" w:rsidRPr="00EB6EDA">
        <w:rPr>
          <w:rFonts w:eastAsia="Arial" w:cs="Arial"/>
          <w:spacing w:val="-3"/>
          <w:sz w:val="23"/>
          <w:szCs w:val="23"/>
        </w:rPr>
        <w:t>e</w:t>
      </w:r>
      <w:r w:rsidR="00201538" w:rsidRPr="00EB6EDA">
        <w:rPr>
          <w:rFonts w:eastAsia="Arial" w:cs="Arial"/>
          <w:spacing w:val="1"/>
          <w:sz w:val="23"/>
          <w:szCs w:val="23"/>
        </w:rPr>
        <w:t>c</w:t>
      </w:r>
      <w:r w:rsidR="00201538" w:rsidRPr="00EB6EDA">
        <w:rPr>
          <w:rFonts w:eastAsia="Arial" w:cs="Arial"/>
          <w:spacing w:val="-3"/>
          <w:sz w:val="23"/>
          <w:szCs w:val="23"/>
        </w:rPr>
        <w:t>e</w:t>
      </w:r>
      <w:r w:rsidR="00201538" w:rsidRPr="00EB6EDA">
        <w:rPr>
          <w:rFonts w:eastAsia="Arial" w:cs="Arial"/>
          <w:spacing w:val="-1"/>
          <w:sz w:val="23"/>
          <w:szCs w:val="23"/>
        </w:rPr>
        <w:t>iv</w:t>
      </w:r>
      <w:r w:rsidR="00201538" w:rsidRPr="00EB6EDA">
        <w:rPr>
          <w:rFonts w:eastAsia="Arial" w:cs="Arial"/>
          <w:sz w:val="23"/>
          <w:szCs w:val="23"/>
        </w:rPr>
        <w:t>e</w:t>
      </w:r>
      <w:r w:rsidR="00201538" w:rsidRPr="00EB6EDA">
        <w:rPr>
          <w:rFonts w:eastAsia="Arial" w:cs="Arial"/>
          <w:spacing w:val="-9"/>
          <w:sz w:val="23"/>
          <w:szCs w:val="23"/>
        </w:rPr>
        <w:t xml:space="preserve"> </w:t>
      </w:r>
      <w:r w:rsidR="00201538" w:rsidRPr="00EB6EDA">
        <w:rPr>
          <w:rFonts w:eastAsia="Arial" w:cs="Arial"/>
          <w:spacing w:val="-3"/>
          <w:sz w:val="23"/>
          <w:szCs w:val="23"/>
        </w:rPr>
        <w:t>a</w:t>
      </w:r>
      <w:r w:rsidR="00201538" w:rsidRPr="00EB6EDA">
        <w:rPr>
          <w:rFonts w:eastAsia="Arial" w:cs="Arial"/>
          <w:sz w:val="23"/>
          <w:szCs w:val="23"/>
        </w:rPr>
        <w:t>d</w:t>
      </w:r>
      <w:r w:rsidR="00201538" w:rsidRPr="00EB6EDA">
        <w:rPr>
          <w:rFonts w:eastAsia="Arial" w:cs="Arial"/>
          <w:spacing w:val="-3"/>
          <w:sz w:val="23"/>
          <w:szCs w:val="23"/>
        </w:rPr>
        <w:t>e</w:t>
      </w:r>
      <w:r w:rsidR="00201538" w:rsidRPr="00EB6EDA">
        <w:rPr>
          <w:rFonts w:eastAsia="Arial" w:cs="Arial"/>
          <w:sz w:val="23"/>
          <w:szCs w:val="23"/>
        </w:rPr>
        <w:t>q</w:t>
      </w:r>
      <w:r w:rsidR="00201538" w:rsidRPr="00EB6EDA">
        <w:rPr>
          <w:rFonts w:eastAsia="Arial" w:cs="Arial"/>
          <w:spacing w:val="-3"/>
          <w:sz w:val="23"/>
          <w:szCs w:val="23"/>
        </w:rPr>
        <w:t>ua</w:t>
      </w:r>
      <w:r w:rsidR="00201538" w:rsidRPr="00EB6EDA">
        <w:rPr>
          <w:rFonts w:eastAsia="Arial" w:cs="Arial"/>
          <w:sz w:val="23"/>
          <w:szCs w:val="23"/>
        </w:rPr>
        <w:t>te</w:t>
      </w:r>
      <w:r w:rsidR="00201538" w:rsidRPr="00EB6EDA">
        <w:rPr>
          <w:rFonts w:eastAsia="Arial" w:cs="Arial"/>
          <w:spacing w:val="-14"/>
          <w:sz w:val="23"/>
          <w:szCs w:val="23"/>
        </w:rPr>
        <w:t xml:space="preserve"> </w:t>
      </w:r>
      <w:r w:rsidR="00201538" w:rsidRPr="00EB6EDA">
        <w:rPr>
          <w:rFonts w:eastAsia="Arial" w:cs="Arial"/>
          <w:spacing w:val="-1"/>
          <w:sz w:val="23"/>
          <w:szCs w:val="23"/>
        </w:rPr>
        <w:t>sc</w:t>
      </w:r>
      <w:r w:rsidR="00201538" w:rsidRPr="00EB6EDA">
        <w:rPr>
          <w:rFonts w:eastAsia="Arial" w:cs="Arial"/>
          <w:spacing w:val="1"/>
          <w:sz w:val="23"/>
          <w:szCs w:val="23"/>
        </w:rPr>
        <w:t>r</w:t>
      </w:r>
      <w:r w:rsidR="00201538" w:rsidRPr="00EB6EDA">
        <w:rPr>
          <w:rFonts w:eastAsia="Arial" w:cs="Arial"/>
          <w:spacing w:val="-3"/>
          <w:sz w:val="23"/>
          <w:szCs w:val="23"/>
        </w:rPr>
        <w:t>u</w:t>
      </w:r>
      <w:r w:rsidR="00201538" w:rsidRPr="00EB6EDA">
        <w:rPr>
          <w:rFonts w:eastAsia="Arial" w:cs="Arial"/>
          <w:sz w:val="23"/>
          <w:szCs w:val="23"/>
        </w:rPr>
        <w:t>t</w:t>
      </w:r>
      <w:r w:rsidR="00201538" w:rsidRPr="00EB6EDA">
        <w:rPr>
          <w:rFonts w:eastAsia="Arial" w:cs="Arial"/>
          <w:spacing w:val="-4"/>
          <w:sz w:val="23"/>
          <w:szCs w:val="23"/>
        </w:rPr>
        <w:t>i</w:t>
      </w:r>
      <w:r w:rsidR="00201538" w:rsidRPr="00EB6EDA">
        <w:rPr>
          <w:rFonts w:eastAsia="Arial" w:cs="Arial"/>
          <w:spacing w:val="2"/>
          <w:sz w:val="23"/>
          <w:szCs w:val="23"/>
        </w:rPr>
        <w:t>n</w:t>
      </w:r>
      <w:r w:rsidR="00201538" w:rsidRPr="00EB6EDA">
        <w:rPr>
          <w:rFonts w:eastAsia="Arial" w:cs="Arial"/>
          <w:sz w:val="23"/>
          <w:szCs w:val="23"/>
        </w:rPr>
        <w:t>y</w:t>
      </w:r>
    </w:p>
    <w:p w14:paraId="080D0406" w14:textId="77777777" w:rsidR="00201538" w:rsidRPr="00B4744C" w:rsidRDefault="00201538" w:rsidP="008679A8">
      <w:pPr>
        <w:ind w:left="1134" w:hanging="425"/>
        <w:jc w:val="both"/>
        <w:rPr>
          <w:rFonts w:cs="Arial"/>
          <w:color w:val="000000"/>
          <w:sz w:val="23"/>
          <w:szCs w:val="23"/>
        </w:rPr>
      </w:pPr>
    </w:p>
    <w:p w14:paraId="76601C30" w14:textId="77777777" w:rsidR="001A3F6B" w:rsidRPr="00B4744C" w:rsidRDefault="001A3F6B" w:rsidP="00201538">
      <w:pPr>
        <w:numPr>
          <w:ilvl w:val="0"/>
          <w:numId w:val="57"/>
        </w:numPr>
        <w:ind w:left="851" w:hanging="851"/>
        <w:jc w:val="both"/>
        <w:rPr>
          <w:rFonts w:cs="Arial"/>
          <w:sz w:val="23"/>
          <w:szCs w:val="23"/>
        </w:rPr>
      </w:pPr>
      <w:r w:rsidRPr="00B4744C">
        <w:rPr>
          <w:rFonts w:cs="Arial"/>
          <w:b/>
          <w:sz w:val="23"/>
          <w:szCs w:val="23"/>
        </w:rPr>
        <w:t>ACCEPTANCE OF GIFTS BY STAFF</w:t>
      </w:r>
      <w:r w:rsidRPr="00B4744C">
        <w:rPr>
          <w:rFonts w:cs="Arial"/>
          <w:sz w:val="23"/>
          <w:szCs w:val="23"/>
        </w:rPr>
        <w:t xml:space="preserve"> </w:t>
      </w:r>
      <w:r w:rsidRPr="00B4744C">
        <w:rPr>
          <w:rFonts w:cs="Arial"/>
          <w:b/>
          <w:sz w:val="23"/>
          <w:szCs w:val="23"/>
        </w:rPr>
        <w:t xml:space="preserve">AND LINK TO STANDARDS OF BUSINESS CONDUCT </w:t>
      </w:r>
    </w:p>
    <w:p w14:paraId="60265E9D" w14:textId="77777777" w:rsidR="001A3F6B" w:rsidRPr="00B4744C" w:rsidRDefault="001A3F6B">
      <w:pPr>
        <w:tabs>
          <w:tab w:val="left" w:pos="864"/>
        </w:tabs>
        <w:ind w:left="990" w:hanging="990"/>
        <w:jc w:val="both"/>
        <w:rPr>
          <w:rFonts w:cs="Arial"/>
          <w:sz w:val="23"/>
          <w:szCs w:val="23"/>
        </w:rPr>
      </w:pPr>
    </w:p>
    <w:p w14:paraId="3B088C92" w14:textId="77777777" w:rsidR="001A3F6B" w:rsidRPr="00B4744C" w:rsidRDefault="001A3F6B" w:rsidP="00201538">
      <w:pPr>
        <w:numPr>
          <w:ilvl w:val="2"/>
          <w:numId w:val="57"/>
        </w:numPr>
        <w:ind w:left="851" w:hanging="851"/>
        <w:jc w:val="both"/>
        <w:rPr>
          <w:rFonts w:cs="Arial"/>
          <w:color w:val="000000"/>
          <w:sz w:val="23"/>
          <w:szCs w:val="23"/>
        </w:rPr>
      </w:pPr>
      <w:r w:rsidRPr="00B4744C">
        <w:rPr>
          <w:rFonts w:cs="Arial"/>
          <w:sz w:val="23"/>
          <w:szCs w:val="23"/>
        </w:rPr>
        <w:lastRenderedPageBreak/>
        <w:t xml:space="preserve">The Director of Finance shall ensure that all staff are made aware of the </w:t>
      </w:r>
      <w:r w:rsidR="007F6512" w:rsidRPr="00B4744C">
        <w:rPr>
          <w:rFonts w:cs="Arial"/>
          <w:sz w:val="23"/>
          <w:szCs w:val="23"/>
        </w:rPr>
        <w:t xml:space="preserve">provisions within </w:t>
      </w:r>
      <w:r w:rsidRPr="00B4744C">
        <w:rPr>
          <w:rFonts w:cs="Arial"/>
          <w:sz w:val="23"/>
          <w:szCs w:val="23"/>
        </w:rPr>
        <w:t xml:space="preserve">Trust </w:t>
      </w:r>
      <w:r w:rsidR="007F6512" w:rsidRPr="00B4744C">
        <w:rPr>
          <w:rFonts w:cs="Arial"/>
          <w:sz w:val="23"/>
          <w:szCs w:val="23"/>
        </w:rPr>
        <w:t xml:space="preserve">policies on </w:t>
      </w:r>
      <w:r w:rsidR="00256605" w:rsidRPr="00B4744C">
        <w:rPr>
          <w:rFonts w:cs="Arial"/>
          <w:sz w:val="23"/>
          <w:szCs w:val="23"/>
        </w:rPr>
        <w:t>Conflict of Interests</w:t>
      </w:r>
      <w:r w:rsidR="007F6512" w:rsidRPr="00B4744C">
        <w:rPr>
          <w:rFonts w:cs="Arial"/>
          <w:sz w:val="23"/>
          <w:szCs w:val="23"/>
        </w:rPr>
        <w:t xml:space="preserve"> and on Counter Fraud, Bribery and Corruption, as these relate to the offer and acceptance of gifts. </w:t>
      </w:r>
    </w:p>
    <w:p w14:paraId="52058738" w14:textId="77777777" w:rsidR="007A1B13" w:rsidRPr="00B4744C" w:rsidRDefault="007A1B13" w:rsidP="008878B5">
      <w:pPr>
        <w:ind w:left="709" w:hanging="709"/>
        <w:jc w:val="both"/>
        <w:rPr>
          <w:rFonts w:cs="Arial"/>
          <w:sz w:val="23"/>
          <w:szCs w:val="23"/>
        </w:rPr>
      </w:pPr>
    </w:p>
    <w:p w14:paraId="39214271" w14:textId="77777777" w:rsidR="001A3F6B" w:rsidRPr="00B4744C" w:rsidRDefault="001A3F6B" w:rsidP="00201538">
      <w:pPr>
        <w:numPr>
          <w:ilvl w:val="0"/>
          <w:numId w:val="57"/>
        </w:numPr>
        <w:ind w:left="851" w:hanging="851"/>
        <w:jc w:val="both"/>
        <w:rPr>
          <w:rFonts w:cs="Arial"/>
          <w:sz w:val="23"/>
          <w:szCs w:val="23"/>
        </w:rPr>
      </w:pPr>
      <w:r w:rsidRPr="00B4744C">
        <w:rPr>
          <w:rFonts w:cs="Arial"/>
          <w:b/>
          <w:color w:val="000000"/>
          <w:sz w:val="23"/>
          <w:szCs w:val="23"/>
        </w:rPr>
        <w:t xml:space="preserve">RISK MANAGEMENT AND INSURANCE </w:t>
      </w:r>
    </w:p>
    <w:p w14:paraId="4BFEAD63" w14:textId="77777777" w:rsidR="007F5B42" w:rsidRPr="00B4744C" w:rsidRDefault="007F5B42" w:rsidP="008878B5">
      <w:pPr>
        <w:tabs>
          <w:tab w:val="left" w:pos="864"/>
        </w:tabs>
        <w:jc w:val="both"/>
        <w:rPr>
          <w:rFonts w:cs="Arial"/>
          <w:sz w:val="23"/>
          <w:szCs w:val="23"/>
        </w:rPr>
      </w:pPr>
    </w:p>
    <w:p w14:paraId="044E7B9F" w14:textId="77777777" w:rsidR="007F5B42" w:rsidRPr="00B4744C" w:rsidRDefault="007F5B42" w:rsidP="00201538">
      <w:pPr>
        <w:numPr>
          <w:ilvl w:val="1"/>
          <w:numId w:val="57"/>
        </w:numPr>
        <w:ind w:left="851" w:hanging="851"/>
        <w:jc w:val="both"/>
        <w:rPr>
          <w:rFonts w:cs="Arial"/>
          <w:color w:val="000000"/>
          <w:sz w:val="23"/>
          <w:szCs w:val="23"/>
        </w:rPr>
      </w:pPr>
      <w:r w:rsidRPr="00B4744C">
        <w:rPr>
          <w:rFonts w:cs="Arial"/>
          <w:b/>
          <w:color w:val="000000"/>
          <w:sz w:val="23"/>
          <w:szCs w:val="23"/>
        </w:rPr>
        <w:t>Programme of Risk Management</w:t>
      </w:r>
    </w:p>
    <w:p w14:paraId="51E92F45" w14:textId="77777777" w:rsidR="007F5B42" w:rsidRPr="00B4744C" w:rsidRDefault="007F5B42" w:rsidP="008878B5">
      <w:pPr>
        <w:tabs>
          <w:tab w:val="left" w:pos="864"/>
        </w:tabs>
        <w:ind w:left="864" w:hanging="864"/>
        <w:jc w:val="both"/>
        <w:rPr>
          <w:rFonts w:cs="Arial"/>
          <w:sz w:val="23"/>
          <w:szCs w:val="23"/>
        </w:rPr>
      </w:pPr>
    </w:p>
    <w:p w14:paraId="79C73FDB" w14:textId="77777777" w:rsidR="007F5B42" w:rsidRPr="00B4744C" w:rsidRDefault="007F5B42" w:rsidP="00201538">
      <w:pPr>
        <w:numPr>
          <w:ilvl w:val="2"/>
          <w:numId w:val="57"/>
        </w:numPr>
        <w:ind w:left="851" w:hanging="851"/>
        <w:jc w:val="both"/>
        <w:rPr>
          <w:rFonts w:cs="Arial"/>
          <w:color w:val="000000"/>
          <w:sz w:val="23"/>
          <w:szCs w:val="23"/>
        </w:rPr>
      </w:pPr>
      <w:r w:rsidRPr="00B4744C">
        <w:rPr>
          <w:rFonts w:cs="Arial"/>
          <w:color w:val="000000"/>
          <w:sz w:val="23"/>
          <w:szCs w:val="23"/>
        </w:rPr>
        <w:t xml:space="preserve">The Chief Executive shall ensure that the Trust has a programme of risk management, in accordance with current Department of Health assurance framework </w:t>
      </w:r>
      <w:r w:rsidRPr="00B4744C">
        <w:rPr>
          <w:rFonts w:cs="Arial"/>
          <w:sz w:val="23"/>
          <w:szCs w:val="23"/>
        </w:rPr>
        <w:t>requirements, which must</w:t>
      </w:r>
      <w:r w:rsidRPr="00B4744C">
        <w:rPr>
          <w:rFonts w:cs="Arial"/>
          <w:color w:val="800000"/>
          <w:sz w:val="23"/>
          <w:szCs w:val="23"/>
        </w:rPr>
        <w:t xml:space="preserve"> </w:t>
      </w:r>
      <w:r w:rsidRPr="00B4744C">
        <w:rPr>
          <w:rFonts w:cs="Arial"/>
          <w:color w:val="000000"/>
          <w:sz w:val="23"/>
          <w:szCs w:val="23"/>
        </w:rPr>
        <w:t>be approved and monitored by the Board.</w:t>
      </w:r>
    </w:p>
    <w:p w14:paraId="6BE9B3EF" w14:textId="77777777" w:rsidR="007F5B42" w:rsidRPr="00B4744C" w:rsidRDefault="007F5B42" w:rsidP="007F5B42">
      <w:pPr>
        <w:tabs>
          <w:tab w:val="left" w:pos="864"/>
        </w:tabs>
        <w:jc w:val="both"/>
        <w:rPr>
          <w:rFonts w:cs="Arial"/>
          <w:color w:val="000000"/>
          <w:sz w:val="23"/>
          <w:szCs w:val="23"/>
        </w:rPr>
      </w:pPr>
    </w:p>
    <w:p w14:paraId="7FA8CFEE" w14:textId="77777777" w:rsidR="007F5B42" w:rsidRPr="00B4744C" w:rsidRDefault="009D3CE6" w:rsidP="009D3CE6">
      <w:pPr>
        <w:tabs>
          <w:tab w:val="left" w:pos="851"/>
        </w:tabs>
        <w:jc w:val="both"/>
        <w:outlineLvl w:val="0"/>
        <w:rPr>
          <w:rFonts w:cs="Arial"/>
          <w:sz w:val="23"/>
          <w:szCs w:val="23"/>
        </w:rPr>
      </w:pPr>
      <w:r w:rsidRPr="00B4744C">
        <w:rPr>
          <w:rFonts w:cs="Arial"/>
          <w:color w:val="000000"/>
          <w:sz w:val="23"/>
          <w:szCs w:val="23"/>
        </w:rPr>
        <w:t>20.1.1.2</w:t>
      </w:r>
      <w:r w:rsidRPr="00B4744C">
        <w:rPr>
          <w:rFonts w:cs="Arial"/>
          <w:color w:val="000000"/>
          <w:sz w:val="23"/>
          <w:szCs w:val="23"/>
        </w:rPr>
        <w:tab/>
      </w:r>
      <w:r w:rsidR="007F5B42" w:rsidRPr="00B4744C">
        <w:rPr>
          <w:rFonts w:cs="Arial"/>
          <w:color w:val="000000"/>
          <w:sz w:val="23"/>
          <w:szCs w:val="23"/>
        </w:rPr>
        <w:t>The programme of risk management shall include:</w:t>
      </w:r>
    </w:p>
    <w:p w14:paraId="0A3DE443" w14:textId="77777777" w:rsidR="007F5B42" w:rsidRPr="00B4744C" w:rsidRDefault="007F5B42" w:rsidP="00A163E5">
      <w:pPr>
        <w:tabs>
          <w:tab w:val="left" w:pos="864"/>
        </w:tabs>
        <w:jc w:val="both"/>
        <w:rPr>
          <w:rFonts w:cs="Arial"/>
          <w:sz w:val="23"/>
          <w:szCs w:val="23"/>
        </w:rPr>
      </w:pPr>
    </w:p>
    <w:p w14:paraId="036A8921" w14:textId="77777777" w:rsidR="007F5B42" w:rsidRPr="00B4744C" w:rsidRDefault="007F5B42" w:rsidP="00201538">
      <w:pPr>
        <w:numPr>
          <w:ilvl w:val="0"/>
          <w:numId w:val="26"/>
        </w:numPr>
        <w:ind w:left="1418" w:hanging="567"/>
        <w:jc w:val="both"/>
        <w:rPr>
          <w:rFonts w:cs="Arial"/>
          <w:color w:val="000000"/>
          <w:sz w:val="23"/>
          <w:szCs w:val="23"/>
        </w:rPr>
      </w:pPr>
      <w:r w:rsidRPr="00B4744C">
        <w:rPr>
          <w:rFonts w:cs="Arial"/>
          <w:color w:val="000000"/>
          <w:sz w:val="23"/>
          <w:szCs w:val="23"/>
        </w:rPr>
        <w:t>a process for identifying and quantifying risks and potential liabilities;</w:t>
      </w:r>
    </w:p>
    <w:p w14:paraId="291B5F9A" w14:textId="77777777" w:rsidR="007F5B42" w:rsidRPr="00B4744C" w:rsidRDefault="007F5B42" w:rsidP="00AF0F59">
      <w:pPr>
        <w:ind w:left="1418" w:hanging="567"/>
        <w:jc w:val="both"/>
        <w:rPr>
          <w:rFonts w:cs="Arial"/>
          <w:color w:val="000000"/>
          <w:sz w:val="23"/>
          <w:szCs w:val="23"/>
        </w:rPr>
      </w:pPr>
    </w:p>
    <w:p w14:paraId="1A2F5BA8" w14:textId="77777777" w:rsidR="007F5B42" w:rsidRPr="00B4744C" w:rsidRDefault="007F5B42" w:rsidP="00201538">
      <w:pPr>
        <w:numPr>
          <w:ilvl w:val="0"/>
          <w:numId w:val="26"/>
        </w:numPr>
        <w:ind w:left="1418" w:hanging="567"/>
        <w:jc w:val="both"/>
        <w:rPr>
          <w:rFonts w:cs="Arial"/>
          <w:color w:val="000000"/>
          <w:sz w:val="23"/>
          <w:szCs w:val="23"/>
        </w:rPr>
      </w:pPr>
      <w:r w:rsidRPr="00B4744C">
        <w:rPr>
          <w:rFonts w:cs="Arial"/>
          <w:color w:val="000000"/>
          <w:sz w:val="23"/>
          <w:szCs w:val="23"/>
        </w:rPr>
        <w:t>engendering among all levels of staff a positive attitude towards the control of risk;</w:t>
      </w:r>
    </w:p>
    <w:p w14:paraId="25DC052A" w14:textId="77777777" w:rsidR="007F5B42" w:rsidRPr="00B4744C" w:rsidRDefault="007F5B42" w:rsidP="00AF0F59">
      <w:pPr>
        <w:pStyle w:val="ListParagraph"/>
        <w:ind w:left="1418" w:hanging="567"/>
        <w:rPr>
          <w:rFonts w:cs="Arial"/>
          <w:color w:val="000000"/>
          <w:sz w:val="23"/>
          <w:szCs w:val="23"/>
        </w:rPr>
      </w:pPr>
    </w:p>
    <w:p w14:paraId="04BEDA87" w14:textId="77777777" w:rsidR="007F5B42" w:rsidRPr="00B4744C" w:rsidRDefault="007F5B42" w:rsidP="00201538">
      <w:pPr>
        <w:numPr>
          <w:ilvl w:val="0"/>
          <w:numId w:val="26"/>
        </w:numPr>
        <w:ind w:left="1418" w:hanging="567"/>
        <w:jc w:val="both"/>
        <w:rPr>
          <w:rFonts w:cs="Arial"/>
          <w:color w:val="000000"/>
          <w:sz w:val="23"/>
          <w:szCs w:val="23"/>
        </w:rPr>
      </w:pPr>
      <w:r w:rsidRPr="00B4744C">
        <w:rPr>
          <w:rFonts w:cs="Arial"/>
          <w:color w:val="000000"/>
          <w:sz w:val="23"/>
          <w:szCs w:val="23"/>
        </w:rPr>
        <w:t>management processes to ensure all significant risks and potential liabilities are addressed including effective systems of internal control, cost effective insurance cover, and decisions on the acceptable level of retained risk;</w:t>
      </w:r>
    </w:p>
    <w:p w14:paraId="28D21E59" w14:textId="77777777" w:rsidR="007F5B42" w:rsidRPr="00B4744C" w:rsidRDefault="007F5B42" w:rsidP="00AF0F59">
      <w:pPr>
        <w:pStyle w:val="ListParagraph"/>
        <w:ind w:left="1418" w:hanging="567"/>
        <w:rPr>
          <w:rFonts w:cs="Arial"/>
          <w:color w:val="000000"/>
          <w:sz w:val="23"/>
          <w:szCs w:val="23"/>
        </w:rPr>
      </w:pPr>
    </w:p>
    <w:p w14:paraId="1FE303BE" w14:textId="77777777" w:rsidR="007F5B42" w:rsidRPr="00B4744C" w:rsidRDefault="007F5B42" w:rsidP="00201538">
      <w:pPr>
        <w:numPr>
          <w:ilvl w:val="0"/>
          <w:numId w:val="26"/>
        </w:numPr>
        <w:ind w:left="1418" w:hanging="567"/>
        <w:jc w:val="both"/>
        <w:rPr>
          <w:rFonts w:cs="Arial"/>
          <w:color w:val="000000"/>
          <w:sz w:val="23"/>
          <w:szCs w:val="23"/>
        </w:rPr>
      </w:pPr>
      <w:r w:rsidRPr="00B4744C">
        <w:rPr>
          <w:rFonts w:cs="Arial"/>
          <w:color w:val="000000"/>
          <w:sz w:val="23"/>
          <w:szCs w:val="23"/>
        </w:rPr>
        <w:t>contingency plans to offset the impact of adverse events;</w:t>
      </w:r>
    </w:p>
    <w:p w14:paraId="63134778" w14:textId="77777777" w:rsidR="007F5B42" w:rsidRPr="00B4744C" w:rsidRDefault="007F5B42" w:rsidP="00AF0F59">
      <w:pPr>
        <w:pStyle w:val="ListParagraph"/>
        <w:ind w:left="1418" w:hanging="567"/>
        <w:rPr>
          <w:rFonts w:cs="Arial"/>
          <w:sz w:val="23"/>
          <w:szCs w:val="23"/>
        </w:rPr>
      </w:pPr>
    </w:p>
    <w:p w14:paraId="75A9B051" w14:textId="77777777" w:rsidR="007F5B42" w:rsidRPr="00B4744C" w:rsidRDefault="007F5B42" w:rsidP="00201538">
      <w:pPr>
        <w:numPr>
          <w:ilvl w:val="0"/>
          <w:numId w:val="26"/>
        </w:numPr>
        <w:ind w:left="1418" w:hanging="567"/>
        <w:jc w:val="both"/>
        <w:rPr>
          <w:rFonts w:cs="Arial"/>
          <w:color w:val="000000"/>
          <w:sz w:val="23"/>
          <w:szCs w:val="23"/>
        </w:rPr>
      </w:pPr>
      <w:r w:rsidRPr="00B4744C">
        <w:rPr>
          <w:rFonts w:cs="Arial"/>
          <w:sz w:val="23"/>
          <w:szCs w:val="23"/>
        </w:rPr>
        <w:t>audit arrangements including; Internal Audit, clinical audit, health and safety review;</w:t>
      </w:r>
    </w:p>
    <w:p w14:paraId="09DDF895" w14:textId="77777777" w:rsidR="007F5B42" w:rsidRPr="00B4744C" w:rsidRDefault="007F5B42" w:rsidP="00AF0F59">
      <w:pPr>
        <w:pStyle w:val="ListParagraph"/>
        <w:ind w:left="1418" w:hanging="567"/>
        <w:rPr>
          <w:rFonts w:cs="Arial"/>
          <w:sz w:val="23"/>
          <w:szCs w:val="23"/>
        </w:rPr>
      </w:pPr>
    </w:p>
    <w:p w14:paraId="23962800" w14:textId="77777777" w:rsidR="007F5B42" w:rsidRPr="00B4744C" w:rsidRDefault="007F5B42" w:rsidP="00201538">
      <w:pPr>
        <w:numPr>
          <w:ilvl w:val="0"/>
          <w:numId w:val="26"/>
        </w:numPr>
        <w:ind w:left="1418" w:hanging="567"/>
        <w:jc w:val="both"/>
        <w:rPr>
          <w:rFonts w:cs="Arial"/>
          <w:color w:val="000000"/>
          <w:sz w:val="23"/>
          <w:szCs w:val="23"/>
        </w:rPr>
      </w:pPr>
      <w:r w:rsidRPr="00B4744C">
        <w:rPr>
          <w:rFonts w:cs="Arial"/>
          <w:sz w:val="23"/>
          <w:szCs w:val="23"/>
        </w:rPr>
        <w:t>a clear indication of which risks shall be insured;</w:t>
      </w:r>
    </w:p>
    <w:p w14:paraId="5289407F" w14:textId="77777777" w:rsidR="007F5B42" w:rsidRPr="00B4744C" w:rsidRDefault="007F5B42" w:rsidP="00AF0F59">
      <w:pPr>
        <w:pStyle w:val="ListParagraph"/>
        <w:ind w:left="1418" w:hanging="567"/>
        <w:rPr>
          <w:rFonts w:cs="Arial"/>
          <w:color w:val="000000"/>
          <w:sz w:val="23"/>
          <w:szCs w:val="23"/>
        </w:rPr>
      </w:pPr>
    </w:p>
    <w:p w14:paraId="767C2053" w14:textId="77777777" w:rsidR="007F5B42" w:rsidRPr="00B4744C" w:rsidRDefault="007F5B42" w:rsidP="00201538">
      <w:pPr>
        <w:numPr>
          <w:ilvl w:val="0"/>
          <w:numId w:val="26"/>
        </w:numPr>
        <w:ind w:left="1418" w:hanging="567"/>
        <w:jc w:val="both"/>
        <w:rPr>
          <w:rFonts w:cs="Arial"/>
          <w:color w:val="000000"/>
          <w:sz w:val="23"/>
          <w:szCs w:val="23"/>
        </w:rPr>
      </w:pPr>
      <w:r w:rsidRPr="00B4744C">
        <w:rPr>
          <w:rFonts w:cs="Arial"/>
          <w:color w:val="000000"/>
          <w:sz w:val="23"/>
          <w:szCs w:val="23"/>
        </w:rPr>
        <w:t>arrangements to review the Risk Management programme.</w:t>
      </w:r>
    </w:p>
    <w:p w14:paraId="12F10857" w14:textId="77777777" w:rsidR="007F5B42" w:rsidRPr="00B4744C" w:rsidRDefault="007F5B42" w:rsidP="008878B5">
      <w:pPr>
        <w:tabs>
          <w:tab w:val="left" w:pos="864"/>
          <w:tab w:val="left" w:pos="1440"/>
        </w:tabs>
        <w:ind w:left="1440" w:hanging="540"/>
        <w:jc w:val="both"/>
        <w:rPr>
          <w:rFonts w:cs="Arial"/>
          <w:sz w:val="23"/>
          <w:szCs w:val="23"/>
        </w:rPr>
      </w:pPr>
    </w:p>
    <w:p w14:paraId="43D9B292" w14:textId="77777777" w:rsidR="007F5B42" w:rsidRPr="00B4744C" w:rsidRDefault="007F5B42" w:rsidP="00AF0F59">
      <w:pPr>
        <w:pStyle w:val="BodyTextIndent"/>
        <w:tabs>
          <w:tab w:val="clear" w:pos="540"/>
        </w:tabs>
        <w:ind w:left="851" w:hanging="851"/>
        <w:rPr>
          <w:rFonts w:ascii="Arial" w:hAnsi="Arial" w:cs="Arial"/>
          <w:sz w:val="23"/>
          <w:szCs w:val="23"/>
        </w:rPr>
      </w:pPr>
      <w:r w:rsidRPr="00B4744C">
        <w:rPr>
          <w:rFonts w:ascii="Arial" w:hAnsi="Arial" w:cs="Arial"/>
          <w:sz w:val="23"/>
          <w:szCs w:val="23"/>
        </w:rPr>
        <w:tab/>
      </w:r>
      <w:r w:rsidRPr="00B4744C">
        <w:rPr>
          <w:rFonts w:ascii="Arial" w:hAnsi="Arial" w:cs="Arial"/>
          <w:b w:val="0"/>
          <w:sz w:val="23"/>
          <w:szCs w:val="23"/>
        </w:rPr>
        <w:t>The existence, integration and evaluation of the above elements will assist in providing a basis to make the Annual Governance Statement withi</w:t>
      </w:r>
      <w:r w:rsidR="00A01943" w:rsidRPr="00B4744C">
        <w:rPr>
          <w:rFonts w:ascii="Arial" w:hAnsi="Arial" w:cs="Arial"/>
          <w:b w:val="0"/>
          <w:sz w:val="23"/>
          <w:szCs w:val="23"/>
        </w:rPr>
        <w:t>n the Annual Report</w:t>
      </w:r>
      <w:r w:rsidRPr="00B4744C">
        <w:rPr>
          <w:rFonts w:ascii="Arial" w:hAnsi="Arial" w:cs="Arial"/>
          <w:b w:val="0"/>
          <w:sz w:val="23"/>
          <w:szCs w:val="23"/>
        </w:rPr>
        <w:t xml:space="preserve"> as required by current </w:t>
      </w:r>
      <w:r w:rsidR="00697739" w:rsidRPr="00B4744C">
        <w:rPr>
          <w:rFonts w:ascii="Arial" w:hAnsi="Arial" w:cs="Arial"/>
          <w:b w:val="0"/>
          <w:sz w:val="23"/>
          <w:szCs w:val="23"/>
        </w:rPr>
        <w:t>NHS Improvement</w:t>
      </w:r>
      <w:r w:rsidRPr="00B4744C">
        <w:rPr>
          <w:rFonts w:ascii="Arial" w:hAnsi="Arial" w:cs="Arial"/>
          <w:b w:val="0"/>
          <w:sz w:val="23"/>
          <w:szCs w:val="23"/>
        </w:rPr>
        <w:t xml:space="preserve"> guidance.</w:t>
      </w:r>
    </w:p>
    <w:p w14:paraId="11A45106" w14:textId="77777777" w:rsidR="007F5B42" w:rsidRPr="00B4744C" w:rsidRDefault="007F5B42" w:rsidP="008878B5">
      <w:pPr>
        <w:tabs>
          <w:tab w:val="left" w:pos="864"/>
        </w:tabs>
        <w:jc w:val="both"/>
        <w:rPr>
          <w:rFonts w:cs="Arial"/>
          <w:b/>
          <w:sz w:val="23"/>
          <w:szCs w:val="23"/>
        </w:rPr>
      </w:pPr>
    </w:p>
    <w:p w14:paraId="67C51FAE" w14:textId="77777777" w:rsidR="007F5B42" w:rsidRPr="00B4744C" w:rsidRDefault="007F5B42" w:rsidP="00201538">
      <w:pPr>
        <w:numPr>
          <w:ilvl w:val="1"/>
          <w:numId w:val="57"/>
        </w:numPr>
        <w:ind w:left="851" w:hanging="851"/>
        <w:jc w:val="both"/>
        <w:rPr>
          <w:rFonts w:cs="Arial"/>
          <w:b/>
          <w:sz w:val="23"/>
          <w:szCs w:val="23"/>
        </w:rPr>
      </w:pPr>
      <w:r w:rsidRPr="00B4744C">
        <w:rPr>
          <w:rFonts w:cs="Arial"/>
          <w:b/>
          <w:sz w:val="23"/>
          <w:szCs w:val="23"/>
        </w:rPr>
        <w:t xml:space="preserve">Insurance: including Risk Pooling Schemes administered by </w:t>
      </w:r>
      <w:r w:rsidR="009C0984" w:rsidRPr="00B4744C">
        <w:rPr>
          <w:rFonts w:cs="Arial"/>
          <w:b/>
          <w:sz w:val="23"/>
          <w:szCs w:val="23"/>
        </w:rPr>
        <w:t>NHS Litigation Authority</w:t>
      </w:r>
      <w:r w:rsidR="00A163E5" w:rsidRPr="00B4744C">
        <w:rPr>
          <w:rFonts w:cs="Arial"/>
          <w:b/>
          <w:sz w:val="23"/>
          <w:szCs w:val="23"/>
        </w:rPr>
        <w:t xml:space="preserve"> </w:t>
      </w:r>
      <w:r w:rsidRPr="00B4744C">
        <w:rPr>
          <w:rFonts w:cs="Arial"/>
          <w:b/>
          <w:sz w:val="23"/>
          <w:szCs w:val="23"/>
        </w:rPr>
        <w:t>NHSLA</w:t>
      </w:r>
    </w:p>
    <w:p w14:paraId="105D4183" w14:textId="77777777" w:rsidR="007F5B42" w:rsidRPr="00B4744C" w:rsidRDefault="007F5B42" w:rsidP="00AF0F59">
      <w:pPr>
        <w:tabs>
          <w:tab w:val="left" w:pos="864"/>
        </w:tabs>
        <w:ind w:left="851" w:hanging="851"/>
        <w:jc w:val="both"/>
        <w:rPr>
          <w:rFonts w:cs="Arial"/>
          <w:b/>
          <w:sz w:val="23"/>
          <w:szCs w:val="23"/>
        </w:rPr>
      </w:pPr>
    </w:p>
    <w:p w14:paraId="64A6F642" w14:textId="77777777" w:rsidR="007F5B42" w:rsidRPr="00B4744C" w:rsidRDefault="009D3CE6" w:rsidP="00AF0F59">
      <w:pPr>
        <w:ind w:left="851" w:hanging="851"/>
        <w:jc w:val="both"/>
        <w:rPr>
          <w:rFonts w:cs="Arial"/>
          <w:sz w:val="23"/>
          <w:szCs w:val="23"/>
        </w:rPr>
      </w:pPr>
      <w:r w:rsidRPr="00B4744C">
        <w:rPr>
          <w:rFonts w:cs="Arial"/>
          <w:sz w:val="23"/>
          <w:szCs w:val="23"/>
        </w:rPr>
        <w:t>20.2.1</w:t>
      </w:r>
      <w:r w:rsidRPr="00B4744C">
        <w:rPr>
          <w:rFonts w:cs="Arial"/>
          <w:sz w:val="23"/>
          <w:szCs w:val="23"/>
        </w:rPr>
        <w:tab/>
      </w:r>
      <w:r w:rsidR="007F5B42" w:rsidRPr="00B4744C">
        <w:rPr>
          <w:rFonts w:cs="Arial"/>
          <w:sz w:val="23"/>
          <w:szCs w:val="23"/>
        </w:rPr>
        <w:t xml:space="preserve">The Board shall decide if the Trust will insure through the risk pooling schemes administered by the NHS Litigation Authority or </w:t>
      </w:r>
      <w:r w:rsidR="000216BB" w:rsidRPr="00B4744C">
        <w:rPr>
          <w:rFonts w:cs="Arial"/>
          <w:sz w:val="23"/>
          <w:szCs w:val="23"/>
        </w:rPr>
        <w:t>self-insure</w:t>
      </w:r>
      <w:r w:rsidR="007F5B42" w:rsidRPr="00B4744C">
        <w:rPr>
          <w:rFonts w:cs="Arial"/>
          <w:sz w:val="23"/>
          <w:szCs w:val="23"/>
        </w:rPr>
        <w:t xml:space="preserve"> for some or all of the risks covered by the risk pooling schemes. If the Board decides not to use the risk pooling schemes for any of the risk areas (clinical, property and employers/third party liability) covered by the scheme this decision shall be reviewed annually. </w:t>
      </w:r>
    </w:p>
    <w:p w14:paraId="7442409A" w14:textId="77777777" w:rsidR="007F5B42" w:rsidRPr="00B4744C" w:rsidRDefault="007F5B42" w:rsidP="00AF0F59">
      <w:pPr>
        <w:tabs>
          <w:tab w:val="left" w:pos="864"/>
        </w:tabs>
        <w:ind w:left="851" w:hanging="851"/>
        <w:jc w:val="both"/>
        <w:rPr>
          <w:rFonts w:cs="Arial"/>
          <w:sz w:val="23"/>
          <w:szCs w:val="23"/>
        </w:rPr>
      </w:pPr>
    </w:p>
    <w:p w14:paraId="2CB5531A" w14:textId="77777777" w:rsidR="00A01943" w:rsidRPr="00B4744C" w:rsidRDefault="007F5B42" w:rsidP="00201538">
      <w:pPr>
        <w:numPr>
          <w:ilvl w:val="1"/>
          <w:numId w:val="57"/>
        </w:numPr>
        <w:ind w:left="851" w:hanging="851"/>
        <w:jc w:val="both"/>
        <w:rPr>
          <w:rFonts w:cs="Arial"/>
          <w:sz w:val="23"/>
          <w:szCs w:val="23"/>
        </w:rPr>
      </w:pPr>
      <w:r w:rsidRPr="00B4744C">
        <w:rPr>
          <w:rFonts w:cs="Arial"/>
          <w:b/>
          <w:sz w:val="23"/>
          <w:szCs w:val="23"/>
        </w:rPr>
        <w:t>Arrangements to be followed by the Board in agreeing Insurance cover</w:t>
      </w:r>
    </w:p>
    <w:p w14:paraId="4341C95D" w14:textId="77777777" w:rsidR="00A01943" w:rsidRPr="00B4744C" w:rsidRDefault="00A01943" w:rsidP="00AF0F59">
      <w:pPr>
        <w:ind w:left="851" w:hanging="851"/>
        <w:jc w:val="both"/>
        <w:rPr>
          <w:rFonts w:cs="Arial"/>
          <w:sz w:val="23"/>
          <w:szCs w:val="23"/>
        </w:rPr>
      </w:pPr>
    </w:p>
    <w:p w14:paraId="4DD6C21C" w14:textId="77777777" w:rsidR="00A01943" w:rsidRPr="00B4744C" w:rsidRDefault="007F5B42" w:rsidP="00201538">
      <w:pPr>
        <w:numPr>
          <w:ilvl w:val="2"/>
          <w:numId w:val="57"/>
        </w:numPr>
        <w:ind w:left="851" w:hanging="851"/>
        <w:jc w:val="both"/>
        <w:rPr>
          <w:rFonts w:cs="Arial"/>
          <w:sz w:val="23"/>
          <w:szCs w:val="23"/>
        </w:rPr>
      </w:pPr>
      <w:r w:rsidRPr="00B4744C">
        <w:rPr>
          <w:rFonts w:cs="Arial"/>
          <w:sz w:val="23"/>
          <w:szCs w:val="23"/>
        </w:rPr>
        <w:t>Where the Board decides to use the risk pooling schemes administered by the NHS Litigation Authority the Director of Finance shall ensure that the arrangements entered into are appropriate and complementary to the risk management programme. The Director of Finance shall ensure that documented procedures cover these arrangements.</w:t>
      </w:r>
    </w:p>
    <w:p w14:paraId="42E19765" w14:textId="77777777" w:rsidR="00A01943" w:rsidRPr="00B4744C" w:rsidRDefault="00A01943" w:rsidP="00AF0F59">
      <w:pPr>
        <w:ind w:left="851" w:hanging="851"/>
        <w:jc w:val="both"/>
        <w:rPr>
          <w:rFonts w:cs="Arial"/>
          <w:sz w:val="23"/>
          <w:szCs w:val="23"/>
        </w:rPr>
      </w:pPr>
    </w:p>
    <w:p w14:paraId="6379D4C2" w14:textId="77777777" w:rsidR="00A01943" w:rsidRPr="00B4744C" w:rsidRDefault="007F5B42" w:rsidP="00201538">
      <w:pPr>
        <w:numPr>
          <w:ilvl w:val="2"/>
          <w:numId w:val="57"/>
        </w:numPr>
        <w:ind w:left="851" w:hanging="851"/>
        <w:jc w:val="both"/>
        <w:rPr>
          <w:rFonts w:cs="Arial"/>
          <w:sz w:val="23"/>
          <w:szCs w:val="23"/>
        </w:rPr>
      </w:pPr>
      <w:r w:rsidRPr="00B4744C">
        <w:rPr>
          <w:rFonts w:cs="Arial"/>
          <w:sz w:val="23"/>
          <w:szCs w:val="23"/>
        </w:rPr>
        <w:t xml:space="preserve">Where the Board decides not to use the risk pooling schemes administered by the NHS Litigation Authority for one or other of the risks covered by the schemes, the Director of </w:t>
      </w:r>
      <w:r w:rsidRPr="00B4744C">
        <w:rPr>
          <w:rFonts w:cs="Arial"/>
          <w:sz w:val="23"/>
          <w:szCs w:val="23"/>
        </w:rPr>
        <w:lastRenderedPageBreak/>
        <w:t xml:space="preserve">Finance shall ensure that the Board is informed of the nature and extent of the risks that are </w:t>
      </w:r>
      <w:r w:rsidR="000216BB" w:rsidRPr="00B4744C">
        <w:rPr>
          <w:rFonts w:cs="Arial"/>
          <w:sz w:val="23"/>
          <w:szCs w:val="23"/>
        </w:rPr>
        <w:t>self-insured</w:t>
      </w:r>
      <w:r w:rsidRPr="00B4744C">
        <w:rPr>
          <w:rFonts w:cs="Arial"/>
          <w:sz w:val="23"/>
          <w:szCs w:val="23"/>
        </w:rPr>
        <w:t xml:space="preserve"> as a result of this decision. The Director of Finance will draw up formal documented procedures for the management of any claims arising from third parties and payments in respect of losses which will not be reimbursed.  </w:t>
      </w:r>
    </w:p>
    <w:p w14:paraId="53E3F2DD" w14:textId="77777777" w:rsidR="00A01943" w:rsidRPr="00B4744C" w:rsidRDefault="00A01943" w:rsidP="00AF0F59">
      <w:pPr>
        <w:pStyle w:val="ListParagraph"/>
        <w:ind w:left="851" w:hanging="851"/>
        <w:rPr>
          <w:rFonts w:cs="Arial"/>
          <w:sz w:val="23"/>
          <w:szCs w:val="23"/>
        </w:rPr>
      </w:pPr>
    </w:p>
    <w:p w14:paraId="6AE8E0B3" w14:textId="77777777" w:rsidR="007F5B42" w:rsidRPr="00B4744C" w:rsidRDefault="007F5B42" w:rsidP="00201538">
      <w:pPr>
        <w:numPr>
          <w:ilvl w:val="2"/>
          <w:numId w:val="57"/>
        </w:numPr>
        <w:ind w:left="851" w:hanging="851"/>
        <w:jc w:val="both"/>
        <w:rPr>
          <w:rFonts w:cs="Arial"/>
          <w:sz w:val="23"/>
          <w:szCs w:val="23"/>
        </w:rPr>
      </w:pPr>
      <w:r w:rsidRPr="00B4744C">
        <w:rPr>
          <w:rFonts w:cs="Arial"/>
          <w:sz w:val="23"/>
          <w:szCs w:val="23"/>
        </w:rPr>
        <w:t>All the risk pooling schemes require Scheme members to make some contribution to the settlement of claims (the ‘deductible’).  The Director of Finance should ensure documented procedures also cover the management of claims and payments below the deductible in each case.</w:t>
      </w:r>
    </w:p>
    <w:p w14:paraId="030119C2" w14:textId="77777777" w:rsidR="007F5B42" w:rsidRPr="00B4744C" w:rsidRDefault="007F5B42" w:rsidP="00AF0F59">
      <w:pPr>
        <w:ind w:left="851" w:hanging="851"/>
        <w:jc w:val="both"/>
        <w:rPr>
          <w:rFonts w:cs="Arial"/>
          <w:sz w:val="23"/>
          <w:szCs w:val="23"/>
        </w:rPr>
      </w:pPr>
    </w:p>
    <w:p w14:paraId="5C45DC26" w14:textId="77777777" w:rsidR="007F5B42" w:rsidRPr="00B4744C" w:rsidRDefault="007F5B42" w:rsidP="00201538">
      <w:pPr>
        <w:numPr>
          <w:ilvl w:val="1"/>
          <w:numId w:val="57"/>
        </w:numPr>
        <w:ind w:left="851" w:hanging="851"/>
        <w:jc w:val="both"/>
        <w:rPr>
          <w:rFonts w:cs="Arial"/>
          <w:sz w:val="23"/>
          <w:szCs w:val="23"/>
        </w:rPr>
      </w:pPr>
      <w:r w:rsidRPr="00B4744C">
        <w:rPr>
          <w:rFonts w:cs="Arial"/>
          <w:b/>
          <w:sz w:val="23"/>
          <w:szCs w:val="23"/>
        </w:rPr>
        <w:t>Insurance arrangements with commercial insurers</w:t>
      </w:r>
    </w:p>
    <w:p w14:paraId="7F1B923E" w14:textId="77777777" w:rsidR="007F5B42" w:rsidRPr="00B4744C" w:rsidRDefault="007F5B42" w:rsidP="00AF0F59">
      <w:pPr>
        <w:tabs>
          <w:tab w:val="left" w:pos="864"/>
        </w:tabs>
        <w:ind w:left="851" w:hanging="851"/>
        <w:jc w:val="both"/>
        <w:rPr>
          <w:rFonts w:cs="Arial"/>
          <w:sz w:val="23"/>
          <w:szCs w:val="23"/>
        </w:rPr>
      </w:pPr>
    </w:p>
    <w:p w14:paraId="5FC64FB4" w14:textId="77777777" w:rsidR="007F5B42" w:rsidRPr="00B4744C" w:rsidRDefault="007F5B42" w:rsidP="00201538">
      <w:pPr>
        <w:numPr>
          <w:ilvl w:val="2"/>
          <w:numId w:val="57"/>
        </w:numPr>
        <w:ind w:left="851" w:hanging="851"/>
        <w:jc w:val="both"/>
        <w:rPr>
          <w:rFonts w:cs="Arial"/>
          <w:sz w:val="23"/>
          <w:szCs w:val="23"/>
        </w:rPr>
      </w:pPr>
      <w:r w:rsidRPr="00B4744C">
        <w:rPr>
          <w:rFonts w:cs="Arial"/>
          <w:sz w:val="23"/>
          <w:szCs w:val="23"/>
        </w:rPr>
        <w:t xml:space="preserve">There is a general prohibition on entering into insurance arrangements with commercial insurers. There are, however, </w:t>
      </w:r>
      <w:r w:rsidRPr="00B4744C">
        <w:rPr>
          <w:rFonts w:cs="Arial"/>
          <w:b/>
          <w:sz w:val="23"/>
          <w:szCs w:val="23"/>
        </w:rPr>
        <w:t>three exceptions</w:t>
      </w:r>
      <w:r w:rsidRPr="00B4744C">
        <w:rPr>
          <w:rFonts w:cs="Arial"/>
          <w:sz w:val="23"/>
          <w:szCs w:val="23"/>
        </w:rPr>
        <w:t xml:space="preserve"> when Trust’s may enter into insurance arrangements with commercial insurers. The Director of Finance shall determine the level of insurance cover to be held by the Trust in these three exceptions:</w:t>
      </w:r>
    </w:p>
    <w:p w14:paraId="55EC9DE8" w14:textId="77777777" w:rsidR="007F5B42" w:rsidRPr="00B4744C" w:rsidRDefault="007F5B42" w:rsidP="00AF0F59">
      <w:pPr>
        <w:tabs>
          <w:tab w:val="left" w:pos="864"/>
        </w:tabs>
        <w:ind w:left="851" w:hanging="851"/>
        <w:jc w:val="both"/>
        <w:rPr>
          <w:rFonts w:cs="Arial"/>
          <w:sz w:val="23"/>
          <w:szCs w:val="23"/>
        </w:rPr>
      </w:pPr>
    </w:p>
    <w:p w14:paraId="7172AE3C" w14:textId="77777777" w:rsidR="007F5B42" w:rsidRPr="00B4744C" w:rsidRDefault="007F5B42" w:rsidP="00201538">
      <w:pPr>
        <w:numPr>
          <w:ilvl w:val="0"/>
          <w:numId w:val="53"/>
        </w:numPr>
        <w:ind w:left="1418" w:hanging="567"/>
        <w:jc w:val="both"/>
        <w:rPr>
          <w:rFonts w:cs="Arial"/>
          <w:sz w:val="23"/>
          <w:szCs w:val="23"/>
        </w:rPr>
      </w:pPr>
      <w:r w:rsidRPr="00B4744C">
        <w:rPr>
          <w:rFonts w:cs="Arial"/>
          <w:sz w:val="23"/>
          <w:szCs w:val="23"/>
        </w:rPr>
        <w:t xml:space="preserve">the Trust may enter commercial arrangements for </w:t>
      </w:r>
      <w:r w:rsidRPr="00B4744C">
        <w:rPr>
          <w:rFonts w:cs="Arial"/>
          <w:b/>
          <w:sz w:val="23"/>
          <w:szCs w:val="23"/>
        </w:rPr>
        <w:t>insuring motor vehicles</w:t>
      </w:r>
      <w:r w:rsidRPr="00B4744C">
        <w:rPr>
          <w:rFonts w:cs="Arial"/>
          <w:sz w:val="23"/>
          <w:szCs w:val="23"/>
        </w:rPr>
        <w:t xml:space="preserve"> owned by the Trust including insuring third party liability arising from their use;</w:t>
      </w:r>
    </w:p>
    <w:p w14:paraId="579335A6" w14:textId="77777777" w:rsidR="007F5B42" w:rsidRPr="00B4744C" w:rsidRDefault="007F5B42" w:rsidP="00AF0F59">
      <w:pPr>
        <w:ind w:left="1418" w:hanging="567"/>
        <w:jc w:val="both"/>
        <w:rPr>
          <w:rFonts w:cs="Arial"/>
          <w:sz w:val="23"/>
          <w:szCs w:val="23"/>
        </w:rPr>
      </w:pPr>
    </w:p>
    <w:p w14:paraId="457DF2E7" w14:textId="77777777" w:rsidR="007F5B42" w:rsidRPr="00B4744C" w:rsidRDefault="007F5B42" w:rsidP="00201538">
      <w:pPr>
        <w:numPr>
          <w:ilvl w:val="0"/>
          <w:numId w:val="53"/>
        </w:numPr>
        <w:ind w:left="1418" w:hanging="567"/>
        <w:jc w:val="both"/>
        <w:rPr>
          <w:rFonts w:cs="Arial"/>
          <w:sz w:val="23"/>
          <w:szCs w:val="23"/>
        </w:rPr>
      </w:pPr>
      <w:r w:rsidRPr="00B4744C">
        <w:rPr>
          <w:rFonts w:cs="Arial"/>
          <w:sz w:val="23"/>
          <w:szCs w:val="23"/>
        </w:rPr>
        <w:t xml:space="preserve"> where the Trust is involved with a consortium in a </w:t>
      </w:r>
      <w:r w:rsidRPr="00B4744C">
        <w:rPr>
          <w:rFonts w:cs="Arial"/>
          <w:b/>
          <w:sz w:val="23"/>
          <w:szCs w:val="23"/>
        </w:rPr>
        <w:t>Private Finance Initiative contract</w:t>
      </w:r>
      <w:r w:rsidRPr="00B4744C">
        <w:rPr>
          <w:rFonts w:cs="Arial"/>
          <w:sz w:val="23"/>
          <w:szCs w:val="23"/>
        </w:rPr>
        <w:t xml:space="preserve"> and the other consortium members require that commercial insurance arrangements are entered into; and </w:t>
      </w:r>
    </w:p>
    <w:p w14:paraId="0BDC5A58" w14:textId="77777777" w:rsidR="007F5B42" w:rsidRPr="00B4744C" w:rsidRDefault="007F5B42" w:rsidP="00AF0F59">
      <w:pPr>
        <w:ind w:left="1418" w:hanging="567"/>
        <w:jc w:val="both"/>
        <w:rPr>
          <w:rFonts w:cs="Arial"/>
          <w:sz w:val="23"/>
          <w:szCs w:val="23"/>
        </w:rPr>
      </w:pPr>
    </w:p>
    <w:p w14:paraId="1F828DF4" w14:textId="77777777" w:rsidR="00864AF6" w:rsidRPr="00B4744C" w:rsidRDefault="007F5B42" w:rsidP="00201538">
      <w:pPr>
        <w:numPr>
          <w:ilvl w:val="0"/>
          <w:numId w:val="53"/>
        </w:numPr>
        <w:ind w:left="1418" w:hanging="567"/>
        <w:jc w:val="both"/>
        <w:rPr>
          <w:rFonts w:cs="Arial"/>
          <w:color w:val="000000"/>
          <w:sz w:val="23"/>
          <w:szCs w:val="23"/>
        </w:rPr>
      </w:pPr>
      <w:r w:rsidRPr="00B4744C">
        <w:rPr>
          <w:rFonts w:cs="Arial"/>
          <w:sz w:val="23"/>
          <w:szCs w:val="23"/>
        </w:rPr>
        <w:t xml:space="preserve">where </w:t>
      </w:r>
      <w:r w:rsidRPr="00B4744C">
        <w:rPr>
          <w:rFonts w:cs="Arial"/>
          <w:b/>
          <w:sz w:val="23"/>
          <w:szCs w:val="23"/>
        </w:rPr>
        <w:t>income generation activities</w:t>
      </w:r>
      <w:r w:rsidRPr="00B4744C">
        <w:rPr>
          <w:rFonts w:cs="Arial"/>
          <w:sz w:val="23"/>
          <w:szCs w:val="23"/>
        </w:rPr>
        <w:t xml:space="preserve"> take place. Income generation activities should normally be insured against all risks using commercial insurance. If the income generation activity is also an activity normally carried out by the Trust for a NHS purpose the activity may be covered in the risk pool. Confirmation of coverage in the risk pool must be obtained from the Litigation Authority. In any case of doubt concerning a Trust’s powers to enter into commercial insurance arrangements the Finance Director should consult the Department of Health.</w:t>
      </w:r>
    </w:p>
    <w:sectPr w:rsidR="00864AF6" w:rsidRPr="00B4744C" w:rsidSect="00BB109A">
      <w:footerReference w:type="default" r:id="rId9"/>
      <w:pgSz w:w="11900" w:h="16850"/>
      <w:pgMar w:top="1298" w:right="919" w:bottom="1701" w:left="91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B4FA" w14:textId="77777777" w:rsidR="00EC7FEF" w:rsidRDefault="00EC7FEF">
      <w:r>
        <w:separator/>
      </w:r>
    </w:p>
  </w:endnote>
  <w:endnote w:type="continuationSeparator" w:id="0">
    <w:p w14:paraId="5C596D35" w14:textId="77777777" w:rsidR="00EC7FEF" w:rsidRDefault="00EC7FEF">
      <w:r>
        <w:continuationSeparator/>
      </w:r>
    </w:p>
  </w:endnote>
  <w:endnote w:type="continuationNotice" w:id="1">
    <w:p w14:paraId="623EE096" w14:textId="77777777" w:rsidR="00EC7FEF" w:rsidRDefault="00EC7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7C7E" w14:textId="77777777" w:rsidR="00EC7FEF" w:rsidRDefault="00EC7FEF">
    <w:pPr>
      <w:pStyle w:val="BodyText"/>
      <w:spacing w:line="14" w:lineRule="auto"/>
    </w:pPr>
    <w:r w:rsidRPr="00964D5E">
      <w:rPr>
        <w:noProof/>
        <w:sz w:val="22"/>
        <w:lang w:val="en-GB"/>
      </w:rPr>
      <mc:AlternateContent>
        <mc:Choice Requires="wps">
          <w:drawing>
            <wp:anchor distT="0" distB="0" distL="114300" distR="114300" simplePos="0" relativeHeight="251667456" behindDoc="1" locked="0" layoutInCell="1" allowOverlap="1" wp14:anchorId="1AE29297" wp14:editId="011E751D">
              <wp:simplePos x="0" y="0"/>
              <wp:positionH relativeFrom="page">
                <wp:posOffset>828040</wp:posOffset>
              </wp:positionH>
              <wp:positionV relativeFrom="page">
                <wp:posOffset>9773920</wp:posOffset>
              </wp:positionV>
              <wp:extent cx="3205480" cy="342265"/>
              <wp:effectExtent l="0" t="0" r="13970" b="63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DA781" w14:textId="77777777" w:rsidR="00EC7FEF" w:rsidRDefault="00EC7FEF">
                          <w:pPr>
                            <w:pStyle w:val="BodyText"/>
                            <w:spacing w:before="20"/>
                            <w:ind w:left="20"/>
                            <w:rPr>
                              <w:rFonts w:ascii="Franklin Gothic Medium"/>
                            </w:rPr>
                          </w:pPr>
                          <w:r>
                            <w:rPr>
                              <w:rFonts w:ascii="Franklin Gothic Medium"/>
                            </w:rPr>
                            <w:t xml:space="preserve">Gloucestershire Health and Care NHS Foundation Trust </w:t>
                          </w:r>
                          <w:r>
                            <w:rPr>
                              <w:rFonts w:ascii="Franklin Gothic Medium"/>
                            </w:rPr>
                            <w:t>–</w:t>
                          </w:r>
                          <w:r>
                            <w:rPr>
                              <w:rFonts w:ascii="Franklin Gothic Medium"/>
                            </w:rPr>
                            <w:t xml:space="preserve"> June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29297" id="_x0000_t202" coordsize="21600,21600" o:spt="202" path="m,l,21600r21600,l21600,xe">
              <v:stroke joinstyle="miter"/>
              <v:path gradientshapeok="t" o:connecttype="rect"/>
            </v:shapetype>
            <v:shape id="Text Box 11" o:spid="_x0000_s1026" type="#_x0000_t202" style="position:absolute;left:0;text-align:left;margin-left:65.2pt;margin-top:769.6pt;width:252.4pt;height:26.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" filled="f" stroked="f">
              <v:textbox inset="0,0,0,0">
                <w:txbxContent>
                  <w:p w14:paraId="7F2DA781" w14:textId="77777777" w:rsidR="00EC7FEF" w:rsidRDefault="00EC7FEF">
                    <w:pPr>
                      <w:pStyle w:val="BodyText"/>
                      <w:spacing w:before="20"/>
                      <w:ind w:left="20"/>
                      <w:rPr>
                        <w:rFonts w:ascii="Franklin Gothic Medium"/>
                      </w:rPr>
                    </w:pPr>
                    <w:r>
                      <w:rPr>
                        <w:rFonts w:ascii="Franklin Gothic Medium"/>
                      </w:rPr>
                      <w:t xml:space="preserve">Gloucestershire Health and Care NHS Foundation Trust </w:t>
                    </w:r>
                    <w:r>
                      <w:rPr>
                        <w:rFonts w:ascii="Franklin Gothic Medium"/>
                      </w:rPr>
                      <w:t>–</w:t>
                    </w:r>
                    <w:r>
                      <w:rPr>
                        <w:rFonts w:ascii="Franklin Gothic Medium"/>
                      </w:rPr>
                      <w:t xml:space="preserve"> June 2024</w:t>
                    </w:r>
                  </w:p>
                </w:txbxContent>
              </v:textbox>
              <w10:wrap anchorx="page" anchory="page"/>
            </v:shape>
          </w:pict>
        </mc:Fallback>
      </mc:AlternateContent>
    </w:r>
  </w:p>
  <w:p w14:paraId="0772CAEA" w14:textId="77777777" w:rsidR="00EC7FEF" w:rsidRPr="00997156" w:rsidRDefault="00EC7FEF">
    <w:pPr>
      <w:pStyle w:val="BodyText"/>
      <w:spacing w:line="14" w:lineRule="auto"/>
    </w:pPr>
    <w:r w:rsidRPr="00964D5E">
      <w:rPr>
        <w:noProof/>
        <w:sz w:val="22"/>
        <w:lang w:val="en-GB"/>
      </w:rPr>
      <mc:AlternateContent>
        <mc:Choice Requires="wpg">
          <w:drawing>
            <wp:anchor distT="0" distB="0" distL="114300" distR="114300" simplePos="0" relativeHeight="251666432" behindDoc="1" locked="0" layoutInCell="1" allowOverlap="1" wp14:anchorId="087F8D3D" wp14:editId="205A1D61">
              <wp:simplePos x="0" y="0"/>
              <wp:positionH relativeFrom="page">
                <wp:posOffset>820420</wp:posOffset>
              </wp:positionH>
              <wp:positionV relativeFrom="page">
                <wp:posOffset>9729470</wp:posOffset>
              </wp:positionV>
              <wp:extent cx="6083300" cy="56515"/>
              <wp:effectExtent l="0" t="0" r="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0" cy="56515"/>
                        <a:chOff x="1292" y="15322"/>
                        <a:chExt cx="9580" cy="89"/>
                      </a:xfrm>
                    </wpg:grpSpPr>
                    <wps:wsp>
                      <wps:cNvPr id="6" name="Line 9"/>
                      <wps:cNvCnPr>
                        <a:cxnSpLocks noChangeShapeType="1"/>
                      </wps:cNvCnPr>
                      <wps:spPr bwMode="auto">
                        <a:xfrm>
                          <a:off x="1292" y="15352"/>
                          <a:ext cx="9579" cy="0"/>
                        </a:xfrm>
                        <a:prstGeom prst="line">
                          <a:avLst/>
                        </a:prstGeom>
                        <a:noFill/>
                        <a:ln w="38100">
                          <a:solidFill>
                            <a:srgbClr val="853003"/>
                          </a:solidFill>
                          <a:prstDash val="solid"/>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1292" y="15403"/>
                          <a:ext cx="9579" cy="0"/>
                        </a:xfrm>
                        <a:prstGeom prst="line">
                          <a:avLst/>
                        </a:prstGeom>
                        <a:noFill/>
                        <a:ln w="9144">
                          <a:solidFill>
                            <a:srgbClr val="85300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6F4263" id="Group 8" o:spid="_x0000_s1026" style="position:absolute;margin-left:64.6pt;margin-top:766.1pt;width:479pt;height:4.45pt;z-index:-251650048;mso-position-horizontal-relative:page;mso-position-vertical-relative:page" coordorigin="1292,15322" coordsize="958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">
              <v:line id="Line 9" o:spid="_x0000_s1027" style="position:absolute;visibility:visible;mso-wrap-style:square" from="1292,15352" to="10871,1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" strokecolor="#853003" strokeweight="3pt"/>
              <v:line id="Line 10" o:spid="_x0000_s1028" style="position:absolute;visibility:visible;mso-wrap-style:square" from="1292,15403" to="10871,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" strokecolor="#853003" strokeweight=".72pt"/>
              <w10:wrap anchorx="page" anchory="page"/>
            </v:group>
          </w:pict>
        </mc:Fallback>
      </mc:AlternateContent>
    </w:r>
    <w:r w:rsidRPr="00964D5E">
      <w:rPr>
        <w:noProof/>
        <w:sz w:val="22"/>
        <w:lang w:val="en-GB"/>
      </w:rPr>
      <mc:AlternateContent>
        <mc:Choice Requires="wps">
          <w:drawing>
            <wp:anchor distT="0" distB="0" distL="114300" distR="114300" simplePos="0" relativeHeight="251668480" behindDoc="1" locked="0" layoutInCell="1" allowOverlap="1" wp14:anchorId="3C25C467" wp14:editId="0FEC816B">
              <wp:simplePos x="0" y="0"/>
              <wp:positionH relativeFrom="page">
                <wp:posOffset>6369685</wp:posOffset>
              </wp:positionH>
              <wp:positionV relativeFrom="page">
                <wp:posOffset>9930765</wp:posOffset>
              </wp:positionV>
              <wp:extent cx="541655" cy="18478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BD629" w14:textId="77777777" w:rsidR="00EC7FEF" w:rsidRDefault="00EC7FEF">
                          <w:pPr>
                            <w:pStyle w:val="BodyText"/>
                            <w:spacing w:before="20"/>
                            <w:ind w:left="20"/>
                            <w:rPr>
                              <w:rFonts w:ascii="Franklin Gothic Medium"/>
                            </w:rPr>
                          </w:pPr>
                          <w:r>
                            <w:rPr>
                              <w:rFonts w:ascii="Franklin Gothic Medium"/>
                            </w:rPr>
                            <w:t xml:space="preserve">Page </w:t>
                          </w:r>
                          <w:r>
                            <w:fldChar w:fldCharType="begin"/>
                          </w:r>
                          <w:r>
                            <w:rPr>
                              <w:rFonts w:ascii="Franklin Gothic Medium"/>
                            </w:rPr>
                            <w:instrText xml:space="preserve"> PAGE </w:instrText>
                          </w:r>
                          <w:r>
                            <w:fldChar w:fldCharType="separate"/>
                          </w:r>
                          <w:r>
                            <w:rPr>
                              <w:rFonts w:ascii="Franklin Gothic Medium"/>
                              <w:noProof/>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5C467" id="Text Box 12" o:spid="_x0000_s1027" type="#_x0000_t202" style="position:absolute;left:0;text-align:left;margin-left:501.55pt;margin-top:781.95pt;width:42.65pt;height:14.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" filled="f" stroked="f">
              <v:textbox inset="0,0,0,0">
                <w:txbxContent>
                  <w:p w14:paraId="6B3BD629" w14:textId="77777777" w:rsidR="00EC7FEF" w:rsidRDefault="00EC7FEF">
                    <w:pPr>
                      <w:pStyle w:val="BodyText"/>
                      <w:spacing w:before="20"/>
                      <w:ind w:left="20"/>
                      <w:rPr>
                        <w:rFonts w:ascii="Franklin Gothic Medium"/>
                      </w:rPr>
                    </w:pPr>
                    <w:r>
                      <w:rPr>
                        <w:rFonts w:ascii="Franklin Gothic Medium"/>
                      </w:rPr>
                      <w:t xml:space="preserve">Page </w:t>
                    </w:r>
                    <w:r>
                      <w:fldChar w:fldCharType="begin"/>
                    </w:r>
                    <w:r>
                      <w:rPr>
                        <w:rFonts w:ascii="Franklin Gothic Medium"/>
                      </w:rPr>
                      <w:instrText xml:space="preserve"> PAGE </w:instrText>
                    </w:r>
                    <w:r>
                      <w:fldChar w:fldCharType="separate"/>
                    </w:r>
                    <w:r>
                      <w:rPr>
                        <w:rFonts w:ascii="Franklin Gothic Medium"/>
                        <w:noProof/>
                      </w:rPr>
                      <w:t>52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EDBD" w14:textId="77777777" w:rsidR="00EC7FEF" w:rsidRDefault="00EC7FEF">
      <w:r>
        <w:separator/>
      </w:r>
    </w:p>
  </w:footnote>
  <w:footnote w:type="continuationSeparator" w:id="0">
    <w:p w14:paraId="446B8123" w14:textId="77777777" w:rsidR="00EC7FEF" w:rsidRDefault="00EC7FEF">
      <w:r>
        <w:continuationSeparator/>
      </w:r>
    </w:p>
  </w:footnote>
  <w:footnote w:type="continuationNotice" w:id="1">
    <w:p w14:paraId="7401703E" w14:textId="77777777" w:rsidR="00EC7FEF" w:rsidRDefault="00EC7F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7E1"/>
    <w:multiLevelType w:val="hybridMultilevel"/>
    <w:tmpl w:val="19F8A7FE"/>
    <w:lvl w:ilvl="0" w:tplc="661E2D38">
      <w:start w:val="1"/>
      <w:numFmt w:val="lowerLetter"/>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C01"/>
    <w:multiLevelType w:val="hybridMultilevel"/>
    <w:tmpl w:val="C60AFDFE"/>
    <w:lvl w:ilvl="0" w:tplc="BD84FCB2">
      <w:start w:val="1"/>
      <w:numFmt w:val="lowerLetter"/>
      <w:lvlText w:val="(%1)"/>
      <w:lvlJc w:val="left"/>
      <w:pPr>
        <w:ind w:left="1069" w:hanging="360"/>
      </w:pPr>
      <w:rPr>
        <w:rFonts w:cs="Times New Roman" w:hint="default"/>
        <w:sz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93C634F"/>
    <w:multiLevelType w:val="multilevel"/>
    <w:tmpl w:val="3F843CD8"/>
    <w:lvl w:ilvl="0">
      <w:start w:val="1"/>
      <w:numFmt w:val="decimal"/>
      <w:lvlText w:val="%1."/>
      <w:lvlJc w:val="left"/>
      <w:pPr>
        <w:ind w:left="720" w:hanging="720"/>
      </w:pPr>
      <w:rPr>
        <w:rFonts w:hint="default"/>
        <w:b/>
        <w:sz w:val="28"/>
        <w:szCs w:val="28"/>
      </w:rPr>
    </w:lvl>
    <w:lvl w:ilvl="1">
      <w:start w:val="1"/>
      <w:numFmt w:val="decimal"/>
      <w:isLgl/>
      <w:lvlText w:val="%1.%2"/>
      <w:lvlJc w:val="left"/>
      <w:pPr>
        <w:ind w:left="720" w:hanging="720"/>
      </w:pPr>
      <w:rPr>
        <w:rFonts w:hint="default"/>
        <w:b/>
        <w:color w:val="auto"/>
        <w:sz w:val="28"/>
        <w:szCs w:val="28"/>
      </w:rPr>
    </w:lvl>
    <w:lvl w:ilvl="2">
      <w:start w:val="1"/>
      <w:numFmt w:val="bullet"/>
      <w:lvlText w:val=""/>
      <w:lvlJc w:val="left"/>
      <w:pPr>
        <w:ind w:left="720" w:hanging="720"/>
      </w:pPr>
      <w:rPr>
        <w:rFonts w:ascii="Symbol" w:hAnsi="Symbol" w:hint="default"/>
        <w:b w:val="0"/>
        <w:sz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96E7953"/>
    <w:multiLevelType w:val="multilevel"/>
    <w:tmpl w:val="8670E86C"/>
    <w:lvl w:ilvl="0">
      <w:start w:val="16"/>
      <w:numFmt w:val="decimal"/>
      <w:lvlText w:val="%1"/>
      <w:lvlJc w:val="left"/>
      <w:pPr>
        <w:ind w:left="1298" w:hanging="999"/>
      </w:pPr>
      <w:rPr>
        <w:rFonts w:hint="default"/>
        <w:lang w:val="en-GB" w:eastAsia="en-GB" w:bidi="en-GB"/>
      </w:rPr>
    </w:lvl>
    <w:lvl w:ilvl="1">
      <w:start w:val="1"/>
      <w:numFmt w:val="decimal"/>
      <w:lvlText w:val="%1.%2"/>
      <w:lvlJc w:val="left"/>
      <w:pPr>
        <w:ind w:left="1298" w:hanging="999"/>
        <w:jc w:val="right"/>
      </w:pPr>
      <w:rPr>
        <w:rFonts w:hint="default"/>
        <w:lang w:val="en-GB" w:eastAsia="en-GB" w:bidi="en-GB"/>
      </w:rPr>
    </w:lvl>
    <w:lvl w:ilvl="2">
      <w:start w:val="1"/>
      <w:numFmt w:val="decimal"/>
      <w:lvlText w:val="%1.%2.%3"/>
      <w:lvlJc w:val="left"/>
      <w:pPr>
        <w:ind w:left="1298" w:hanging="999"/>
        <w:jc w:val="right"/>
      </w:pPr>
      <w:rPr>
        <w:rFonts w:ascii="Arial" w:eastAsia="Arial" w:hAnsi="Arial" w:cs="Arial" w:hint="default"/>
        <w:spacing w:val="-1"/>
        <w:w w:val="100"/>
        <w:sz w:val="22"/>
        <w:szCs w:val="22"/>
        <w:lang w:val="en-GB" w:eastAsia="en-GB" w:bidi="en-GB"/>
      </w:rPr>
    </w:lvl>
    <w:lvl w:ilvl="3">
      <w:numFmt w:val="bullet"/>
      <w:lvlText w:val=""/>
      <w:lvlJc w:val="left"/>
      <w:pPr>
        <w:ind w:left="2550" w:hanging="356"/>
      </w:pPr>
      <w:rPr>
        <w:rFonts w:ascii="Symbol" w:eastAsia="Symbol" w:hAnsi="Symbol" w:cs="Symbol" w:hint="default"/>
        <w:w w:val="100"/>
        <w:sz w:val="22"/>
        <w:szCs w:val="22"/>
        <w:lang w:val="en-GB" w:eastAsia="en-GB" w:bidi="en-GB"/>
      </w:rPr>
    </w:lvl>
    <w:lvl w:ilvl="4">
      <w:numFmt w:val="bullet"/>
      <w:lvlText w:val="•"/>
      <w:lvlJc w:val="left"/>
      <w:pPr>
        <w:ind w:left="5059" w:hanging="356"/>
      </w:pPr>
      <w:rPr>
        <w:rFonts w:hint="default"/>
        <w:lang w:val="en-GB" w:eastAsia="en-GB" w:bidi="en-GB"/>
      </w:rPr>
    </w:lvl>
    <w:lvl w:ilvl="5">
      <w:numFmt w:val="bullet"/>
      <w:lvlText w:val="•"/>
      <w:lvlJc w:val="left"/>
      <w:pPr>
        <w:ind w:left="5892" w:hanging="356"/>
      </w:pPr>
      <w:rPr>
        <w:rFonts w:hint="default"/>
        <w:lang w:val="en-GB" w:eastAsia="en-GB" w:bidi="en-GB"/>
      </w:rPr>
    </w:lvl>
    <w:lvl w:ilvl="6">
      <w:numFmt w:val="bullet"/>
      <w:lvlText w:val="•"/>
      <w:lvlJc w:val="left"/>
      <w:pPr>
        <w:ind w:left="6726" w:hanging="356"/>
      </w:pPr>
      <w:rPr>
        <w:rFonts w:hint="default"/>
        <w:lang w:val="en-GB" w:eastAsia="en-GB" w:bidi="en-GB"/>
      </w:rPr>
    </w:lvl>
    <w:lvl w:ilvl="7">
      <w:numFmt w:val="bullet"/>
      <w:lvlText w:val="•"/>
      <w:lvlJc w:val="left"/>
      <w:pPr>
        <w:ind w:left="7559" w:hanging="356"/>
      </w:pPr>
      <w:rPr>
        <w:rFonts w:hint="default"/>
        <w:lang w:val="en-GB" w:eastAsia="en-GB" w:bidi="en-GB"/>
      </w:rPr>
    </w:lvl>
    <w:lvl w:ilvl="8">
      <w:numFmt w:val="bullet"/>
      <w:lvlText w:val="•"/>
      <w:lvlJc w:val="left"/>
      <w:pPr>
        <w:ind w:left="8392" w:hanging="356"/>
      </w:pPr>
      <w:rPr>
        <w:rFonts w:hint="default"/>
        <w:lang w:val="en-GB" w:eastAsia="en-GB" w:bidi="en-GB"/>
      </w:rPr>
    </w:lvl>
  </w:abstractNum>
  <w:abstractNum w:abstractNumId="4" w15:restartNumberingAfterBreak="0">
    <w:nsid w:val="0A8C53E1"/>
    <w:multiLevelType w:val="hybridMultilevel"/>
    <w:tmpl w:val="E2D46996"/>
    <w:lvl w:ilvl="0" w:tplc="0A9072EE">
      <w:start w:val="1"/>
      <w:numFmt w:val="lowerLetter"/>
      <w:lvlText w:val="(%1)"/>
      <w:lvlJc w:val="left"/>
      <w:pPr>
        <w:ind w:left="1069" w:hanging="360"/>
      </w:pPr>
      <w:rPr>
        <w:rFonts w:hint="default"/>
        <w:sz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0A40A77"/>
    <w:multiLevelType w:val="hybridMultilevel"/>
    <w:tmpl w:val="682E4DD0"/>
    <w:lvl w:ilvl="0" w:tplc="AF26B2F0">
      <w:start w:val="1"/>
      <w:numFmt w:val="lowerLetter"/>
      <w:lvlText w:val="(%1)"/>
      <w:lvlJc w:val="left"/>
      <w:pPr>
        <w:ind w:left="1080" w:hanging="360"/>
      </w:pPr>
      <w:rPr>
        <w:rFonts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2E1025"/>
    <w:multiLevelType w:val="hybridMultilevel"/>
    <w:tmpl w:val="CF102ECA"/>
    <w:lvl w:ilvl="0" w:tplc="CA9EADE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5BE4362"/>
    <w:multiLevelType w:val="hybridMultilevel"/>
    <w:tmpl w:val="A936E62C"/>
    <w:lvl w:ilvl="0" w:tplc="A5D4361E">
      <w:start w:val="2"/>
      <w:numFmt w:val="lowerRoman"/>
      <w:lvlText w:val="(%1)"/>
      <w:lvlJc w:val="left"/>
      <w:pPr>
        <w:ind w:left="1848" w:hanging="720"/>
      </w:pPr>
      <w:rPr>
        <w:rFonts w:hint="default"/>
      </w:rPr>
    </w:lvl>
    <w:lvl w:ilvl="1" w:tplc="08090019">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8" w15:restartNumberingAfterBreak="0">
    <w:nsid w:val="18D013D9"/>
    <w:multiLevelType w:val="hybridMultilevel"/>
    <w:tmpl w:val="BD8669B0"/>
    <w:lvl w:ilvl="0" w:tplc="5B0AF3D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B61136B"/>
    <w:multiLevelType w:val="hybridMultilevel"/>
    <w:tmpl w:val="4C781FFA"/>
    <w:lvl w:ilvl="0" w:tplc="01627F1A">
      <w:start w:val="1"/>
      <w:numFmt w:val="decimal"/>
      <w:lvlText w:val="%1."/>
      <w:lvlJc w:val="left"/>
      <w:pPr>
        <w:tabs>
          <w:tab w:val="num" w:pos="720"/>
        </w:tabs>
        <w:ind w:left="720" w:hanging="360"/>
      </w:pPr>
    </w:lvl>
    <w:lvl w:ilvl="1" w:tplc="8D88039E" w:tentative="1">
      <w:start w:val="1"/>
      <w:numFmt w:val="decimal"/>
      <w:lvlText w:val="%2."/>
      <w:lvlJc w:val="left"/>
      <w:pPr>
        <w:tabs>
          <w:tab w:val="num" w:pos="1440"/>
        </w:tabs>
        <w:ind w:left="1440" w:hanging="360"/>
      </w:pPr>
    </w:lvl>
    <w:lvl w:ilvl="2" w:tplc="396C5C62" w:tentative="1">
      <w:start w:val="1"/>
      <w:numFmt w:val="decimal"/>
      <w:lvlText w:val="%3."/>
      <w:lvlJc w:val="left"/>
      <w:pPr>
        <w:tabs>
          <w:tab w:val="num" w:pos="2160"/>
        </w:tabs>
        <w:ind w:left="2160" w:hanging="360"/>
      </w:pPr>
    </w:lvl>
    <w:lvl w:ilvl="3" w:tplc="AE962D78" w:tentative="1">
      <w:start w:val="1"/>
      <w:numFmt w:val="decimal"/>
      <w:lvlText w:val="%4."/>
      <w:lvlJc w:val="left"/>
      <w:pPr>
        <w:tabs>
          <w:tab w:val="num" w:pos="2880"/>
        </w:tabs>
        <w:ind w:left="2880" w:hanging="360"/>
      </w:pPr>
    </w:lvl>
    <w:lvl w:ilvl="4" w:tplc="A0926854" w:tentative="1">
      <w:start w:val="1"/>
      <w:numFmt w:val="decimal"/>
      <w:lvlText w:val="%5."/>
      <w:lvlJc w:val="left"/>
      <w:pPr>
        <w:tabs>
          <w:tab w:val="num" w:pos="3600"/>
        </w:tabs>
        <w:ind w:left="3600" w:hanging="360"/>
      </w:pPr>
    </w:lvl>
    <w:lvl w:ilvl="5" w:tplc="E892C74C" w:tentative="1">
      <w:start w:val="1"/>
      <w:numFmt w:val="decimal"/>
      <w:lvlText w:val="%6."/>
      <w:lvlJc w:val="left"/>
      <w:pPr>
        <w:tabs>
          <w:tab w:val="num" w:pos="4320"/>
        </w:tabs>
        <w:ind w:left="4320" w:hanging="360"/>
      </w:pPr>
    </w:lvl>
    <w:lvl w:ilvl="6" w:tplc="25DA7324" w:tentative="1">
      <w:start w:val="1"/>
      <w:numFmt w:val="decimal"/>
      <w:lvlText w:val="%7."/>
      <w:lvlJc w:val="left"/>
      <w:pPr>
        <w:tabs>
          <w:tab w:val="num" w:pos="5040"/>
        </w:tabs>
        <w:ind w:left="5040" w:hanging="360"/>
      </w:pPr>
    </w:lvl>
    <w:lvl w:ilvl="7" w:tplc="C3FC5352" w:tentative="1">
      <w:start w:val="1"/>
      <w:numFmt w:val="decimal"/>
      <w:lvlText w:val="%8."/>
      <w:lvlJc w:val="left"/>
      <w:pPr>
        <w:tabs>
          <w:tab w:val="num" w:pos="5760"/>
        </w:tabs>
        <w:ind w:left="5760" w:hanging="360"/>
      </w:pPr>
    </w:lvl>
    <w:lvl w:ilvl="8" w:tplc="C87CBEAA" w:tentative="1">
      <w:start w:val="1"/>
      <w:numFmt w:val="decimal"/>
      <w:lvlText w:val="%9."/>
      <w:lvlJc w:val="left"/>
      <w:pPr>
        <w:tabs>
          <w:tab w:val="num" w:pos="6480"/>
        </w:tabs>
        <w:ind w:left="6480" w:hanging="360"/>
      </w:pPr>
    </w:lvl>
  </w:abstractNum>
  <w:abstractNum w:abstractNumId="10" w15:restartNumberingAfterBreak="0">
    <w:nsid w:val="1BC22102"/>
    <w:multiLevelType w:val="hybridMultilevel"/>
    <w:tmpl w:val="CA2C928A"/>
    <w:lvl w:ilvl="0" w:tplc="1B90C87C">
      <w:start w:val="1"/>
      <w:numFmt w:val="lowerLetter"/>
      <w:lvlText w:val="(%1)"/>
      <w:lvlJc w:val="left"/>
      <w:pPr>
        <w:ind w:left="1279" w:hanging="57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D91728A"/>
    <w:multiLevelType w:val="hybridMultilevel"/>
    <w:tmpl w:val="B3987C78"/>
    <w:lvl w:ilvl="0" w:tplc="CA8AC8A4">
      <w:start w:val="1"/>
      <w:numFmt w:val="lowerLetter"/>
      <w:lvlText w:val="(%1)"/>
      <w:lvlJc w:val="left"/>
      <w:pPr>
        <w:ind w:left="2719" w:hanging="570"/>
      </w:pPr>
      <w:rPr>
        <w:rFonts w:hint="default"/>
      </w:rPr>
    </w:lvl>
    <w:lvl w:ilvl="1" w:tplc="08090019" w:tentative="1">
      <w:start w:val="1"/>
      <w:numFmt w:val="lowerLetter"/>
      <w:lvlText w:val="%2."/>
      <w:lvlJc w:val="left"/>
      <w:pPr>
        <w:ind w:left="3229" w:hanging="360"/>
      </w:pPr>
    </w:lvl>
    <w:lvl w:ilvl="2" w:tplc="0809001B" w:tentative="1">
      <w:start w:val="1"/>
      <w:numFmt w:val="lowerRoman"/>
      <w:lvlText w:val="%3."/>
      <w:lvlJc w:val="right"/>
      <w:pPr>
        <w:ind w:left="3949" w:hanging="180"/>
      </w:pPr>
    </w:lvl>
    <w:lvl w:ilvl="3" w:tplc="0809000F" w:tentative="1">
      <w:start w:val="1"/>
      <w:numFmt w:val="decimal"/>
      <w:lvlText w:val="%4."/>
      <w:lvlJc w:val="left"/>
      <w:pPr>
        <w:ind w:left="4669" w:hanging="360"/>
      </w:pPr>
    </w:lvl>
    <w:lvl w:ilvl="4" w:tplc="08090019" w:tentative="1">
      <w:start w:val="1"/>
      <w:numFmt w:val="lowerLetter"/>
      <w:lvlText w:val="%5."/>
      <w:lvlJc w:val="left"/>
      <w:pPr>
        <w:ind w:left="5389" w:hanging="360"/>
      </w:pPr>
    </w:lvl>
    <w:lvl w:ilvl="5" w:tplc="0809001B" w:tentative="1">
      <w:start w:val="1"/>
      <w:numFmt w:val="lowerRoman"/>
      <w:lvlText w:val="%6."/>
      <w:lvlJc w:val="right"/>
      <w:pPr>
        <w:ind w:left="6109" w:hanging="180"/>
      </w:pPr>
    </w:lvl>
    <w:lvl w:ilvl="6" w:tplc="0809000F" w:tentative="1">
      <w:start w:val="1"/>
      <w:numFmt w:val="decimal"/>
      <w:lvlText w:val="%7."/>
      <w:lvlJc w:val="left"/>
      <w:pPr>
        <w:ind w:left="6829" w:hanging="360"/>
      </w:pPr>
    </w:lvl>
    <w:lvl w:ilvl="7" w:tplc="08090019" w:tentative="1">
      <w:start w:val="1"/>
      <w:numFmt w:val="lowerLetter"/>
      <w:lvlText w:val="%8."/>
      <w:lvlJc w:val="left"/>
      <w:pPr>
        <w:ind w:left="7549" w:hanging="360"/>
      </w:pPr>
    </w:lvl>
    <w:lvl w:ilvl="8" w:tplc="0809001B" w:tentative="1">
      <w:start w:val="1"/>
      <w:numFmt w:val="lowerRoman"/>
      <w:lvlText w:val="%9."/>
      <w:lvlJc w:val="right"/>
      <w:pPr>
        <w:ind w:left="8269" w:hanging="180"/>
      </w:pPr>
    </w:lvl>
  </w:abstractNum>
  <w:abstractNum w:abstractNumId="12" w15:restartNumberingAfterBreak="0">
    <w:nsid w:val="1DE052BE"/>
    <w:multiLevelType w:val="multilevel"/>
    <w:tmpl w:val="6AB87CE4"/>
    <w:lvl w:ilvl="0">
      <w:start w:val="1"/>
      <w:numFmt w:val="decimal"/>
      <w:lvlText w:val="%1."/>
      <w:lvlJc w:val="left"/>
      <w:pPr>
        <w:ind w:left="360" w:hanging="360"/>
      </w:pPr>
      <w:rPr>
        <w:rFonts w:hint="default"/>
        <w:sz w:val="24"/>
      </w:rPr>
    </w:lvl>
    <w:lvl w:ilvl="1">
      <w:start w:val="2"/>
      <w:numFmt w:val="decimal"/>
      <w:isLgl/>
      <w:lvlText w:val="%1.%2"/>
      <w:lvlJc w:val="left"/>
      <w:pPr>
        <w:ind w:left="708" w:hanging="708"/>
      </w:pPr>
      <w:rPr>
        <w:rFonts w:cs="Arial" w:hint="default"/>
        <w:sz w:val="24"/>
      </w:rPr>
    </w:lvl>
    <w:lvl w:ilvl="2">
      <w:start w:val="16"/>
      <w:numFmt w:val="decimal"/>
      <w:isLgl/>
      <w:lvlText w:val="%1.%2.%3"/>
      <w:lvlJc w:val="left"/>
      <w:pPr>
        <w:ind w:left="720" w:hanging="720"/>
      </w:pPr>
      <w:rPr>
        <w:rFonts w:cs="Arial" w:hint="default"/>
        <w:sz w:val="24"/>
      </w:rPr>
    </w:lvl>
    <w:lvl w:ilvl="3">
      <w:start w:val="1"/>
      <w:numFmt w:val="decimal"/>
      <w:isLgl/>
      <w:lvlText w:val="%1.%2.%3.%4"/>
      <w:lvlJc w:val="left"/>
      <w:pPr>
        <w:ind w:left="1080" w:hanging="1080"/>
      </w:pPr>
      <w:rPr>
        <w:rFonts w:cs="Arial" w:hint="default"/>
        <w:sz w:val="24"/>
      </w:rPr>
    </w:lvl>
    <w:lvl w:ilvl="4">
      <w:start w:val="1"/>
      <w:numFmt w:val="decimal"/>
      <w:isLgl/>
      <w:lvlText w:val="%1.%2.%3.%4.%5"/>
      <w:lvlJc w:val="left"/>
      <w:pPr>
        <w:ind w:left="1080" w:hanging="1080"/>
      </w:pPr>
      <w:rPr>
        <w:rFonts w:cs="Arial" w:hint="default"/>
        <w:sz w:val="24"/>
      </w:rPr>
    </w:lvl>
    <w:lvl w:ilvl="5">
      <w:start w:val="1"/>
      <w:numFmt w:val="decimal"/>
      <w:isLgl/>
      <w:lvlText w:val="%1.%2.%3.%4.%5.%6"/>
      <w:lvlJc w:val="left"/>
      <w:pPr>
        <w:ind w:left="1440" w:hanging="1440"/>
      </w:pPr>
      <w:rPr>
        <w:rFonts w:cs="Arial" w:hint="default"/>
        <w:sz w:val="24"/>
      </w:rPr>
    </w:lvl>
    <w:lvl w:ilvl="6">
      <w:start w:val="1"/>
      <w:numFmt w:val="decimal"/>
      <w:isLgl/>
      <w:lvlText w:val="%1.%2.%3.%4.%5.%6.%7"/>
      <w:lvlJc w:val="left"/>
      <w:pPr>
        <w:ind w:left="1440" w:hanging="1440"/>
      </w:pPr>
      <w:rPr>
        <w:rFonts w:cs="Arial" w:hint="default"/>
        <w:sz w:val="24"/>
      </w:rPr>
    </w:lvl>
    <w:lvl w:ilvl="7">
      <w:start w:val="1"/>
      <w:numFmt w:val="decimal"/>
      <w:isLgl/>
      <w:lvlText w:val="%1.%2.%3.%4.%5.%6.%7.%8"/>
      <w:lvlJc w:val="left"/>
      <w:pPr>
        <w:ind w:left="1800" w:hanging="1800"/>
      </w:pPr>
      <w:rPr>
        <w:rFonts w:cs="Arial" w:hint="default"/>
        <w:sz w:val="24"/>
      </w:rPr>
    </w:lvl>
    <w:lvl w:ilvl="8">
      <w:start w:val="1"/>
      <w:numFmt w:val="decimal"/>
      <w:isLgl/>
      <w:lvlText w:val="%1.%2.%3.%4.%5.%6.%7.%8.%9"/>
      <w:lvlJc w:val="left"/>
      <w:pPr>
        <w:ind w:left="1800" w:hanging="1800"/>
      </w:pPr>
      <w:rPr>
        <w:rFonts w:cs="Arial" w:hint="default"/>
        <w:sz w:val="24"/>
      </w:rPr>
    </w:lvl>
  </w:abstractNum>
  <w:abstractNum w:abstractNumId="13" w15:restartNumberingAfterBreak="0">
    <w:nsid w:val="1DF318F3"/>
    <w:multiLevelType w:val="hybridMultilevel"/>
    <w:tmpl w:val="C33C6A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3DC571D"/>
    <w:multiLevelType w:val="multilevel"/>
    <w:tmpl w:val="9B685CCE"/>
    <w:lvl w:ilvl="0">
      <w:start w:val="7"/>
      <w:numFmt w:val="decimal"/>
      <w:lvlText w:val="%1"/>
      <w:lvlJc w:val="left"/>
      <w:pPr>
        <w:ind w:left="1269" w:hanging="970"/>
      </w:pPr>
      <w:rPr>
        <w:rFonts w:hint="default"/>
        <w:lang w:val="en-GB" w:eastAsia="en-GB" w:bidi="en-GB"/>
      </w:rPr>
    </w:lvl>
    <w:lvl w:ilvl="1">
      <w:numFmt w:val="decimal"/>
      <w:lvlText w:val="%1.%2"/>
      <w:lvlJc w:val="left"/>
      <w:pPr>
        <w:ind w:left="1269" w:hanging="970"/>
        <w:jc w:val="right"/>
      </w:pPr>
      <w:rPr>
        <w:rFonts w:hint="default"/>
        <w:b/>
        <w:bCs/>
        <w:spacing w:val="-2"/>
        <w:w w:val="100"/>
        <w:lang w:val="en-GB" w:eastAsia="en-GB" w:bidi="en-GB"/>
      </w:rPr>
    </w:lvl>
    <w:lvl w:ilvl="2">
      <w:start w:val="1"/>
      <w:numFmt w:val="decimal"/>
      <w:lvlText w:val="%1.%2.%3"/>
      <w:lvlJc w:val="left"/>
      <w:pPr>
        <w:ind w:left="1269" w:hanging="970"/>
      </w:pPr>
      <w:rPr>
        <w:rFonts w:ascii="Arial" w:eastAsia="Arial" w:hAnsi="Arial" w:cs="Arial" w:hint="default"/>
        <w:spacing w:val="-1"/>
        <w:w w:val="100"/>
        <w:sz w:val="22"/>
        <w:szCs w:val="22"/>
        <w:lang w:val="en-GB" w:eastAsia="en-GB" w:bidi="en-GB"/>
      </w:rPr>
    </w:lvl>
    <w:lvl w:ilvl="3">
      <w:start w:val="1"/>
      <w:numFmt w:val="lowerLetter"/>
      <w:lvlText w:val="(%4)"/>
      <w:lvlJc w:val="left"/>
      <w:pPr>
        <w:ind w:left="1780" w:hanging="622"/>
      </w:pPr>
      <w:rPr>
        <w:rFonts w:ascii="Arial" w:eastAsia="Arial" w:hAnsi="Arial" w:cs="Arial" w:hint="default"/>
        <w:spacing w:val="-1"/>
        <w:w w:val="100"/>
        <w:sz w:val="22"/>
        <w:szCs w:val="22"/>
        <w:lang w:val="en-GB" w:eastAsia="en-GB" w:bidi="en-GB"/>
      </w:rPr>
    </w:lvl>
    <w:lvl w:ilvl="4">
      <w:start w:val="1"/>
      <w:numFmt w:val="bullet"/>
      <w:lvlText w:val=""/>
      <w:lvlJc w:val="left"/>
      <w:pPr>
        <w:ind w:left="2440" w:hanging="713"/>
      </w:pPr>
      <w:rPr>
        <w:rFonts w:ascii="Symbol" w:hAnsi="Symbol" w:hint="default"/>
        <w:spacing w:val="-2"/>
        <w:w w:val="100"/>
        <w:sz w:val="22"/>
        <w:szCs w:val="22"/>
        <w:lang w:val="en-GB" w:eastAsia="en-GB" w:bidi="en-GB"/>
      </w:rPr>
    </w:lvl>
    <w:lvl w:ilvl="5">
      <w:numFmt w:val="bullet"/>
      <w:lvlText w:val="•"/>
      <w:lvlJc w:val="left"/>
      <w:pPr>
        <w:ind w:left="5297" w:hanging="713"/>
      </w:pPr>
      <w:rPr>
        <w:rFonts w:hint="default"/>
        <w:lang w:val="en-GB" w:eastAsia="en-GB" w:bidi="en-GB"/>
      </w:rPr>
    </w:lvl>
    <w:lvl w:ilvl="6">
      <w:numFmt w:val="bullet"/>
      <w:lvlText w:val="•"/>
      <w:lvlJc w:val="left"/>
      <w:pPr>
        <w:ind w:left="6249" w:hanging="713"/>
      </w:pPr>
      <w:rPr>
        <w:rFonts w:hint="default"/>
        <w:lang w:val="en-GB" w:eastAsia="en-GB" w:bidi="en-GB"/>
      </w:rPr>
    </w:lvl>
    <w:lvl w:ilvl="7">
      <w:numFmt w:val="bullet"/>
      <w:lvlText w:val="•"/>
      <w:lvlJc w:val="left"/>
      <w:pPr>
        <w:ind w:left="7202" w:hanging="713"/>
      </w:pPr>
      <w:rPr>
        <w:rFonts w:hint="default"/>
        <w:lang w:val="en-GB" w:eastAsia="en-GB" w:bidi="en-GB"/>
      </w:rPr>
    </w:lvl>
    <w:lvl w:ilvl="8">
      <w:numFmt w:val="bullet"/>
      <w:lvlText w:val="•"/>
      <w:lvlJc w:val="left"/>
      <w:pPr>
        <w:ind w:left="8154" w:hanging="713"/>
      </w:pPr>
      <w:rPr>
        <w:rFonts w:hint="default"/>
        <w:lang w:val="en-GB" w:eastAsia="en-GB" w:bidi="en-GB"/>
      </w:rPr>
    </w:lvl>
  </w:abstractNum>
  <w:abstractNum w:abstractNumId="15" w15:restartNumberingAfterBreak="0">
    <w:nsid w:val="26C05ADB"/>
    <w:multiLevelType w:val="hybridMultilevel"/>
    <w:tmpl w:val="62C80724"/>
    <w:lvl w:ilvl="0" w:tplc="B888D6B6">
      <w:start w:val="1"/>
      <w:numFmt w:val="lowerRoman"/>
      <w:lvlText w:val="(%1)"/>
      <w:lvlJc w:val="left"/>
      <w:pPr>
        <w:ind w:left="1429" w:hanging="720"/>
      </w:pPr>
      <w:rPr>
        <w:rFonts w:hint="default"/>
      </w:rPr>
    </w:lvl>
    <w:lvl w:ilvl="1" w:tplc="2BBE778E">
      <w:start w:val="1"/>
      <w:numFmt w:val="lowerLetter"/>
      <w:lvlText w:val="(%2)"/>
      <w:lvlJc w:val="left"/>
      <w:pPr>
        <w:ind w:left="1969" w:hanging="540"/>
      </w:pPr>
      <w:rPr>
        <w:rFonts w:hint="default"/>
        <w:sz w:val="24"/>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7E11591"/>
    <w:multiLevelType w:val="hybridMultilevel"/>
    <w:tmpl w:val="DA64E05E"/>
    <w:lvl w:ilvl="0" w:tplc="A1221D9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A1C1CF4"/>
    <w:multiLevelType w:val="hybridMultilevel"/>
    <w:tmpl w:val="C7E8A07C"/>
    <w:lvl w:ilvl="0" w:tplc="4E0C6FFC">
      <w:start w:val="1"/>
      <w:numFmt w:val="decimal"/>
      <w:lvlText w:val="%1."/>
      <w:lvlJc w:val="left"/>
      <w:pPr>
        <w:tabs>
          <w:tab w:val="num" w:pos="720"/>
        </w:tabs>
        <w:ind w:left="720" w:hanging="360"/>
      </w:pPr>
    </w:lvl>
    <w:lvl w:ilvl="1" w:tplc="9FCCECAA">
      <w:start w:val="1"/>
      <w:numFmt w:val="lowerRoman"/>
      <w:lvlText w:val="%2."/>
      <w:lvlJc w:val="right"/>
      <w:pPr>
        <w:tabs>
          <w:tab w:val="num" w:pos="1440"/>
        </w:tabs>
        <w:ind w:left="1440" w:hanging="360"/>
      </w:pPr>
    </w:lvl>
    <w:lvl w:ilvl="2" w:tplc="F43429B8" w:tentative="1">
      <w:start w:val="1"/>
      <w:numFmt w:val="decimal"/>
      <w:lvlText w:val="%3."/>
      <w:lvlJc w:val="left"/>
      <w:pPr>
        <w:tabs>
          <w:tab w:val="num" w:pos="2160"/>
        </w:tabs>
        <w:ind w:left="2160" w:hanging="360"/>
      </w:pPr>
    </w:lvl>
    <w:lvl w:ilvl="3" w:tplc="CF126340">
      <w:numFmt w:val="bullet"/>
      <w:lvlText w:val="•"/>
      <w:lvlJc w:val="left"/>
      <w:pPr>
        <w:tabs>
          <w:tab w:val="num" w:pos="2880"/>
        </w:tabs>
        <w:ind w:left="2880" w:hanging="360"/>
      </w:pPr>
      <w:rPr>
        <w:rFonts w:ascii="Arial" w:hAnsi="Arial" w:hint="default"/>
      </w:rPr>
    </w:lvl>
    <w:lvl w:ilvl="4" w:tplc="26AE6814" w:tentative="1">
      <w:start w:val="1"/>
      <w:numFmt w:val="decimal"/>
      <w:lvlText w:val="%5."/>
      <w:lvlJc w:val="left"/>
      <w:pPr>
        <w:tabs>
          <w:tab w:val="num" w:pos="3600"/>
        </w:tabs>
        <w:ind w:left="3600" w:hanging="360"/>
      </w:pPr>
    </w:lvl>
    <w:lvl w:ilvl="5" w:tplc="30AE0590" w:tentative="1">
      <w:start w:val="1"/>
      <w:numFmt w:val="decimal"/>
      <w:lvlText w:val="%6."/>
      <w:lvlJc w:val="left"/>
      <w:pPr>
        <w:tabs>
          <w:tab w:val="num" w:pos="4320"/>
        </w:tabs>
        <w:ind w:left="4320" w:hanging="360"/>
      </w:pPr>
    </w:lvl>
    <w:lvl w:ilvl="6" w:tplc="C66497DA" w:tentative="1">
      <w:start w:val="1"/>
      <w:numFmt w:val="decimal"/>
      <w:lvlText w:val="%7."/>
      <w:lvlJc w:val="left"/>
      <w:pPr>
        <w:tabs>
          <w:tab w:val="num" w:pos="5040"/>
        </w:tabs>
        <w:ind w:left="5040" w:hanging="360"/>
      </w:pPr>
    </w:lvl>
    <w:lvl w:ilvl="7" w:tplc="072EE562" w:tentative="1">
      <w:start w:val="1"/>
      <w:numFmt w:val="decimal"/>
      <w:lvlText w:val="%8."/>
      <w:lvlJc w:val="left"/>
      <w:pPr>
        <w:tabs>
          <w:tab w:val="num" w:pos="5760"/>
        </w:tabs>
        <w:ind w:left="5760" w:hanging="360"/>
      </w:pPr>
    </w:lvl>
    <w:lvl w:ilvl="8" w:tplc="94B8BB4A" w:tentative="1">
      <w:start w:val="1"/>
      <w:numFmt w:val="decimal"/>
      <w:lvlText w:val="%9."/>
      <w:lvlJc w:val="left"/>
      <w:pPr>
        <w:tabs>
          <w:tab w:val="num" w:pos="6480"/>
        </w:tabs>
        <w:ind w:left="6480" w:hanging="360"/>
      </w:pPr>
    </w:lvl>
  </w:abstractNum>
  <w:abstractNum w:abstractNumId="18" w15:restartNumberingAfterBreak="0">
    <w:nsid w:val="2E953C44"/>
    <w:multiLevelType w:val="hybridMultilevel"/>
    <w:tmpl w:val="6E88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576E4"/>
    <w:multiLevelType w:val="multilevel"/>
    <w:tmpl w:val="9B685CCE"/>
    <w:lvl w:ilvl="0">
      <w:start w:val="7"/>
      <w:numFmt w:val="decimal"/>
      <w:lvlText w:val="%1"/>
      <w:lvlJc w:val="left"/>
      <w:pPr>
        <w:ind w:left="1269" w:hanging="970"/>
      </w:pPr>
      <w:rPr>
        <w:rFonts w:hint="default"/>
        <w:lang w:val="en-GB" w:eastAsia="en-GB" w:bidi="en-GB"/>
      </w:rPr>
    </w:lvl>
    <w:lvl w:ilvl="1">
      <w:numFmt w:val="decimal"/>
      <w:lvlText w:val="%1.%2"/>
      <w:lvlJc w:val="left"/>
      <w:pPr>
        <w:ind w:left="1269" w:hanging="970"/>
        <w:jc w:val="right"/>
      </w:pPr>
      <w:rPr>
        <w:rFonts w:hint="default"/>
        <w:b/>
        <w:bCs/>
        <w:spacing w:val="-2"/>
        <w:w w:val="100"/>
        <w:lang w:val="en-GB" w:eastAsia="en-GB" w:bidi="en-GB"/>
      </w:rPr>
    </w:lvl>
    <w:lvl w:ilvl="2">
      <w:start w:val="1"/>
      <w:numFmt w:val="decimal"/>
      <w:lvlText w:val="%1.%2.%3"/>
      <w:lvlJc w:val="left"/>
      <w:pPr>
        <w:ind w:left="1269" w:hanging="970"/>
      </w:pPr>
      <w:rPr>
        <w:rFonts w:ascii="Arial" w:eastAsia="Arial" w:hAnsi="Arial" w:cs="Arial" w:hint="default"/>
        <w:w w:val="100"/>
        <w:sz w:val="22"/>
        <w:szCs w:val="22"/>
        <w:lang w:val="en-GB" w:eastAsia="en-GB" w:bidi="en-GB"/>
      </w:rPr>
    </w:lvl>
    <w:lvl w:ilvl="3">
      <w:start w:val="1"/>
      <w:numFmt w:val="lowerLetter"/>
      <w:lvlText w:val="(%4)"/>
      <w:lvlJc w:val="left"/>
      <w:pPr>
        <w:ind w:left="1780" w:hanging="622"/>
      </w:pPr>
      <w:rPr>
        <w:rFonts w:ascii="Arial" w:eastAsia="Arial" w:hAnsi="Arial" w:cs="Arial" w:hint="default"/>
        <w:spacing w:val="-1"/>
        <w:w w:val="100"/>
        <w:sz w:val="22"/>
        <w:szCs w:val="22"/>
        <w:lang w:val="en-GB" w:eastAsia="en-GB" w:bidi="en-GB"/>
      </w:rPr>
    </w:lvl>
    <w:lvl w:ilvl="4">
      <w:start w:val="1"/>
      <w:numFmt w:val="bullet"/>
      <w:lvlText w:val=""/>
      <w:lvlJc w:val="left"/>
      <w:pPr>
        <w:ind w:left="2440" w:hanging="713"/>
      </w:pPr>
      <w:rPr>
        <w:rFonts w:ascii="Symbol" w:hAnsi="Symbol" w:hint="default"/>
        <w:spacing w:val="-2"/>
        <w:w w:val="100"/>
        <w:sz w:val="22"/>
        <w:szCs w:val="22"/>
        <w:lang w:val="en-GB" w:eastAsia="en-GB" w:bidi="en-GB"/>
      </w:rPr>
    </w:lvl>
    <w:lvl w:ilvl="5">
      <w:numFmt w:val="bullet"/>
      <w:lvlText w:val="•"/>
      <w:lvlJc w:val="left"/>
      <w:pPr>
        <w:ind w:left="5297" w:hanging="713"/>
      </w:pPr>
      <w:rPr>
        <w:rFonts w:hint="default"/>
        <w:lang w:val="en-GB" w:eastAsia="en-GB" w:bidi="en-GB"/>
      </w:rPr>
    </w:lvl>
    <w:lvl w:ilvl="6">
      <w:numFmt w:val="bullet"/>
      <w:lvlText w:val="•"/>
      <w:lvlJc w:val="left"/>
      <w:pPr>
        <w:ind w:left="6249" w:hanging="713"/>
      </w:pPr>
      <w:rPr>
        <w:rFonts w:hint="default"/>
        <w:lang w:val="en-GB" w:eastAsia="en-GB" w:bidi="en-GB"/>
      </w:rPr>
    </w:lvl>
    <w:lvl w:ilvl="7">
      <w:numFmt w:val="bullet"/>
      <w:lvlText w:val="•"/>
      <w:lvlJc w:val="left"/>
      <w:pPr>
        <w:ind w:left="7202" w:hanging="713"/>
      </w:pPr>
      <w:rPr>
        <w:rFonts w:hint="default"/>
        <w:lang w:val="en-GB" w:eastAsia="en-GB" w:bidi="en-GB"/>
      </w:rPr>
    </w:lvl>
    <w:lvl w:ilvl="8">
      <w:numFmt w:val="bullet"/>
      <w:lvlText w:val="•"/>
      <w:lvlJc w:val="left"/>
      <w:pPr>
        <w:ind w:left="8154" w:hanging="713"/>
      </w:pPr>
      <w:rPr>
        <w:rFonts w:hint="default"/>
        <w:lang w:val="en-GB" w:eastAsia="en-GB" w:bidi="en-GB"/>
      </w:rPr>
    </w:lvl>
  </w:abstractNum>
  <w:abstractNum w:abstractNumId="20" w15:restartNumberingAfterBreak="0">
    <w:nsid w:val="2F341C6E"/>
    <w:multiLevelType w:val="multilevel"/>
    <w:tmpl w:val="A86481D0"/>
    <w:lvl w:ilvl="0">
      <w:start w:val="8"/>
      <w:numFmt w:val="decimal"/>
      <w:lvlText w:val="%1"/>
      <w:lvlJc w:val="left"/>
      <w:pPr>
        <w:ind w:left="1257" w:hanging="973"/>
      </w:pPr>
      <w:rPr>
        <w:rFonts w:hint="default"/>
        <w:b/>
        <w:sz w:val="28"/>
        <w:lang w:val="en-GB" w:eastAsia="en-GB" w:bidi="en-GB"/>
      </w:rPr>
    </w:lvl>
    <w:lvl w:ilvl="1">
      <w:numFmt w:val="decimal"/>
      <w:lvlText w:val="%1.%2"/>
      <w:lvlJc w:val="left"/>
      <w:pPr>
        <w:ind w:left="1271" w:hanging="973"/>
      </w:pPr>
      <w:rPr>
        <w:rFonts w:ascii="Arial" w:eastAsia="Arial" w:hAnsi="Arial" w:cs="Arial" w:hint="default"/>
        <w:b/>
        <w:bCs/>
        <w:spacing w:val="-2"/>
        <w:w w:val="100"/>
        <w:sz w:val="22"/>
        <w:szCs w:val="22"/>
        <w:lang w:val="en-GB" w:eastAsia="en-GB" w:bidi="en-GB"/>
      </w:rPr>
    </w:lvl>
    <w:lvl w:ilvl="2">
      <w:start w:val="1"/>
      <w:numFmt w:val="decimal"/>
      <w:lvlText w:val="%1.%2.%3"/>
      <w:lvlJc w:val="left"/>
      <w:pPr>
        <w:ind w:left="1269" w:hanging="970"/>
      </w:pPr>
      <w:rPr>
        <w:rFonts w:ascii="Arial" w:eastAsia="Arial" w:hAnsi="Arial" w:cs="Arial" w:hint="default"/>
        <w:spacing w:val="0"/>
        <w:w w:val="100"/>
        <w:sz w:val="22"/>
        <w:szCs w:val="22"/>
        <w:lang w:val="en-GB" w:eastAsia="en-GB" w:bidi="en-GB"/>
      </w:rPr>
    </w:lvl>
    <w:lvl w:ilvl="3">
      <w:start w:val="1"/>
      <w:numFmt w:val="lowerLetter"/>
      <w:lvlText w:val="(%4)"/>
      <w:lvlJc w:val="left"/>
      <w:pPr>
        <w:ind w:left="1838" w:hanging="567"/>
      </w:pPr>
      <w:rPr>
        <w:rFonts w:ascii="Arial" w:eastAsia="Arial" w:hAnsi="Arial" w:cs="Arial" w:hint="default"/>
        <w:spacing w:val="-2"/>
        <w:w w:val="97"/>
        <w:sz w:val="24"/>
        <w:szCs w:val="24"/>
        <w:lang w:val="en-GB" w:eastAsia="en-GB" w:bidi="en-GB"/>
      </w:rPr>
    </w:lvl>
    <w:lvl w:ilvl="4">
      <w:numFmt w:val="bullet"/>
      <w:lvlText w:val="•"/>
      <w:lvlJc w:val="left"/>
      <w:pPr>
        <w:ind w:left="3894" w:hanging="567"/>
      </w:pPr>
      <w:rPr>
        <w:rFonts w:hint="default"/>
        <w:lang w:val="en-GB" w:eastAsia="en-GB" w:bidi="en-GB"/>
      </w:rPr>
    </w:lvl>
    <w:lvl w:ilvl="5">
      <w:numFmt w:val="bullet"/>
      <w:lvlText w:val="•"/>
      <w:lvlJc w:val="left"/>
      <w:pPr>
        <w:ind w:left="4922" w:hanging="567"/>
      </w:pPr>
      <w:rPr>
        <w:rFonts w:hint="default"/>
        <w:lang w:val="en-GB" w:eastAsia="en-GB" w:bidi="en-GB"/>
      </w:rPr>
    </w:lvl>
    <w:lvl w:ilvl="6">
      <w:numFmt w:val="bullet"/>
      <w:lvlText w:val="•"/>
      <w:lvlJc w:val="left"/>
      <w:pPr>
        <w:ind w:left="5949" w:hanging="567"/>
      </w:pPr>
      <w:rPr>
        <w:rFonts w:hint="default"/>
        <w:lang w:val="en-GB" w:eastAsia="en-GB" w:bidi="en-GB"/>
      </w:rPr>
    </w:lvl>
    <w:lvl w:ilvl="7">
      <w:numFmt w:val="bullet"/>
      <w:lvlText w:val="•"/>
      <w:lvlJc w:val="left"/>
      <w:pPr>
        <w:ind w:left="6977" w:hanging="567"/>
      </w:pPr>
      <w:rPr>
        <w:rFonts w:hint="default"/>
        <w:lang w:val="en-GB" w:eastAsia="en-GB" w:bidi="en-GB"/>
      </w:rPr>
    </w:lvl>
    <w:lvl w:ilvl="8">
      <w:numFmt w:val="bullet"/>
      <w:lvlText w:val="•"/>
      <w:lvlJc w:val="left"/>
      <w:pPr>
        <w:ind w:left="8004" w:hanging="567"/>
      </w:pPr>
      <w:rPr>
        <w:rFonts w:hint="default"/>
        <w:lang w:val="en-GB" w:eastAsia="en-GB" w:bidi="en-GB"/>
      </w:rPr>
    </w:lvl>
  </w:abstractNum>
  <w:abstractNum w:abstractNumId="21" w15:restartNumberingAfterBreak="0">
    <w:nsid w:val="32B03B07"/>
    <w:multiLevelType w:val="hybridMultilevel"/>
    <w:tmpl w:val="D1206F90"/>
    <w:lvl w:ilvl="0" w:tplc="E358371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335158FD"/>
    <w:multiLevelType w:val="hybridMultilevel"/>
    <w:tmpl w:val="D428B1B8"/>
    <w:lvl w:ilvl="0" w:tplc="D3864EC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3" w15:restartNumberingAfterBreak="0">
    <w:nsid w:val="348E62C5"/>
    <w:multiLevelType w:val="hybridMultilevel"/>
    <w:tmpl w:val="B30A0D3A"/>
    <w:lvl w:ilvl="0" w:tplc="D958A8C2">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73B23B7"/>
    <w:multiLevelType w:val="hybridMultilevel"/>
    <w:tmpl w:val="25F22992"/>
    <w:lvl w:ilvl="0" w:tplc="BA8406F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38F600B9"/>
    <w:multiLevelType w:val="hybridMultilevel"/>
    <w:tmpl w:val="8C10EC3C"/>
    <w:lvl w:ilvl="0" w:tplc="0BD2C9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9D31D23"/>
    <w:multiLevelType w:val="multilevel"/>
    <w:tmpl w:val="47CCD52A"/>
    <w:lvl w:ilvl="0">
      <w:start w:val="7"/>
      <w:numFmt w:val="decimal"/>
      <w:lvlText w:val="%1"/>
      <w:lvlJc w:val="left"/>
      <w:pPr>
        <w:ind w:left="1158" w:hanging="720"/>
      </w:pPr>
      <w:rPr>
        <w:rFonts w:hint="default"/>
        <w:lang w:val="en-GB" w:eastAsia="en-GB" w:bidi="en-GB"/>
      </w:rPr>
    </w:lvl>
    <w:lvl w:ilvl="1">
      <w:start w:val="4"/>
      <w:numFmt w:val="decimal"/>
      <w:lvlText w:val="%1.%2"/>
      <w:lvlJc w:val="left"/>
      <w:pPr>
        <w:ind w:left="1158" w:hanging="720"/>
      </w:pPr>
      <w:rPr>
        <w:rFonts w:ascii="Arial" w:eastAsia="Arial" w:hAnsi="Arial" w:cs="Arial" w:hint="default"/>
        <w:b/>
        <w:bCs/>
        <w:spacing w:val="-1"/>
        <w:w w:val="100"/>
        <w:sz w:val="22"/>
        <w:szCs w:val="22"/>
        <w:lang w:val="en-GB" w:eastAsia="en-GB" w:bidi="en-GB"/>
      </w:rPr>
    </w:lvl>
    <w:lvl w:ilvl="2">
      <w:start w:val="1"/>
      <w:numFmt w:val="decimal"/>
      <w:lvlText w:val="%1.%2.%3"/>
      <w:lvlJc w:val="left"/>
      <w:pPr>
        <w:ind w:left="1158" w:hanging="720"/>
      </w:pPr>
      <w:rPr>
        <w:rFonts w:ascii="Arial" w:eastAsia="Arial" w:hAnsi="Arial" w:cs="Arial" w:hint="default"/>
        <w:spacing w:val="-3"/>
        <w:w w:val="100"/>
        <w:sz w:val="22"/>
        <w:szCs w:val="22"/>
        <w:lang w:val="en-GB" w:eastAsia="en-GB" w:bidi="en-GB"/>
      </w:rPr>
    </w:lvl>
    <w:lvl w:ilvl="3">
      <w:start w:val="1"/>
      <w:numFmt w:val="lowerLetter"/>
      <w:lvlText w:val="(%4)"/>
      <w:lvlJc w:val="left"/>
      <w:pPr>
        <w:ind w:left="1838" w:hanging="567"/>
      </w:pPr>
      <w:rPr>
        <w:rFonts w:hint="default"/>
        <w:spacing w:val="-2"/>
        <w:w w:val="97"/>
        <w:lang w:val="en-GB" w:eastAsia="en-GB" w:bidi="en-GB"/>
      </w:rPr>
    </w:lvl>
    <w:lvl w:ilvl="4">
      <w:start w:val="1"/>
      <w:numFmt w:val="lowerRoman"/>
      <w:lvlText w:val="(%5)"/>
      <w:lvlJc w:val="left"/>
      <w:pPr>
        <w:ind w:left="2459" w:hanging="622"/>
      </w:pPr>
      <w:rPr>
        <w:rFonts w:ascii="Arial" w:eastAsia="Arial" w:hAnsi="Arial" w:cs="Arial" w:hint="default"/>
        <w:spacing w:val="-2"/>
        <w:w w:val="97"/>
        <w:sz w:val="24"/>
        <w:szCs w:val="24"/>
        <w:lang w:val="en-GB" w:eastAsia="en-GB" w:bidi="en-GB"/>
      </w:rPr>
    </w:lvl>
    <w:lvl w:ilvl="5">
      <w:numFmt w:val="bullet"/>
      <w:lvlText w:val="•"/>
      <w:lvlJc w:val="left"/>
      <w:pPr>
        <w:ind w:left="2759" w:hanging="348"/>
      </w:pPr>
      <w:rPr>
        <w:rFonts w:hint="default"/>
        <w:w w:val="129"/>
        <w:lang w:val="en-GB" w:eastAsia="en-GB" w:bidi="en-GB"/>
      </w:rPr>
    </w:lvl>
    <w:lvl w:ilvl="6">
      <w:numFmt w:val="bullet"/>
      <w:lvlText w:val="•"/>
      <w:lvlJc w:val="left"/>
      <w:pPr>
        <w:ind w:left="2760" w:hanging="348"/>
      </w:pPr>
      <w:rPr>
        <w:rFonts w:hint="default"/>
        <w:lang w:val="en-GB" w:eastAsia="en-GB" w:bidi="en-GB"/>
      </w:rPr>
    </w:lvl>
    <w:lvl w:ilvl="7">
      <w:numFmt w:val="bullet"/>
      <w:lvlText w:val="•"/>
      <w:lvlJc w:val="left"/>
      <w:pPr>
        <w:ind w:left="4584" w:hanging="348"/>
      </w:pPr>
      <w:rPr>
        <w:rFonts w:hint="default"/>
        <w:lang w:val="en-GB" w:eastAsia="en-GB" w:bidi="en-GB"/>
      </w:rPr>
    </w:lvl>
    <w:lvl w:ilvl="8">
      <w:numFmt w:val="bullet"/>
      <w:lvlText w:val="•"/>
      <w:lvlJc w:val="left"/>
      <w:pPr>
        <w:ind w:left="6409" w:hanging="348"/>
      </w:pPr>
      <w:rPr>
        <w:rFonts w:hint="default"/>
        <w:lang w:val="en-GB" w:eastAsia="en-GB" w:bidi="en-GB"/>
      </w:rPr>
    </w:lvl>
  </w:abstractNum>
  <w:abstractNum w:abstractNumId="27" w15:restartNumberingAfterBreak="0">
    <w:nsid w:val="3A8C4E77"/>
    <w:multiLevelType w:val="multilevel"/>
    <w:tmpl w:val="0D803B3A"/>
    <w:lvl w:ilvl="0">
      <w:start w:val="10"/>
      <w:numFmt w:val="decimal"/>
      <w:lvlText w:val="%1"/>
      <w:lvlJc w:val="left"/>
      <w:pPr>
        <w:ind w:left="1160" w:hanging="876"/>
      </w:pPr>
      <w:rPr>
        <w:rFonts w:hint="default"/>
        <w:color w:val="000000"/>
        <w:sz w:val="28"/>
      </w:rPr>
    </w:lvl>
    <w:lvl w:ilvl="1">
      <w:start w:val="2"/>
      <w:numFmt w:val="decimal"/>
      <w:lvlText w:val="%1.%2"/>
      <w:lvlJc w:val="left"/>
      <w:pPr>
        <w:ind w:left="996" w:hanging="876"/>
      </w:pPr>
      <w:rPr>
        <w:rFonts w:hint="default"/>
        <w:color w:val="000000"/>
      </w:rPr>
    </w:lvl>
    <w:lvl w:ilvl="2">
      <w:start w:val="5"/>
      <w:numFmt w:val="decimal"/>
      <w:lvlText w:val="%1.%2.%3"/>
      <w:lvlJc w:val="left"/>
      <w:pPr>
        <w:ind w:left="1116" w:hanging="876"/>
      </w:pPr>
      <w:rPr>
        <w:rFonts w:hint="default"/>
        <w:color w:val="000000"/>
      </w:rPr>
    </w:lvl>
    <w:lvl w:ilvl="3">
      <w:start w:val="1"/>
      <w:numFmt w:val="decimal"/>
      <w:lvlText w:val="%1.%2.%3.%4"/>
      <w:lvlJc w:val="left"/>
      <w:pPr>
        <w:ind w:left="1364" w:hanging="1080"/>
      </w:pPr>
      <w:rPr>
        <w:rFonts w:hint="default"/>
        <w:color w:val="000000"/>
      </w:rPr>
    </w:lvl>
    <w:lvl w:ilvl="4">
      <w:start w:val="1"/>
      <w:numFmt w:val="decimal"/>
      <w:lvlText w:val="%1.%2.%3.%4.%5"/>
      <w:lvlJc w:val="left"/>
      <w:pPr>
        <w:ind w:left="1560" w:hanging="1080"/>
      </w:pPr>
      <w:rPr>
        <w:rFonts w:hint="default"/>
        <w:color w:val="000000"/>
      </w:rPr>
    </w:lvl>
    <w:lvl w:ilvl="5">
      <w:start w:val="1"/>
      <w:numFmt w:val="decimal"/>
      <w:lvlText w:val="%1.%2.%3.%4.%5.%6"/>
      <w:lvlJc w:val="left"/>
      <w:pPr>
        <w:ind w:left="2040" w:hanging="1440"/>
      </w:pPr>
      <w:rPr>
        <w:rFonts w:hint="default"/>
        <w:color w:val="000000"/>
      </w:rPr>
    </w:lvl>
    <w:lvl w:ilvl="6">
      <w:start w:val="1"/>
      <w:numFmt w:val="decimal"/>
      <w:lvlText w:val="%1.%2.%3.%4.%5.%6.%7"/>
      <w:lvlJc w:val="left"/>
      <w:pPr>
        <w:ind w:left="2160" w:hanging="1440"/>
      </w:pPr>
      <w:rPr>
        <w:rFonts w:hint="default"/>
        <w:color w:val="000000"/>
      </w:rPr>
    </w:lvl>
    <w:lvl w:ilvl="7">
      <w:start w:val="1"/>
      <w:numFmt w:val="decimal"/>
      <w:lvlText w:val="%1.%2.%3.%4.%5.%6.%7.%8"/>
      <w:lvlJc w:val="left"/>
      <w:pPr>
        <w:ind w:left="2640" w:hanging="1800"/>
      </w:pPr>
      <w:rPr>
        <w:rFonts w:hint="default"/>
        <w:color w:val="000000"/>
      </w:rPr>
    </w:lvl>
    <w:lvl w:ilvl="8">
      <w:start w:val="1"/>
      <w:numFmt w:val="decimal"/>
      <w:lvlText w:val="%1.%2.%3.%4.%5.%6.%7.%8.%9"/>
      <w:lvlJc w:val="left"/>
      <w:pPr>
        <w:ind w:left="2760" w:hanging="1800"/>
      </w:pPr>
      <w:rPr>
        <w:rFonts w:hint="default"/>
        <w:color w:val="000000"/>
      </w:rPr>
    </w:lvl>
  </w:abstractNum>
  <w:abstractNum w:abstractNumId="28" w15:restartNumberingAfterBreak="0">
    <w:nsid w:val="3B601D68"/>
    <w:multiLevelType w:val="multilevel"/>
    <w:tmpl w:val="CF4076E6"/>
    <w:lvl w:ilvl="0">
      <w:start w:val="1"/>
      <w:numFmt w:val="bullet"/>
      <w:lvlText w:val=""/>
      <w:lvlJc w:val="left"/>
      <w:pPr>
        <w:ind w:left="720" w:hanging="720"/>
      </w:pPr>
      <w:rPr>
        <w:rFonts w:ascii="Symbol" w:hAnsi="Symbol" w:hint="default"/>
        <w:b/>
        <w:sz w:val="28"/>
        <w:szCs w:val="28"/>
      </w:rPr>
    </w:lvl>
    <w:lvl w:ilvl="1">
      <w:start w:val="1"/>
      <w:numFmt w:val="decimal"/>
      <w:isLgl/>
      <w:lvlText w:val="%1.%2"/>
      <w:lvlJc w:val="left"/>
      <w:pPr>
        <w:ind w:left="720" w:hanging="720"/>
      </w:pPr>
      <w:rPr>
        <w:rFonts w:hint="default"/>
        <w:b/>
        <w:color w:val="auto"/>
        <w:sz w:val="28"/>
        <w:szCs w:val="28"/>
      </w:rPr>
    </w:lvl>
    <w:lvl w:ilvl="2">
      <w:start w:val="1"/>
      <w:numFmt w:val="bullet"/>
      <w:lvlText w:val=""/>
      <w:lvlJc w:val="left"/>
      <w:pPr>
        <w:ind w:left="720" w:hanging="720"/>
      </w:pPr>
      <w:rPr>
        <w:rFonts w:ascii="Symbol" w:hAnsi="Symbol" w:hint="default"/>
        <w:b w:val="0"/>
        <w:sz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3D482925"/>
    <w:multiLevelType w:val="hybridMultilevel"/>
    <w:tmpl w:val="339C5750"/>
    <w:lvl w:ilvl="0" w:tplc="2DBC1246">
      <w:start w:val="1"/>
      <w:numFmt w:val="lowerLetter"/>
      <w:lvlText w:val="(%1)"/>
      <w:lvlJc w:val="left"/>
      <w:pPr>
        <w:ind w:left="1069" w:hanging="360"/>
      </w:pPr>
      <w:rPr>
        <w:rFonts w:hint="default"/>
        <w:i w:val="0"/>
      </w:rPr>
    </w:lvl>
    <w:lvl w:ilvl="1" w:tplc="ACDE57BA" w:tentative="1">
      <w:start w:val="1"/>
      <w:numFmt w:val="lowerLetter"/>
      <w:lvlText w:val="%2."/>
      <w:lvlJc w:val="left"/>
      <w:pPr>
        <w:ind w:left="1789" w:hanging="360"/>
      </w:pPr>
    </w:lvl>
    <w:lvl w:ilvl="2" w:tplc="06506394" w:tentative="1">
      <w:start w:val="1"/>
      <w:numFmt w:val="lowerRoman"/>
      <w:lvlText w:val="%3."/>
      <w:lvlJc w:val="right"/>
      <w:pPr>
        <w:ind w:left="2509" w:hanging="180"/>
      </w:pPr>
    </w:lvl>
    <w:lvl w:ilvl="3" w:tplc="7D386D80" w:tentative="1">
      <w:start w:val="1"/>
      <w:numFmt w:val="decimal"/>
      <w:lvlText w:val="%4."/>
      <w:lvlJc w:val="left"/>
      <w:pPr>
        <w:ind w:left="3229" w:hanging="360"/>
      </w:pPr>
    </w:lvl>
    <w:lvl w:ilvl="4" w:tplc="532E6C1A" w:tentative="1">
      <w:start w:val="1"/>
      <w:numFmt w:val="lowerLetter"/>
      <w:lvlText w:val="%5."/>
      <w:lvlJc w:val="left"/>
      <w:pPr>
        <w:ind w:left="3949" w:hanging="360"/>
      </w:pPr>
    </w:lvl>
    <w:lvl w:ilvl="5" w:tplc="A3045B20" w:tentative="1">
      <w:start w:val="1"/>
      <w:numFmt w:val="lowerRoman"/>
      <w:lvlText w:val="%6."/>
      <w:lvlJc w:val="right"/>
      <w:pPr>
        <w:ind w:left="4669" w:hanging="180"/>
      </w:pPr>
    </w:lvl>
    <w:lvl w:ilvl="6" w:tplc="6E5C5DA4" w:tentative="1">
      <w:start w:val="1"/>
      <w:numFmt w:val="decimal"/>
      <w:lvlText w:val="%7."/>
      <w:lvlJc w:val="left"/>
      <w:pPr>
        <w:ind w:left="5389" w:hanging="360"/>
      </w:pPr>
    </w:lvl>
    <w:lvl w:ilvl="7" w:tplc="C0142F0E" w:tentative="1">
      <w:start w:val="1"/>
      <w:numFmt w:val="lowerLetter"/>
      <w:lvlText w:val="%8."/>
      <w:lvlJc w:val="left"/>
      <w:pPr>
        <w:ind w:left="6109" w:hanging="360"/>
      </w:pPr>
    </w:lvl>
    <w:lvl w:ilvl="8" w:tplc="96745E2C" w:tentative="1">
      <w:start w:val="1"/>
      <w:numFmt w:val="lowerRoman"/>
      <w:lvlText w:val="%9."/>
      <w:lvlJc w:val="right"/>
      <w:pPr>
        <w:ind w:left="6829" w:hanging="180"/>
      </w:pPr>
    </w:lvl>
  </w:abstractNum>
  <w:abstractNum w:abstractNumId="30" w15:restartNumberingAfterBreak="0">
    <w:nsid w:val="3ED40599"/>
    <w:multiLevelType w:val="multilevel"/>
    <w:tmpl w:val="883E5E16"/>
    <w:lvl w:ilvl="0">
      <w:start w:val="12"/>
      <w:numFmt w:val="decimal"/>
      <w:lvlText w:val="%1"/>
      <w:lvlJc w:val="left"/>
      <w:pPr>
        <w:ind w:left="468" w:hanging="468"/>
      </w:pPr>
      <w:rPr>
        <w:rFonts w:hint="default"/>
        <w:b/>
        <w:sz w:val="28"/>
      </w:rPr>
    </w:lvl>
    <w:lvl w:ilvl="1">
      <w:start w:val="1"/>
      <w:numFmt w:val="decimal"/>
      <w:lvlText w:val="%1.%2"/>
      <w:lvlJc w:val="left"/>
      <w:pPr>
        <w:ind w:left="468" w:hanging="468"/>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A52F1C"/>
    <w:multiLevelType w:val="hybridMultilevel"/>
    <w:tmpl w:val="A6080354"/>
    <w:lvl w:ilvl="0" w:tplc="8A36B404">
      <w:start w:val="1"/>
      <w:numFmt w:val="lowerRoman"/>
      <w:lvlText w:val="(%1)"/>
      <w:lvlJc w:val="left"/>
      <w:pPr>
        <w:tabs>
          <w:tab w:val="num" w:pos="2160"/>
        </w:tabs>
        <w:ind w:left="2160" w:hanging="720"/>
      </w:pPr>
      <w:rPr>
        <w:rFonts w:hint="default"/>
      </w:rPr>
    </w:lvl>
    <w:lvl w:ilvl="1" w:tplc="AC6C1A52" w:tentative="1">
      <w:start w:val="1"/>
      <w:numFmt w:val="lowerLetter"/>
      <w:lvlText w:val="%2."/>
      <w:lvlJc w:val="left"/>
      <w:pPr>
        <w:tabs>
          <w:tab w:val="num" w:pos="2520"/>
        </w:tabs>
        <w:ind w:left="2520" w:hanging="360"/>
      </w:pPr>
    </w:lvl>
    <w:lvl w:ilvl="2" w:tplc="1E921F80" w:tentative="1">
      <w:start w:val="1"/>
      <w:numFmt w:val="lowerRoman"/>
      <w:lvlText w:val="%3."/>
      <w:lvlJc w:val="right"/>
      <w:pPr>
        <w:tabs>
          <w:tab w:val="num" w:pos="3240"/>
        </w:tabs>
        <w:ind w:left="3240" w:hanging="180"/>
      </w:pPr>
    </w:lvl>
    <w:lvl w:ilvl="3" w:tplc="E0F491C6" w:tentative="1">
      <w:start w:val="1"/>
      <w:numFmt w:val="decimal"/>
      <w:lvlText w:val="%4."/>
      <w:lvlJc w:val="left"/>
      <w:pPr>
        <w:tabs>
          <w:tab w:val="num" w:pos="3960"/>
        </w:tabs>
        <w:ind w:left="3960" w:hanging="360"/>
      </w:pPr>
    </w:lvl>
    <w:lvl w:ilvl="4" w:tplc="F2A4FF5A" w:tentative="1">
      <w:start w:val="1"/>
      <w:numFmt w:val="lowerLetter"/>
      <w:lvlText w:val="%5."/>
      <w:lvlJc w:val="left"/>
      <w:pPr>
        <w:tabs>
          <w:tab w:val="num" w:pos="4680"/>
        </w:tabs>
        <w:ind w:left="4680" w:hanging="360"/>
      </w:pPr>
    </w:lvl>
    <w:lvl w:ilvl="5" w:tplc="D9C292D8" w:tentative="1">
      <w:start w:val="1"/>
      <w:numFmt w:val="lowerRoman"/>
      <w:lvlText w:val="%6."/>
      <w:lvlJc w:val="right"/>
      <w:pPr>
        <w:tabs>
          <w:tab w:val="num" w:pos="5400"/>
        </w:tabs>
        <w:ind w:left="5400" w:hanging="180"/>
      </w:pPr>
    </w:lvl>
    <w:lvl w:ilvl="6" w:tplc="F9B8CDA0" w:tentative="1">
      <w:start w:val="1"/>
      <w:numFmt w:val="decimal"/>
      <w:lvlText w:val="%7."/>
      <w:lvlJc w:val="left"/>
      <w:pPr>
        <w:tabs>
          <w:tab w:val="num" w:pos="6120"/>
        </w:tabs>
        <w:ind w:left="6120" w:hanging="360"/>
      </w:pPr>
    </w:lvl>
    <w:lvl w:ilvl="7" w:tplc="04C674A6" w:tentative="1">
      <w:start w:val="1"/>
      <w:numFmt w:val="lowerLetter"/>
      <w:lvlText w:val="%8."/>
      <w:lvlJc w:val="left"/>
      <w:pPr>
        <w:tabs>
          <w:tab w:val="num" w:pos="6840"/>
        </w:tabs>
        <w:ind w:left="6840" w:hanging="360"/>
      </w:pPr>
    </w:lvl>
    <w:lvl w:ilvl="8" w:tplc="974CE5AC" w:tentative="1">
      <w:start w:val="1"/>
      <w:numFmt w:val="lowerRoman"/>
      <w:lvlText w:val="%9."/>
      <w:lvlJc w:val="right"/>
      <w:pPr>
        <w:tabs>
          <w:tab w:val="num" w:pos="7560"/>
        </w:tabs>
        <w:ind w:left="7560" w:hanging="180"/>
      </w:pPr>
    </w:lvl>
  </w:abstractNum>
  <w:abstractNum w:abstractNumId="32" w15:restartNumberingAfterBreak="0">
    <w:nsid w:val="42F860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4232311"/>
    <w:multiLevelType w:val="hybridMultilevel"/>
    <w:tmpl w:val="0998871C"/>
    <w:lvl w:ilvl="0" w:tplc="08090001">
      <w:start w:val="1"/>
      <w:numFmt w:val="lowerLetter"/>
      <w:lvlText w:val="(%1)"/>
      <w:lvlJc w:val="left"/>
      <w:pPr>
        <w:ind w:left="1069" w:hanging="360"/>
      </w:pPr>
      <w:rPr>
        <w:rFonts w:hint="default"/>
      </w:rPr>
    </w:lvl>
    <w:lvl w:ilvl="1" w:tplc="08090003" w:tentative="1">
      <w:start w:val="1"/>
      <w:numFmt w:val="lowerLetter"/>
      <w:lvlText w:val="%2."/>
      <w:lvlJc w:val="left"/>
      <w:pPr>
        <w:ind w:left="1789" w:hanging="360"/>
      </w:pPr>
    </w:lvl>
    <w:lvl w:ilvl="2" w:tplc="08090005" w:tentative="1">
      <w:start w:val="1"/>
      <w:numFmt w:val="lowerRoman"/>
      <w:lvlText w:val="%3."/>
      <w:lvlJc w:val="right"/>
      <w:pPr>
        <w:ind w:left="2509" w:hanging="180"/>
      </w:pPr>
    </w:lvl>
    <w:lvl w:ilvl="3" w:tplc="08090001" w:tentative="1">
      <w:start w:val="1"/>
      <w:numFmt w:val="decimal"/>
      <w:lvlText w:val="%4."/>
      <w:lvlJc w:val="left"/>
      <w:pPr>
        <w:ind w:left="3229" w:hanging="360"/>
      </w:pPr>
    </w:lvl>
    <w:lvl w:ilvl="4" w:tplc="08090003" w:tentative="1">
      <w:start w:val="1"/>
      <w:numFmt w:val="lowerLetter"/>
      <w:lvlText w:val="%5."/>
      <w:lvlJc w:val="left"/>
      <w:pPr>
        <w:ind w:left="3949" w:hanging="360"/>
      </w:pPr>
    </w:lvl>
    <w:lvl w:ilvl="5" w:tplc="08090005" w:tentative="1">
      <w:start w:val="1"/>
      <w:numFmt w:val="lowerRoman"/>
      <w:lvlText w:val="%6."/>
      <w:lvlJc w:val="right"/>
      <w:pPr>
        <w:ind w:left="4669" w:hanging="180"/>
      </w:pPr>
    </w:lvl>
    <w:lvl w:ilvl="6" w:tplc="08090001" w:tentative="1">
      <w:start w:val="1"/>
      <w:numFmt w:val="decimal"/>
      <w:lvlText w:val="%7."/>
      <w:lvlJc w:val="left"/>
      <w:pPr>
        <w:ind w:left="5389" w:hanging="360"/>
      </w:pPr>
    </w:lvl>
    <w:lvl w:ilvl="7" w:tplc="08090003" w:tentative="1">
      <w:start w:val="1"/>
      <w:numFmt w:val="lowerLetter"/>
      <w:lvlText w:val="%8."/>
      <w:lvlJc w:val="left"/>
      <w:pPr>
        <w:ind w:left="6109" w:hanging="360"/>
      </w:pPr>
    </w:lvl>
    <w:lvl w:ilvl="8" w:tplc="08090005" w:tentative="1">
      <w:start w:val="1"/>
      <w:numFmt w:val="lowerRoman"/>
      <w:lvlText w:val="%9."/>
      <w:lvlJc w:val="right"/>
      <w:pPr>
        <w:ind w:left="6829" w:hanging="180"/>
      </w:pPr>
    </w:lvl>
  </w:abstractNum>
  <w:abstractNum w:abstractNumId="34" w15:restartNumberingAfterBreak="0">
    <w:nsid w:val="444D079A"/>
    <w:multiLevelType w:val="hybridMultilevel"/>
    <w:tmpl w:val="66A2AA06"/>
    <w:lvl w:ilvl="0" w:tplc="005061DE">
      <w:start w:val="1"/>
      <w:numFmt w:val="lowerLetter"/>
      <w:lvlText w:val="(%1)"/>
      <w:lvlJc w:val="lef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5" w15:restartNumberingAfterBreak="0">
    <w:nsid w:val="453B26CB"/>
    <w:multiLevelType w:val="hybridMultilevel"/>
    <w:tmpl w:val="612C5222"/>
    <w:lvl w:ilvl="0" w:tplc="301AE258">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46143B3A"/>
    <w:multiLevelType w:val="hybridMultilevel"/>
    <w:tmpl w:val="B142C780"/>
    <w:lvl w:ilvl="0" w:tplc="8B605DE2">
      <w:start w:val="1"/>
      <w:numFmt w:val="bullet"/>
      <w:lvlText w:val=""/>
      <w:lvlJc w:val="left"/>
      <w:pPr>
        <w:ind w:left="720" w:hanging="360"/>
      </w:pPr>
      <w:rPr>
        <w:rFonts w:ascii="Symbol" w:hAnsi="Symbol" w:hint="default"/>
      </w:rPr>
    </w:lvl>
    <w:lvl w:ilvl="1" w:tplc="040A5814">
      <w:start w:val="1"/>
      <w:numFmt w:val="lowerRoman"/>
      <w:lvlText w:val="(%2)"/>
      <w:lvlJc w:val="left"/>
      <w:pPr>
        <w:ind w:left="1440" w:hanging="360"/>
      </w:pPr>
      <w:rPr>
        <w:rFonts w:ascii="Arial" w:eastAsia="Times New Roman" w:hAnsi="Arial" w:cs="Arial"/>
      </w:rPr>
    </w:lvl>
    <w:lvl w:ilvl="2" w:tplc="FC26068A" w:tentative="1">
      <w:start w:val="1"/>
      <w:numFmt w:val="bullet"/>
      <w:lvlText w:val=""/>
      <w:lvlJc w:val="left"/>
      <w:pPr>
        <w:ind w:left="2160" w:hanging="360"/>
      </w:pPr>
      <w:rPr>
        <w:rFonts w:ascii="Wingdings" w:hAnsi="Wingdings" w:hint="default"/>
      </w:rPr>
    </w:lvl>
    <w:lvl w:ilvl="3" w:tplc="39D64130" w:tentative="1">
      <w:start w:val="1"/>
      <w:numFmt w:val="bullet"/>
      <w:lvlText w:val=""/>
      <w:lvlJc w:val="left"/>
      <w:pPr>
        <w:ind w:left="2880" w:hanging="360"/>
      </w:pPr>
      <w:rPr>
        <w:rFonts w:ascii="Symbol" w:hAnsi="Symbol" w:hint="default"/>
      </w:rPr>
    </w:lvl>
    <w:lvl w:ilvl="4" w:tplc="2B4A34C8" w:tentative="1">
      <w:start w:val="1"/>
      <w:numFmt w:val="bullet"/>
      <w:lvlText w:val="o"/>
      <w:lvlJc w:val="left"/>
      <w:pPr>
        <w:ind w:left="3600" w:hanging="360"/>
      </w:pPr>
      <w:rPr>
        <w:rFonts w:ascii="Courier New" w:hAnsi="Courier New" w:cs="Courier New" w:hint="default"/>
      </w:rPr>
    </w:lvl>
    <w:lvl w:ilvl="5" w:tplc="58D4501C" w:tentative="1">
      <w:start w:val="1"/>
      <w:numFmt w:val="bullet"/>
      <w:lvlText w:val=""/>
      <w:lvlJc w:val="left"/>
      <w:pPr>
        <w:ind w:left="4320" w:hanging="360"/>
      </w:pPr>
      <w:rPr>
        <w:rFonts w:ascii="Wingdings" w:hAnsi="Wingdings" w:hint="default"/>
      </w:rPr>
    </w:lvl>
    <w:lvl w:ilvl="6" w:tplc="AD80BBA8" w:tentative="1">
      <w:start w:val="1"/>
      <w:numFmt w:val="bullet"/>
      <w:lvlText w:val=""/>
      <w:lvlJc w:val="left"/>
      <w:pPr>
        <w:ind w:left="5040" w:hanging="360"/>
      </w:pPr>
      <w:rPr>
        <w:rFonts w:ascii="Symbol" w:hAnsi="Symbol" w:hint="default"/>
      </w:rPr>
    </w:lvl>
    <w:lvl w:ilvl="7" w:tplc="9AB49814" w:tentative="1">
      <w:start w:val="1"/>
      <w:numFmt w:val="bullet"/>
      <w:lvlText w:val="o"/>
      <w:lvlJc w:val="left"/>
      <w:pPr>
        <w:ind w:left="5760" w:hanging="360"/>
      </w:pPr>
      <w:rPr>
        <w:rFonts w:ascii="Courier New" w:hAnsi="Courier New" w:cs="Courier New" w:hint="default"/>
      </w:rPr>
    </w:lvl>
    <w:lvl w:ilvl="8" w:tplc="D1100E30" w:tentative="1">
      <w:start w:val="1"/>
      <w:numFmt w:val="bullet"/>
      <w:lvlText w:val=""/>
      <w:lvlJc w:val="left"/>
      <w:pPr>
        <w:ind w:left="6480" w:hanging="360"/>
      </w:pPr>
      <w:rPr>
        <w:rFonts w:ascii="Wingdings" w:hAnsi="Wingdings" w:hint="default"/>
      </w:rPr>
    </w:lvl>
  </w:abstractNum>
  <w:abstractNum w:abstractNumId="37" w15:restartNumberingAfterBreak="0">
    <w:nsid w:val="4B250D20"/>
    <w:multiLevelType w:val="hybridMultilevel"/>
    <w:tmpl w:val="4C607D98"/>
    <w:lvl w:ilvl="0" w:tplc="3F0ADF14">
      <w:start w:val="1"/>
      <w:numFmt w:val="lowerLetter"/>
      <w:lvlText w:val="(%1)"/>
      <w:lvlJc w:val="left"/>
      <w:pPr>
        <w:ind w:left="1069" w:hanging="360"/>
      </w:pPr>
      <w:rPr>
        <w:rFonts w:hint="default"/>
      </w:rPr>
    </w:lvl>
    <w:lvl w:ilvl="1" w:tplc="958A377C" w:tentative="1">
      <w:start w:val="1"/>
      <w:numFmt w:val="lowerLetter"/>
      <w:lvlText w:val="%2."/>
      <w:lvlJc w:val="left"/>
      <w:pPr>
        <w:ind w:left="1789" w:hanging="360"/>
      </w:pPr>
    </w:lvl>
    <w:lvl w:ilvl="2" w:tplc="0A42072A" w:tentative="1">
      <w:start w:val="1"/>
      <w:numFmt w:val="lowerRoman"/>
      <w:lvlText w:val="%3."/>
      <w:lvlJc w:val="right"/>
      <w:pPr>
        <w:ind w:left="2509" w:hanging="180"/>
      </w:pPr>
    </w:lvl>
    <w:lvl w:ilvl="3" w:tplc="4B626A0E" w:tentative="1">
      <w:start w:val="1"/>
      <w:numFmt w:val="decimal"/>
      <w:lvlText w:val="%4."/>
      <w:lvlJc w:val="left"/>
      <w:pPr>
        <w:ind w:left="3229" w:hanging="360"/>
      </w:pPr>
    </w:lvl>
    <w:lvl w:ilvl="4" w:tplc="36B89A38" w:tentative="1">
      <w:start w:val="1"/>
      <w:numFmt w:val="lowerLetter"/>
      <w:lvlText w:val="%5."/>
      <w:lvlJc w:val="left"/>
      <w:pPr>
        <w:ind w:left="3949" w:hanging="360"/>
      </w:pPr>
    </w:lvl>
    <w:lvl w:ilvl="5" w:tplc="DCEE5A1A" w:tentative="1">
      <w:start w:val="1"/>
      <w:numFmt w:val="lowerRoman"/>
      <w:lvlText w:val="%6."/>
      <w:lvlJc w:val="right"/>
      <w:pPr>
        <w:ind w:left="4669" w:hanging="180"/>
      </w:pPr>
    </w:lvl>
    <w:lvl w:ilvl="6" w:tplc="FB94F07E" w:tentative="1">
      <w:start w:val="1"/>
      <w:numFmt w:val="decimal"/>
      <w:lvlText w:val="%7."/>
      <w:lvlJc w:val="left"/>
      <w:pPr>
        <w:ind w:left="5389" w:hanging="360"/>
      </w:pPr>
    </w:lvl>
    <w:lvl w:ilvl="7" w:tplc="9028E72C" w:tentative="1">
      <w:start w:val="1"/>
      <w:numFmt w:val="lowerLetter"/>
      <w:lvlText w:val="%8."/>
      <w:lvlJc w:val="left"/>
      <w:pPr>
        <w:ind w:left="6109" w:hanging="360"/>
      </w:pPr>
    </w:lvl>
    <w:lvl w:ilvl="8" w:tplc="04DCE950" w:tentative="1">
      <w:start w:val="1"/>
      <w:numFmt w:val="lowerRoman"/>
      <w:lvlText w:val="%9."/>
      <w:lvlJc w:val="right"/>
      <w:pPr>
        <w:ind w:left="6829" w:hanging="180"/>
      </w:pPr>
    </w:lvl>
  </w:abstractNum>
  <w:abstractNum w:abstractNumId="38" w15:restartNumberingAfterBreak="0">
    <w:nsid w:val="4BF10F4D"/>
    <w:multiLevelType w:val="hybridMultilevel"/>
    <w:tmpl w:val="ED522372"/>
    <w:lvl w:ilvl="0" w:tplc="6862D8D6">
      <w:start w:val="1"/>
      <w:numFmt w:val="lowerLetter"/>
      <w:lvlText w:val="(%1)"/>
      <w:lvlJc w:val="left"/>
      <w:pPr>
        <w:ind w:left="1440" w:hanging="720"/>
      </w:pPr>
      <w:rPr>
        <w:rFonts w:hint="default"/>
      </w:rPr>
    </w:lvl>
    <w:lvl w:ilvl="1" w:tplc="461C22C8" w:tentative="1">
      <w:start w:val="1"/>
      <w:numFmt w:val="lowerLetter"/>
      <w:lvlText w:val="%2."/>
      <w:lvlJc w:val="left"/>
      <w:pPr>
        <w:ind w:left="1800" w:hanging="360"/>
      </w:pPr>
    </w:lvl>
    <w:lvl w:ilvl="2" w:tplc="BD6C5B82" w:tentative="1">
      <w:start w:val="1"/>
      <w:numFmt w:val="lowerRoman"/>
      <w:lvlText w:val="%3."/>
      <w:lvlJc w:val="right"/>
      <w:pPr>
        <w:ind w:left="2520" w:hanging="180"/>
      </w:pPr>
    </w:lvl>
    <w:lvl w:ilvl="3" w:tplc="FF064AF4" w:tentative="1">
      <w:start w:val="1"/>
      <w:numFmt w:val="decimal"/>
      <w:lvlText w:val="%4."/>
      <w:lvlJc w:val="left"/>
      <w:pPr>
        <w:ind w:left="3240" w:hanging="360"/>
      </w:pPr>
    </w:lvl>
    <w:lvl w:ilvl="4" w:tplc="F42E2438" w:tentative="1">
      <w:start w:val="1"/>
      <w:numFmt w:val="lowerLetter"/>
      <w:lvlText w:val="%5."/>
      <w:lvlJc w:val="left"/>
      <w:pPr>
        <w:ind w:left="3960" w:hanging="360"/>
      </w:pPr>
    </w:lvl>
    <w:lvl w:ilvl="5" w:tplc="CAE43088" w:tentative="1">
      <w:start w:val="1"/>
      <w:numFmt w:val="lowerRoman"/>
      <w:lvlText w:val="%6."/>
      <w:lvlJc w:val="right"/>
      <w:pPr>
        <w:ind w:left="4680" w:hanging="180"/>
      </w:pPr>
    </w:lvl>
    <w:lvl w:ilvl="6" w:tplc="44C0F2BA" w:tentative="1">
      <w:start w:val="1"/>
      <w:numFmt w:val="decimal"/>
      <w:lvlText w:val="%7."/>
      <w:lvlJc w:val="left"/>
      <w:pPr>
        <w:ind w:left="5400" w:hanging="360"/>
      </w:pPr>
    </w:lvl>
    <w:lvl w:ilvl="7" w:tplc="884EB966" w:tentative="1">
      <w:start w:val="1"/>
      <w:numFmt w:val="lowerLetter"/>
      <w:lvlText w:val="%8."/>
      <w:lvlJc w:val="left"/>
      <w:pPr>
        <w:ind w:left="6120" w:hanging="360"/>
      </w:pPr>
    </w:lvl>
    <w:lvl w:ilvl="8" w:tplc="EF9850BA" w:tentative="1">
      <w:start w:val="1"/>
      <w:numFmt w:val="lowerRoman"/>
      <w:lvlText w:val="%9."/>
      <w:lvlJc w:val="right"/>
      <w:pPr>
        <w:ind w:left="6840" w:hanging="180"/>
      </w:pPr>
    </w:lvl>
  </w:abstractNum>
  <w:abstractNum w:abstractNumId="39" w15:restartNumberingAfterBreak="0">
    <w:nsid w:val="52350B42"/>
    <w:multiLevelType w:val="hybridMultilevel"/>
    <w:tmpl w:val="C80635BA"/>
    <w:lvl w:ilvl="0" w:tplc="15A2505E">
      <w:start w:val="1"/>
      <w:numFmt w:val="lowerLetter"/>
      <w:lvlText w:val="(%1)"/>
      <w:lvlJc w:val="left"/>
      <w:pPr>
        <w:ind w:left="1069" w:hanging="360"/>
      </w:pPr>
      <w:rPr>
        <w:rFonts w:hint="default"/>
      </w:rPr>
    </w:lvl>
    <w:lvl w:ilvl="1" w:tplc="9B906380" w:tentative="1">
      <w:start w:val="1"/>
      <w:numFmt w:val="lowerLetter"/>
      <w:lvlText w:val="%2."/>
      <w:lvlJc w:val="left"/>
      <w:pPr>
        <w:ind w:left="1789" w:hanging="360"/>
      </w:pPr>
    </w:lvl>
    <w:lvl w:ilvl="2" w:tplc="B9F8F530" w:tentative="1">
      <w:start w:val="1"/>
      <w:numFmt w:val="lowerRoman"/>
      <w:lvlText w:val="%3."/>
      <w:lvlJc w:val="right"/>
      <w:pPr>
        <w:ind w:left="2509" w:hanging="180"/>
      </w:pPr>
    </w:lvl>
    <w:lvl w:ilvl="3" w:tplc="E7927B04" w:tentative="1">
      <w:start w:val="1"/>
      <w:numFmt w:val="decimal"/>
      <w:lvlText w:val="%4."/>
      <w:lvlJc w:val="left"/>
      <w:pPr>
        <w:ind w:left="3229" w:hanging="360"/>
      </w:pPr>
    </w:lvl>
    <w:lvl w:ilvl="4" w:tplc="EE909FD6" w:tentative="1">
      <w:start w:val="1"/>
      <w:numFmt w:val="lowerLetter"/>
      <w:lvlText w:val="%5."/>
      <w:lvlJc w:val="left"/>
      <w:pPr>
        <w:ind w:left="3949" w:hanging="360"/>
      </w:pPr>
    </w:lvl>
    <w:lvl w:ilvl="5" w:tplc="60DEBA52" w:tentative="1">
      <w:start w:val="1"/>
      <w:numFmt w:val="lowerRoman"/>
      <w:lvlText w:val="%6."/>
      <w:lvlJc w:val="right"/>
      <w:pPr>
        <w:ind w:left="4669" w:hanging="180"/>
      </w:pPr>
    </w:lvl>
    <w:lvl w:ilvl="6" w:tplc="87241936" w:tentative="1">
      <w:start w:val="1"/>
      <w:numFmt w:val="decimal"/>
      <w:lvlText w:val="%7."/>
      <w:lvlJc w:val="left"/>
      <w:pPr>
        <w:ind w:left="5389" w:hanging="360"/>
      </w:pPr>
    </w:lvl>
    <w:lvl w:ilvl="7" w:tplc="B24CC1B8" w:tentative="1">
      <w:start w:val="1"/>
      <w:numFmt w:val="lowerLetter"/>
      <w:lvlText w:val="%8."/>
      <w:lvlJc w:val="left"/>
      <w:pPr>
        <w:ind w:left="6109" w:hanging="360"/>
      </w:pPr>
    </w:lvl>
    <w:lvl w:ilvl="8" w:tplc="48E61D42" w:tentative="1">
      <w:start w:val="1"/>
      <w:numFmt w:val="lowerRoman"/>
      <w:lvlText w:val="%9."/>
      <w:lvlJc w:val="right"/>
      <w:pPr>
        <w:ind w:left="6829" w:hanging="180"/>
      </w:pPr>
    </w:lvl>
  </w:abstractNum>
  <w:abstractNum w:abstractNumId="40" w15:restartNumberingAfterBreak="0">
    <w:nsid w:val="537F6902"/>
    <w:multiLevelType w:val="hybridMultilevel"/>
    <w:tmpl w:val="9496CA4A"/>
    <w:lvl w:ilvl="0" w:tplc="1B4489FE">
      <w:start w:val="1"/>
      <w:numFmt w:val="lowerLetter"/>
      <w:lvlText w:val="(%1)"/>
      <w:lvlJc w:val="left"/>
      <w:pPr>
        <w:ind w:left="1969" w:hanging="540"/>
      </w:pPr>
      <w:rPr>
        <w:rFonts w:hint="default"/>
        <w:sz w:val="24"/>
      </w:rPr>
    </w:lvl>
    <w:lvl w:ilvl="1" w:tplc="6C4C3438" w:tentative="1">
      <w:start w:val="1"/>
      <w:numFmt w:val="lowerLetter"/>
      <w:lvlText w:val="%2."/>
      <w:lvlJc w:val="left"/>
      <w:pPr>
        <w:ind w:left="1440" w:hanging="360"/>
      </w:pPr>
    </w:lvl>
    <w:lvl w:ilvl="2" w:tplc="CE24D72E" w:tentative="1">
      <w:start w:val="1"/>
      <w:numFmt w:val="lowerRoman"/>
      <w:lvlText w:val="%3."/>
      <w:lvlJc w:val="right"/>
      <w:pPr>
        <w:ind w:left="2160" w:hanging="180"/>
      </w:pPr>
    </w:lvl>
    <w:lvl w:ilvl="3" w:tplc="A448ED14" w:tentative="1">
      <w:start w:val="1"/>
      <w:numFmt w:val="decimal"/>
      <w:lvlText w:val="%4."/>
      <w:lvlJc w:val="left"/>
      <w:pPr>
        <w:ind w:left="2880" w:hanging="360"/>
      </w:pPr>
    </w:lvl>
    <w:lvl w:ilvl="4" w:tplc="D7C8912A" w:tentative="1">
      <w:start w:val="1"/>
      <w:numFmt w:val="lowerLetter"/>
      <w:lvlText w:val="%5."/>
      <w:lvlJc w:val="left"/>
      <w:pPr>
        <w:ind w:left="3600" w:hanging="360"/>
      </w:pPr>
    </w:lvl>
    <w:lvl w:ilvl="5" w:tplc="95EA9CC4" w:tentative="1">
      <w:start w:val="1"/>
      <w:numFmt w:val="lowerRoman"/>
      <w:lvlText w:val="%6."/>
      <w:lvlJc w:val="right"/>
      <w:pPr>
        <w:ind w:left="4320" w:hanging="180"/>
      </w:pPr>
    </w:lvl>
    <w:lvl w:ilvl="6" w:tplc="834ECD94" w:tentative="1">
      <w:start w:val="1"/>
      <w:numFmt w:val="decimal"/>
      <w:lvlText w:val="%7."/>
      <w:lvlJc w:val="left"/>
      <w:pPr>
        <w:ind w:left="5040" w:hanging="360"/>
      </w:pPr>
    </w:lvl>
    <w:lvl w:ilvl="7" w:tplc="1E32D46E" w:tentative="1">
      <w:start w:val="1"/>
      <w:numFmt w:val="lowerLetter"/>
      <w:lvlText w:val="%8."/>
      <w:lvlJc w:val="left"/>
      <w:pPr>
        <w:ind w:left="5760" w:hanging="360"/>
      </w:pPr>
    </w:lvl>
    <w:lvl w:ilvl="8" w:tplc="2B8E479E" w:tentative="1">
      <w:start w:val="1"/>
      <w:numFmt w:val="lowerRoman"/>
      <w:lvlText w:val="%9."/>
      <w:lvlJc w:val="right"/>
      <w:pPr>
        <w:ind w:left="6480" w:hanging="180"/>
      </w:pPr>
    </w:lvl>
  </w:abstractNum>
  <w:abstractNum w:abstractNumId="41" w15:restartNumberingAfterBreak="0">
    <w:nsid w:val="583125DA"/>
    <w:multiLevelType w:val="hybridMultilevel"/>
    <w:tmpl w:val="BAAE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A43518"/>
    <w:multiLevelType w:val="hybridMultilevel"/>
    <w:tmpl w:val="3938653C"/>
    <w:lvl w:ilvl="0" w:tplc="4A44AB1E">
      <w:start w:val="1"/>
      <w:numFmt w:val="decimal"/>
      <w:lvlText w:val="%1."/>
      <w:lvlJc w:val="left"/>
      <w:pPr>
        <w:tabs>
          <w:tab w:val="num" w:pos="720"/>
        </w:tabs>
        <w:ind w:left="720" w:hanging="360"/>
      </w:pPr>
    </w:lvl>
    <w:lvl w:ilvl="1" w:tplc="1FB8311C" w:tentative="1">
      <w:start w:val="1"/>
      <w:numFmt w:val="decimal"/>
      <w:lvlText w:val="%2."/>
      <w:lvlJc w:val="left"/>
      <w:pPr>
        <w:tabs>
          <w:tab w:val="num" w:pos="1440"/>
        </w:tabs>
        <w:ind w:left="1440" w:hanging="360"/>
      </w:pPr>
    </w:lvl>
    <w:lvl w:ilvl="2" w:tplc="5FDC1836" w:tentative="1">
      <w:start w:val="1"/>
      <w:numFmt w:val="decimal"/>
      <w:lvlText w:val="%3."/>
      <w:lvlJc w:val="left"/>
      <w:pPr>
        <w:tabs>
          <w:tab w:val="num" w:pos="2160"/>
        </w:tabs>
        <w:ind w:left="2160" w:hanging="360"/>
      </w:pPr>
    </w:lvl>
    <w:lvl w:ilvl="3" w:tplc="407E724E" w:tentative="1">
      <w:start w:val="1"/>
      <w:numFmt w:val="decimal"/>
      <w:lvlText w:val="%4."/>
      <w:lvlJc w:val="left"/>
      <w:pPr>
        <w:tabs>
          <w:tab w:val="num" w:pos="2880"/>
        </w:tabs>
        <w:ind w:left="2880" w:hanging="360"/>
      </w:pPr>
    </w:lvl>
    <w:lvl w:ilvl="4" w:tplc="9BA8E25A" w:tentative="1">
      <w:start w:val="1"/>
      <w:numFmt w:val="decimal"/>
      <w:lvlText w:val="%5."/>
      <w:lvlJc w:val="left"/>
      <w:pPr>
        <w:tabs>
          <w:tab w:val="num" w:pos="3600"/>
        </w:tabs>
        <w:ind w:left="3600" w:hanging="360"/>
      </w:pPr>
    </w:lvl>
    <w:lvl w:ilvl="5" w:tplc="1B1091F8" w:tentative="1">
      <w:start w:val="1"/>
      <w:numFmt w:val="decimal"/>
      <w:lvlText w:val="%6."/>
      <w:lvlJc w:val="left"/>
      <w:pPr>
        <w:tabs>
          <w:tab w:val="num" w:pos="4320"/>
        </w:tabs>
        <w:ind w:left="4320" w:hanging="360"/>
      </w:pPr>
    </w:lvl>
    <w:lvl w:ilvl="6" w:tplc="4D8A236A" w:tentative="1">
      <w:start w:val="1"/>
      <w:numFmt w:val="decimal"/>
      <w:lvlText w:val="%7."/>
      <w:lvlJc w:val="left"/>
      <w:pPr>
        <w:tabs>
          <w:tab w:val="num" w:pos="5040"/>
        </w:tabs>
        <w:ind w:left="5040" w:hanging="360"/>
      </w:pPr>
    </w:lvl>
    <w:lvl w:ilvl="7" w:tplc="EB5A67EE" w:tentative="1">
      <w:start w:val="1"/>
      <w:numFmt w:val="decimal"/>
      <w:lvlText w:val="%8."/>
      <w:lvlJc w:val="left"/>
      <w:pPr>
        <w:tabs>
          <w:tab w:val="num" w:pos="5760"/>
        </w:tabs>
        <w:ind w:left="5760" w:hanging="360"/>
      </w:pPr>
    </w:lvl>
    <w:lvl w:ilvl="8" w:tplc="9B68785E" w:tentative="1">
      <w:start w:val="1"/>
      <w:numFmt w:val="decimal"/>
      <w:lvlText w:val="%9."/>
      <w:lvlJc w:val="left"/>
      <w:pPr>
        <w:tabs>
          <w:tab w:val="num" w:pos="6480"/>
        </w:tabs>
        <w:ind w:left="6480" w:hanging="360"/>
      </w:pPr>
    </w:lvl>
  </w:abstractNum>
  <w:abstractNum w:abstractNumId="43" w15:restartNumberingAfterBreak="0">
    <w:nsid w:val="5EE41C8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5F0E6E95"/>
    <w:multiLevelType w:val="hybridMultilevel"/>
    <w:tmpl w:val="729088AC"/>
    <w:lvl w:ilvl="0" w:tplc="D228E4FE">
      <w:start w:val="1"/>
      <w:numFmt w:val="lowerLetter"/>
      <w:lvlText w:val="(%1)"/>
      <w:lvlJc w:val="left"/>
      <w:pPr>
        <w:ind w:left="1069" w:hanging="360"/>
      </w:pPr>
      <w:rPr>
        <w:rFonts w:hint="default"/>
      </w:rPr>
    </w:lvl>
    <w:lvl w:ilvl="1" w:tplc="A5B6B8FE" w:tentative="1">
      <w:start w:val="1"/>
      <w:numFmt w:val="lowerLetter"/>
      <w:lvlText w:val="%2."/>
      <w:lvlJc w:val="left"/>
      <w:pPr>
        <w:ind w:left="1789" w:hanging="360"/>
      </w:pPr>
    </w:lvl>
    <w:lvl w:ilvl="2" w:tplc="63FC2016" w:tentative="1">
      <w:start w:val="1"/>
      <w:numFmt w:val="lowerRoman"/>
      <w:lvlText w:val="%3."/>
      <w:lvlJc w:val="right"/>
      <w:pPr>
        <w:ind w:left="2509" w:hanging="180"/>
      </w:pPr>
    </w:lvl>
    <w:lvl w:ilvl="3" w:tplc="4C782726" w:tentative="1">
      <w:start w:val="1"/>
      <w:numFmt w:val="decimal"/>
      <w:lvlText w:val="%4."/>
      <w:lvlJc w:val="left"/>
      <w:pPr>
        <w:ind w:left="3229" w:hanging="360"/>
      </w:pPr>
    </w:lvl>
    <w:lvl w:ilvl="4" w:tplc="207C7780" w:tentative="1">
      <w:start w:val="1"/>
      <w:numFmt w:val="lowerLetter"/>
      <w:lvlText w:val="%5."/>
      <w:lvlJc w:val="left"/>
      <w:pPr>
        <w:ind w:left="3949" w:hanging="360"/>
      </w:pPr>
    </w:lvl>
    <w:lvl w:ilvl="5" w:tplc="D3C6CD58" w:tentative="1">
      <w:start w:val="1"/>
      <w:numFmt w:val="lowerRoman"/>
      <w:lvlText w:val="%6."/>
      <w:lvlJc w:val="right"/>
      <w:pPr>
        <w:ind w:left="4669" w:hanging="180"/>
      </w:pPr>
    </w:lvl>
    <w:lvl w:ilvl="6" w:tplc="65A83920" w:tentative="1">
      <w:start w:val="1"/>
      <w:numFmt w:val="decimal"/>
      <w:lvlText w:val="%7."/>
      <w:lvlJc w:val="left"/>
      <w:pPr>
        <w:ind w:left="5389" w:hanging="360"/>
      </w:pPr>
    </w:lvl>
    <w:lvl w:ilvl="7" w:tplc="EB3873BC" w:tentative="1">
      <w:start w:val="1"/>
      <w:numFmt w:val="lowerLetter"/>
      <w:lvlText w:val="%8."/>
      <w:lvlJc w:val="left"/>
      <w:pPr>
        <w:ind w:left="6109" w:hanging="360"/>
      </w:pPr>
    </w:lvl>
    <w:lvl w:ilvl="8" w:tplc="8B28F962" w:tentative="1">
      <w:start w:val="1"/>
      <w:numFmt w:val="lowerRoman"/>
      <w:lvlText w:val="%9."/>
      <w:lvlJc w:val="right"/>
      <w:pPr>
        <w:ind w:left="6829" w:hanging="180"/>
      </w:pPr>
    </w:lvl>
  </w:abstractNum>
  <w:abstractNum w:abstractNumId="45" w15:restartNumberingAfterBreak="0">
    <w:nsid w:val="5FFC0276"/>
    <w:multiLevelType w:val="hybridMultilevel"/>
    <w:tmpl w:val="91BC859E"/>
    <w:lvl w:ilvl="0" w:tplc="4D3A0DA0">
      <w:start w:val="1"/>
      <w:numFmt w:val="lowerLetter"/>
      <w:lvlText w:val="(%1)"/>
      <w:lvlJc w:val="left"/>
      <w:pPr>
        <w:ind w:left="2498" w:hanging="360"/>
      </w:pPr>
      <w:rPr>
        <w:rFonts w:hint="default"/>
      </w:rPr>
    </w:lvl>
    <w:lvl w:ilvl="1" w:tplc="13DE7028" w:tentative="1">
      <w:start w:val="1"/>
      <w:numFmt w:val="lowerLetter"/>
      <w:lvlText w:val="%2."/>
      <w:lvlJc w:val="left"/>
      <w:pPr>
        <w:ind w:left="3218" w:hanging="360"/>
      </w:pPr>
    </w:lvl>
    <w:lvl w:ilvl="2" w:tplc="48D8F5F6" w:tentative="1">
      <w:start w:val="1"/>
      <w:numFmt w:val="lowerRoman"/>
      <w:lvlText w:val="%3."/>
      <w:lvlJc w:val="right"/>
      <w:pPr>
        <w:ind w:left="3938" w:hanging="180"/>
      </w:pPr>
    </w:lvl>
    <w:lvl w:ilvl="3" w:tplc="72D02806" w:tentative="1">
      <w:start w:val="1"/>
      <w:numFmt w:val="decimal"/>
      <w:lvlText w:val="%4."/>
      <w:lvlJc w:val="left"/>
      <w:pPr>
        <w:ind w:left="4658" w:hanging="360"/>
      </w:pPr>
    </w:lvl>
    <w:lvl w:ilvl="4" w:tplc="C4301C4C" w:tentative="1">
      <w:start w:val="1"/>
      <w:numFmt w:val="lowerLetter"/>
      <w:lvlText w:val="%5."/>
      <w:lvlJc w:val="left"/>
      <w:pPr>
        <w:ind w:left="5378" w:hanging="360"/>
      </w:pPr>
    </w:lvl>
    <w:lvl w:ilvl="5" w:tplc="08F4BFB8" w:tentative="1">
      <w:start w:val="1"/>
      <w:numFmt w:val="lowerRoman"/>
      <w:lvlText w:val="%6."/>
      <w:lvlJc w:val="right"/>
      <w:pPr>
        <w:ind w:left="6098" w:hanging="180"/>
      </w:pPr>
    </w:lvl>
    <w:lvl w:ilvl="6" w:tplc="9C4485BE" w:tentative="1">
      <w:start w:val="1"/>
      <w:numFmt w:val="decimal"/>
      <w:lvlText w:val="%7."/>
      <w:lvlJc w:val="left"/>
      <w:pPr>
        <w:ind w:left="6818" w:hanging="360"/>
      </w:pPr>
    </w:lvl>
    <w:lvl w:ilvl="7" w:tplc="4E30F81E" w:tentative="1">
      <w:start w:val="1"/>
      <w:numFmt w:val="lowerLetter"/>
      <w:lvlText w:val="%8."/>
      <w:lvlJc w:val="left"/>
      <w:pPr>
        <w:ind w:left="7538" w:hanging="360"/>
      </w:pPr>
    </w:lvl>
    <w:lvl w:ilvl="8" w:tplc="41FA9438" w:tentative="1">
      <w:start w:val="1"/>
      <w:numFmt w:val="lowerRoman"/>
      <w:lvlText w:val="%9."/>
      <w:lvlJc w:val="right"/>
      <w:pPr>
        <w:ind w:left="8258" w:hanging="180"/>
      </w:pPr>
    </w:lvl>
  </w:abstractNum>
  <w:abstractNum w:abstractNumId="46" w15:restartNumberingAfterBreak="0">
    <w:nsid w:val="61891698"/>
    <w:multiLevelType w:val="multilevel"/>
    <w:tmpl w:val="CF4076E6"/>
    <w:lvl w:ilvl="0">
      <w:start w:val="1"/>
      <w:numFmt w:val="bullet"/>
      <w:lvlText w:val=""/>
      <w:lvlJc w:val="left"/>
      <w:pPr>
        <w:ind w:left="1440" w:hanging="720"/>
      </w:pPr>
      <w:rPr>
        <w:rFonts w:ascii="Symbol" w:hAnsi="Symbol" w:hint="default"/>
        <w:b/>
        <w:sz w:val="28"/>
        <w:szCs w:val="28"/>
      </w:rPr>
    </w:lvl>
    <w:lvl w:ilvl="1">
      <w:start w:val="1"/>
      <w:numFmt w:val="decimal"/>
      <w:isLgl/>
      <w:lvlText w:val="%1.%2"/>
      <w:lvlJc w:val="left"/>
      <w:pPr>
        <w:ind w:left="1440" w:hanging="720"/>
      </w:pPr>
      <w:rPr>
        <w:rFonts w:hint="default"/>
        <w:b/>
        <w:color w:val="auto"/>
        <w:sz w:val="28"/>
        <w:szCs w:val="28"/>
      </w:rPr>
    </w:lvl>
    <w:lvl w:ilvl="2">
      <w:start w:val="1"/>
      <w:numFmt w:val="bullet"/>
      <w:lvlText w:val=""/>
      <w:lvlJc w:val="left"/>
      <w:pPr>
        <w:ind w:left="1440" w:hanging="720"/>
      </w:pPr>
      <w:rPr>
        <w:rFonts w:ascii="Symbol" w:hAnsi="Symbol" w:hint="default"/>
        <w:b w:val="0"/>
        <w:sz w:val="24"/>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7" w15:restartNumberingAfterBreak="0">
    <w:nsid w:val="630E5D1B"/>
    <w:multiLevelType w:val="multilevel"/>
    <w:tmpl w:val="6D56E48E"/>
    <w:name w:val="seq1"/>
    <w:lvl w:ilvl="0">
      <w:start w:val="1"/>
      <w:numFmt w:val="decimal"/>
      <w:suff w:val="space"/>
      <w:lvlText w:val="%1."/>
      <w:lvlJc w:val="left"/>
      <w:pPr>
        <w:ind w:left="0" w:firstLine="170"/>
      </w:pPr>
      <w:rPr>
        <w:b/>
        <w:i w:val="0"/>
      </w:rPr>
    </w:lvl>
    <w:lvl w:ilvl="1">
      <w:start w:val="1"/>
      <w:numFmt w:val="decimal"/>
      <w:suff w:val="space"/>
      <w:lvlText w:val="(%2)"/>
      <w:lvlJc w:val="left"/>
      <w:pPr>
        <w:ind w:left="0" w:firstLine="170"/>
      </w:pPr>
      <w:rPr>
        <w:b w:val="0"/>
        <w:i w:val="0"/>
      </w:rPr>
    </w:lvl>
    <w:lvl w:ilvl="2">
      <w:start w:val="1"/>
      <w:numFmt w:val="lowerLetter"/>
      <w:lvlText w:val="(%3)"/>
      <w:lvlJc w:val="left"/>
      <w:pPr>
        <w:tabs>
          <w:tab w:val="num" w:pos="794"/>
        </w:tabs>
        <w:ind w:left="794" w:hanging="454"/>
      </w:pPr>
    </w:lvl>
    <w:lvl w:ilvl="3">
      <w:start w:val="1"/>
      <w:numFmt w:val="lowerRoman"/>
      <w:lvlText w:val="(%4)"/>
      <w:lvlJc w:val="left"/>
      <w:pPr>
        <w:tabs>
          <w:tab w:val="num" w:pos="1230"/>
        </w:tabs>
        <w:ind w:left="964" w:hanging="454"/>
      </w:pPr>
    </w:lvl>
    <w:lvl w:ilvl="4">
      <w:start w:val="27"/>
      <w:numFmt w:val="lowerLetter"/>
      <w:lvlText w:val="(%5)"/>
      <w:lvlJc w:val="left"/>
      <w:pPr>
        <w:tabs>
          <w:tab w:val="num" w:pos="1134"/>
        </w:tabs>
        <w:ind w:left="1134" w:hanging="454"/>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48" w15:restartNumberingAfterBreak="0">
    <w:nsid w:val="64765C11"/>
    <w:multiLevelType w:val="hybridMultilevel"/>
    <w:tmpl w:val="89ACFF3E"/>
    <w:lvl w:ilvl="0" w:tplc="A1221D92">
      <w:start w:val="1"/>
      <w:numFmt w:val="lowerLetter"/>
      <w:lvlText w:val="(%1)"/>
      <w:lvlJc w:val="left"/>
      <w:pPr>
        <w:ind w:left="1320" w:hanging="360"/>
      </w:pPr>
      <w:rPr>
        <w:rFonts w:hint="default"/>
      </w:rPr>
    </w:lvl>
    <w:lvl w:ilvl="1" w:tplc="08090019">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49" w15:restartNumberingAfterBreak="0">
    <w:nsid w:val="64D929AC"/>
    <w:multiLevelType w:val="multilevel"/>
    <w:tmpl w:val="04440EBC"/>
    <w:lvl w:ilvl="0">
      <w:start w:val="11"/>
      <w:numFmt w:val="decimal"/>
      <w:lvlText w:val="%1"/>
      <w:lvlJc w:val="left"/>
      <w:pPr>
        <w:ind w:left="956" w:hanging="672"/>
      </w:pPr>
      <w:rPr>
        <w:rFonts w:hint="default"/>
        <w:b/>
        <w:sz w:val="28"/>
      </w:rPr>
    </w:lvl>
    <w:lvl w:ilvl="1">
      <w:start w:val="2"/>
      <w:numFmt w:val="decimal"/>
      <w:lvlText w:val="%1.%2"/>
      <w:lvlJc w:val="left"/>
      <w:pPr>
        <w:ind w:left="792" w:hanging="672"/>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440" w:hanging="108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2040" w:hanging="144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640" w:hanging="1800"/>
      </w:pPr>
      <w:rPr>
        <w:rFonts w:hint="default"/>
        <w:b w:val="0"/>
      </w:rPr>
    </w:lvl>
    <w:lvl w:ilvl="8">
      <w:start w:val="1"/>
      <w:numFmt w:val="decimal"/>
      <w:lvlText w:val="%1.%2.%3.%4.%5.%6.%7.%8.%9"/>
      <w:lvlJc w:val="left"/>
      <w:pPr>
        <w:ind w:left="2760" w:hanging="1800"/>
      </w:pPr>
      <w:rPr>
        <w:rFonts w:hint="default"/>
        <w:b w:val="0"/>
      </w:rPr>
    </w:lvl>
  </w:abstractNum>
  <w:abstractNum w:abstractNumId="50" w15:restartNumberingAfterBreak="0">
    <w:nsid w:val="6B060FFA"/>
    <w:multiLevelType w:val="multilevel"/>
    <w:tmpl w:val="ADA2D21C"/>
    <w:lvl w:ilvl="0">
      <w:start w:val="1"/>
      <w:numFmt w:val="decimal"/>
      <w:lvlText w:val="%1."/>
      <w:lvlJc w:val="left"/>
      <w:pPr>
        <w:ind w:left="720" w:hanging="720"/>
      </w:pPr>
      <w:rPr>
        <w:rFonts w:hint="default"/>
        <w:b/>
        <w:sz w:val="28"/>
        <w:szCs w:val="28"/>
      </w:rPr>
    </w:lvl>
    <w:lvl w:ilvl="1">
      <w:start w:val="1"/>
      <w:numFmt w:val="decimal"/>
      <w:isLgl/>
      <w:lvlText w:val="%1.%2"/>
      <w:lvlJc w:val="left"/>
      <w:pPr>
        <w:ind w:left="720" w:hanging="720"/>
      </w:pPr>
      <w:rPr>
        <w:rFonts w:hint="default"/>
        <w:b/>
        <w:color w:val="auto"/>
        <w:sz w:val="28"/>
        <w:szCs w:val="28"/>
      </w:rPr>
    </w:lvl>
    <w:lvl w:ilvl="2">
      <w:start w:val="1"/>
      <w:numFmt w:val="decimal"/>
      <w:isLgl/>
      <w:lvlText w:val="%1.%2.%3"/>
      <w:lvlJc w:val="left"/>
      <w:pPr>
        <w:ind w:left="720" w:hanging="720"/>
      </w:pPr>
      <w:rPr>
        <w:rFonts w:hint="default"/>
        <w:b w:val="0"/>
        <w:sz w:val="24"/>
      </w:rPr>
    </w:lvl>
    <w:lvl w:ilvl="3">
      <w:start w:val="1"/>
      <w:numFmt w:val="decimal"/>
      <w:isLgl/>
      <w:lvlText w:val="%1.%2.%3.%4"/>
      <w:lvlJc w:val="left"/>
      <w:pPr>
        <w:ind w:left="1789"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6C640F30"/>
    <w:multiLevelType w:val="hybridMultilevel"/>
    <w:tmpl w:val="0B7611DE"/>
    <w:lvl w:ilvl="0" w:tplc="1C14AACE">
      <w:start w:val="2"/>
      <w:numFmt w:val="lowerLetter"/>
      <w:lvlText w:val="(%1)"/>
      <w:lvlJc w:val="left"/>
      <w:pPr>
        <w:ind w:left="1440" w:hanging="720"/>
      </w:pPr>
      <w:rPr>
        <w:rFonts w:hint="default"/>
      </w:rPr>
    </w:lvl>
    <w:lvl w:ilvl="1" w:tplc="51C8CB32">
      <w:start w:val="1"/>
      <w:numFmt w:val="lowerLetter"/>
      <w:lvlText w:val="(%2)"/>
      <w:lvlJc w:val="left"/>
      <w:pPr>
        <w:ind w:left="1656" w:hanging="576"/>
      </w:pPr>
      <w:rPr>
        <w:rFonts w:hint="default"/>
        <w:color w:val="000000"/>
      </w:rPr>
    </w:lvl>
    <w:lvl w:ilvl="2" w:tplc="D2CC663A" w:tentative="1">
      <w:start w:val="1"/>
      <w:numFmt w:val="lowerRoman"/>
      <w:lvlText w:val="%3."/>
      <w:lvlJc w:val="right"/>
      <w:pPr>
        <w:ind w:left="2160" w:hanging="180"/>
      </w:pPr>
    </w:lvl>
    <w:lvl w:ilvl="3" w:tplc="553AFFAA" w:tentative="1">
      <w:start w:val="1"/>
      <w:numFmt w:val="decimal"/>
      <w:lvlText w:val="%4."/>
      <w:lvlJc w:val="left"/>
      <w:pPr>
        <w:ind w:left="2880" w:hanging="360"/>
      </w:pPr>
    </w:lvl>
    <w:lvl w:ilvl="4" w:tplc="9FBA4CD0" w:tentative="1">
      <w:start w:val="1"/>
      <w:numFmt w:val="lowerLetter"/>
      <w:lvlText w:val="%5."/>
      <w:lvlJc w:val="left"/>
      <w:pPr>
        <w:ind w:left="3600" w:hanging="360"/>
      </w:pPr>
    </w:lvl>
    <w:lvl w:ilvl="5" w:tplc="1EDAD828" w:tentative="1">
      <w:start w:val="1"/>
      <w:numFmt w:val="lowerRoman"/>
      <w:lvlText w:val="%6."/>
      <w:lvlJc w:val="right"/>
      <w:pPr>
        <w:ind w:left="4320" w:hanging="180"/>
      </w:pPr>
    </w:lvl>
    <w:lvl w:ilvl="6" w:tplc="390E2B02" w:tentative="1">
      <w:start w:val="1"/>
      <w:numFmt w:val="decimal"/>
      <w:lvlText w:val="%7."/>
      <w:lvlJc w:val="left"/>
      <w:pPr>
        <w:ind w:left="5040" w:hanging="360"/>
      </w:pPr>
    </w:lvl>
    <w:lvl w:ilvl="7" w:tplc="744613F0" w:tentative="1">
      <w:start w:val="1"/>
      <w:numFmt w:val="lowerLetter"/>
      <w:lvlText w:val="%8."/>
      <w:lvlJc w:val="left"/>
      <w:pPr>
        <w:ind w:left="5760" w:hanging="360"/>
      </w:pPr>
    </w:lvl>
    <w:lvl w:ilvl="8" w:tplc="5D32BCB4" w:tentative="1">
      <w:start w:val="1"/>
      <w:numFmt w:val="lowerRoman"/>
      <w:lvlText w:val="%9."/>
      <w:lvlJc w:val="right"/>
      <w:pPr>
        <w:ind w:left="6480" w:hanging="180"/>
      </w:pPr>
    </w:lvl>
  </w:abstractNum>
  <w:abstractNum w:abstractNumId="52" w15:restartNumberingAfterBreak="0">
    <w:nsid w:val="6CC64847"/>
    <w:multiLevelType w:val="hybridMultilevel"/>
    <w:tmpl w:val="18CC9C74"/>
    <w:lvl w:ilvl="0" w:tplc="301AE258">
      <w:start w:val="1"/>
      <w:numFmt w:val="lowerLetter"/>
      <w:lvlText w:val="(%1)"/>
      <w:lvlJc w:val="left"/>
      <w:pPr>
        <w:ind w:left="1144" w:hanging="435"/>
      </w:pPr>
      <w:rPr>
        <w:rFonts w:hint="default"/>
      </w:rPr>
    </w:lvl>
    <w:lvl w:ilvl="1" w:tplc="B756140E"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3" w15:restartNumberingAfterBreak="0">
    <w:nsid w:val="705001B0"/>
    <w:multiLevelType w:val="multilevel"/>
    <w:tmpl w:val="F3C46C7C"/>
    <w:lvl w:ilvl="0">
      <w:start w:val="16"/>
      <w:numFmt w:val="decimal"/>
      <w:lvlText w:val="%1"/>
      <w:lvlJc w:val="left"/>
      <w:pPr>
        <w:ind w:left="1271" w:hanging="973"/>
      </w:pPr>
      <w:rPr>
        <w:rFonts w:hint="default"/>
        <w:lang w:val="en-GB" w:eastAsia="en-GB" w:bidi="en-GB"/>
      </w:rPr>
    </w:lvl>
    <w:lvl w:ilvl="1">
      <w:numFmt w:val="decimal"/>
      <w:lvlText w:val="%1.%2"/>
      <w:lvlJc w:val="left"/>
      <w:pPr>
        <w:ind w:left="1271" w:hanging="973"/>
      </w:pPr>
      <w:rPr>
        <w:rFonts w:hint="default"/>
        <w:b/>
        <w:bCs/>
        <w:spacing w:val="-1"/>
        <w:w w:val="100"/>
        <w:lang w:val="en-GB" w:eastAsia="en-GB" w:bidi="en-GB"/>
      </w:rPr>
    </w:lvl>
    <w:lvl w:ilvl="2">
      <w:numFmt w:val="bullet"/>
      <w:lvlText w:val=""/>
      <w:lvlJc w:val="left"/>
      <w:pPr>
        <w:ind w:left="1518" w:hanging="360"/>
      </w:pPr>
      <w:rPr>
        <w:rFonts w:ascii="Symbol" w:eastAsia="Symbol" w:hAnsi="Symbol" w:cs="Symbol" w:hint="default"/>
        <w:w w:val="100"/>
        <w:sz w:val="22"/>
        <w:szCs w:val="22"/>
        <w:lang w:val="en-GB" w:eastAsia="en-GB" w:bidi="en-GB"/>
      </w:rPr>
    </w:lvl>
    <w:lvl w:ilvl="3">
      <w:numFmt w:val="bullet"/>
      <w:lvlText w:val="•"/>
      <w:lvlJc w:val="left"/>
      <w:pPr>
        <w:ind w:left="3417" w:hanging="360"/>
      </w:pPr>
      <w:rPr>
        <w:rFonts w:hint="default"/>
        <w:lang w:val="en-GB" w:eastAsia="en-GB" w:bidi="en-GB"/>
      </w:rPr>
    </w:lvl>
    <w:lvl w:ilvl="4">
      <w:numFmt w:val="bullet"/>
      <w:lvlText w:val="•"/>
      <w:lvlJc w:val="left"/>
      <w:pPr>
        <w:ind w:left="4366" w:hanging="360"/>
      </w:pPr>
      <w:rPr>
        <w:rFonts w:hint="default"/>
        <w:lang w:val="en-GB" w:eastAsia="en-GB" w:bidi="en-GB"/>
      </w:rPr>
    </w:lvl>
    <w:lvl w:ilvl="5">
      <w:numFmt w:val="bullet"/>
      <w:lvlText w:val="•"/>
      <w:lvlJc w:val="left"/>
      <w:pPr>
        <w:ind w:left="5315" w:hanging="360"/>
      </w:pPr>
      <w:rPr>
        <w:rFonts w:hint="default"/>
        <w:lang w:val="en-GB" w:eastAsia="en-GB" w:bidi="en-GB"/>
      </w:rPr>
    </w:lvl>
    <w:lvl w:ilvl="6">
      <w:numFmt w:val="bullet"/>
      <w:lvlText w:val="•"/>
      <w:lvlJc w:val="left"/>
      <w:pPr>
        <w:ind w:left="6264" w:hanging="360"/>
      </w:pPr>
      <w:rPr>
        <w:rFonts w:hint="default"/>
        <w:lang w:val="en-GB" w:eastAsia="en-GB" w:bidi="en-GB"/>
      </w:rPr>
    </w:lvl>
    <w:lvl w:ilvl="7">
      <w:numFmt w:val="bullet"/>
      <w:lvlText w:val="•"/>
      <w:lvlJc w:val="left"/>
      <w:pPr>
        <w:ind w:left="7212" w:hanging="360"/>
      </w:pPr>
      <w:rPr>
        <w:rFonts w:hint="default"/>
        <w:lang w:val="en-GB" w:eastAsia="en-GB" w:bidi="en-GB"/>
      </w:rPr>
    </w:lvl>
    <w:lvl w:ilvl="8">
      <w:numFmt w:val="bullet"/>
      <w:lvlText w:val="•"/>
      <w:lvlJc w:val="left"/>
      <w:pPr>
        <w:ind w:left="8161" w:hanging="360"/>
      </w:pPr>
      <w:rPr>
        <w:rFonts w:hint="default"/>
        <w:lang w:val="en-GB" w:eastAsia="en-GB" w:bidi="en-GB"/>
      </w:rPr>
    </w:lvl>
  </w:abstractNum>
  <w:abstractNum w:abstractNumId="54" w15:restartNumberingAfterBreak="0">
    <w:nsid w:val="71895540"/>
    <w:multiLevelType w:val="hybridMultilevel"/>
    <w:tmpl w:val="63309914"/>
    <w:lvl w:ilvl="0" w:tplc="DFF41D14">
      <w:start w:val="1"/>
      <w:numFmt w:val="bullet"/>
      <w:lvlText w:val=""/>
      <w:lvlJc w:val="left"/>
      <w:pPr>
        <w:ind w:left="1069" w:hanging="360"/>
      </w:pPr>
      <w:rPr>
        <w:rFonts w:ascii="Symbol" w:hAnsi="Symbol" w:hint="default"/>
      </w:rPr>
    </w:lvl>
    <w:lvl w:ilvl="1" w:tplc="C8C6DB78" w:tentative="1">
      <w:start w:val="1"/>
      <w:numFmt w:val="lowerLetter"/>
      <w:lvlText w:val="%2."/>
      <w:lvlJc w:val="left"/>
      <w:pPr>
        <w:ind w:left="1789" w:hanging="360"/>
      </w:pPr>
    </w:lvl>
    <w:lvl w:ilvl="2" w:tplc="475605A0" w:tentative="1">
      <w:start w:val="1"/>
      <w:numFmt w:val="lowerRoman"/>
      <w:lvlText w:val="%3."/>
      <w:lvlJc w:val="right"/>
      <w:pPr>
        <w:ind w:left="2509" w:hanging="180"/>
      </w:pPr>
    </w:lvl>
    <w:lvl w:ilvl="3" w:tplc="3F74B2B2" w:tentative="1">
      <w:start w:val="1"/>
      <w:numFmt w:val="decimal"/>
      <w:lvlText w:val="%4."/>
      <w:lvlJc w:val="left"/>
      <w:pPr>
        <w:ind w:left="3229" w:hanging="360"/>
      </w:pPr>
    </w:lvl>
    <w:lvl w:ilvl="4" w:tplc="0E3C7DB8" w:tentative="1">
      <w:start w:val="1"/>
      <w:numFmt w:val="lowerLetter"/>
      <w:lvlText w:val="%5."/>
      <w:lvlJc w:val="left"/>
      <w:pPr>
        <w:ind w:left="3949" w:hanging="360"/>
      </w:pPr>
    </w:lvl>
    <w:lvl w:ilvl="5" w:tplc="5882FD34" w:tentative="1">
      <w:start w:val="1"/>
      <w:numFmt w:val="lowerRoman"/>
      <w:lvlText w:val="%6."/>
      <w:lvlJc w:val="right"/>
      <w:pPr>
        <w:ind w:left="4669" w:hanging="180"/>
      </w:pPr>
    </w:lvl>
    <w:lvl w:ilvl="6" w:tplc="470E5C0E" w:tentative="1">
      <w:start w:val="1"/>
      <w:numFmt w:val="decimal"/>
      <w:lvlText w:val="%7."/>
      <w:lvlJc w:val="left"/>
      <w:pPr>
        <w:ind w:left="5389" w:hanging="360"/>
      </w:pPr>
    </w:lvl>
    <w:lvl w:ilvl="7" w:tplc="FA7C15C6" w:tentative="1">
      <w:start w:val="1"/>
      <w:numFmt w:val="lowerLetter"/>
      <w:lvlText w:val="%8."/>
      <w:lvlJc w:val="left"/>
      <w:pPr>
        <w:ind w:left="6109" w:hanging="360"/>
      </w:pPr>
    </w:lvl>
    <w:lvl w:ilvl="8" w:tplc="BD5AA368" w:tentative="1">
      <w:start w:val="1"/>
      <w:numFmt w:val="lowerRoman"/>
      <w:lvlText w:val="%9."/>
      <w:lvlJc w:val="right"/>
      <w:pPr>
        <w:ind w:left="6829" w:hanging="180"/>
      </w:pPr>
    </w:lvl>
  </w:abstractNum>
  <w:abstractNum w:abstractNumId="55" w15:restartNumberingAfterBreak="0">
    <w:nsid w:val="774A296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77623352"/>
    <w:multiLevelType w:val="hybridMultilevel"/>
    <w:tmpl w:val="6C76733A"/>
    <w:lvl w:ilvl="0" w:tplc="376A40B2">
      <w:start w:val="1"/>
      <w:numFmt w:val="lowerLetter"/>
      <w:lvlText w:val="(%1)"/>
      <w:lvlJc w:val="left"/>
      <w:pPr>
        <w:ind w:left="1129" w:hanging="420"/>
      </w:pPr>
      <w:rPr>
        <w:rFonts w:hint="default"/>
      </w:rPr>
    </w:lvl>
    <w:lvl w:ilvl="1" w:tplc="7978524C" w:tentative="1">
      <w:start w:val="1"/>
      <w:numFmt w:val="lowerLetter"/>
      <w:lvlText w:val="%2."/>
      <w:lvlJc w:val="left"/>
      <w:pPr>
        <w:ind w:left="1789" w:hanging="360"/>
      </w:pPr>
    </w:lvl>
    <w:lvl w:ilvl="2" w:tplc="C65C3962" w:tentative="1">
      <w:start w:val="1"/>
      <w:numFmt w:val="lowerRoman"/>
      <w:lvlText w:val="%3."/>
      <w:lvlJc w:val="right"/>
      <w:pPr>
        <w:ind w:left="2509" w:hanging="180"/>
      </w:pPr>
    </w:lvl>
    <w:lvl w:ilvl="3" w:tplc="AEEABFBE" w:tentative="1">
      <w:start w:val="1"/>
      <w:numFmt w:val="decimal"/>
      <w:lvlText w:val="%4."/>
      <w:lvlJc w:val="left"/>
      <w:pPr>
        <w:ind w:left="3229" w:hanging="360"/>
      </w:pPr>
    </w:lvl>
    <w:lvl w:ilvl="4" w:tplc="6F408A20" w:tentative="1">
      <w:start w:val="1"/>
      <w:numFmt w:val="lowerLetter"/>
      <w:lvlText w:val="%5."/>
      <w:lvlJc w:val="left"/>
      <w:pPr>
        <w:ind w:left="3949" w:hanging="360"/>
      </w:pPr>
    </w:lvl>
    <w:lvl w:ilvl="5" w:tplc="8CC4A132" w:tentative="1">
      <w:start w:val="1"/>
      <w:numFmt w:val="lowerRoman"/>
      <w:lvlText w:val="%6."/>
      <w:lvlJc w:val="right"/>
      <w:pPr>
        <w:ind w:left="4669" w:hanging="180"/>
      </w:pPr>
    </w:lvl>
    <w:lvl w:ilvl="6" w:tplc="9356EE12" w:tentative="1">
      <w:start w:val="1"/>
      <w:numFmt w:val="decimal"/>
      <w:lvlText w:val="%7."/>
      <w:lvlJc w:val="left"/>
      <w:pPr>
        <w:ind w:left="5389" w:hanging="360"/>
      </w:pPr>
    </w:lvl>
    <w:lvl w:ilvl="7" w:tplc="BCA21724" w:tentative="1">
      <w:start w:val="1"/>
      <w:numFmt w:val="lowerLetter"/>
      <w:lvlText w:val="%8."/>
      <w:lvlJc w:val="left"/>
      <w:pPr>
        <w:ind w:left="6109" w:hanging="360"/>
      </w:pPr>
    </w:lvl>
    <w:lvl w:ilvl="8" w:tplc="28662B5E" w:tentative="1">
      <w:start w:val="1"/>
      <w:numFmt w:val="lowerRoman"/>
      <w:lvlText w:val="%9."/>
      <w:lvlJc w:val="right"/>
      <w:pPr>
        <w:ind w:left="6829" w:hanging="180"/>
      </w:pPr>
    </w:lvl>
  </w:abstractNum>
  <w:abstractNum w:abstractNumId="57" w15:restartNumberingAfterBreak="0">
    <w:nsid w:val="77704989"/>
    <w:multiLevelType w:val="hybridMultilevel"/>
    <w:tmpl w:val="4C56FD10"/>
    <w:lvl w:ilvl="0" w:tplc="73EA3C1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15:restartNumberingAfterBreak="0">
    <w:nsid w:val="7782791D"/>
    <w:multiLevelType w:val="hybridMultilevel"/>
    <w:tmpl w:val="A63844A4"/>
    <w:lvl w:ilvl="0" w:tplc="F1E6927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9" w15:restartNumberingAfterBreak="0">
    <w:nsid w:val="7E59027D"/>
    <w:multiLevelType w:val="hybridMultilevel"/>
    <w:tmpl w:val="9454DE4E"/>
    <w:lvl w:ilvl="0" w:tplc="9D1E2736">
      <w:start w:val="4"/>
      <w:numFmt w:val="upperRoman"/>
      <w:lvlText w:val="(%1)"/>
      <w:lvlJc w:val="left"/>
      <w:pPr>
        <w:ind w:left="1848" w:hanging="72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60" w15:restartNumberingAfterBreak="0">
    <w:nsid w:val="7EA96EFD"/>
    <w:multiLevelType w:val="hybridMultilevel"/>
    <w:tmpl w:val="E8964C3C"/>
    <w:lvl w:ilvl="0" w:tplc="A6440EBA">
      <w:start w:val="1"/>
      <w:numFmt w:val="lowerLetter"/>
      <w:lvlText w:val="(%1)"/>
      <w:lvlJc w:val="left"/>
      <w:pPr>
        <w:ind w:left="1069" w:hanging="360"/>
      </w:pPr>
      <w:rPr>
        <w:rFonts w:hint="default"/>
      </w:rPr>
    </w:lvl>
    <w:lvl w:ilvl="1" w:tplc="6338BA44" w:tentative="1">
      <w:start w:val="1"/>
      <w:numFmt w:val="lowerLetter"/>
      <w:lvlText w:val="%2."/>
      <w:lvlJc w:val="left"/>
      <w:pPr>
        <w:ind w:left="1789" w:hanging="360"/>
      </w:pPr>
    </w:lvl>
    <w:lvl w:ilvl="2" w:tplc="61BCF016" w:tentative="1">
      <w:start w:val="1"/>
      <w:numFmt w:val="lowerRoman"/>
      <w:lvlText w:val="%3."/>
      <w:lvlJc w:val="right"/>
      <w:pPr>
        <w:ind w:left="2509" w:hanging="180"/>
      </w:pPr>
    </w:lvl>
    <w:lvl w:ilvl="3" w:tplc="0E82E096" w:tentative="1">
      <w:start w:val="1"/>
      <w:numFmt w:val="decimal"/>
      <w:lvlText w:val="%4."/>
      <w:lvlJc w:val="left"/>
      <w:pPr>
        <w:ind w:left="3229" w:hanging="360"/>
      </w:pPr>
    </w:lvl>
    <w:lvl w:ilvl="4" w:tplc="7034EFD4" w:tentative="1">
      <w:start w:val="1"/>
      <w:numFmt w:val="lowerLetter"/>
      <w:lvlText w:val="%5."/>
      <w:lvlJc w:val="left"/>
      <w:pPr>
        <w:ind w:left="3949" w:hanging="360"/>
      </w:pPr>
    </w:lvl>
    <w:lvl w:ilvl="5" w:tplc="486A74E0" w:tentative="1">
      <w:start w:val="1"/>
      <w:numFmt w:val="lowerRoman"/>
      <w:lvlText w:val="%6."/>
      <w:lvlJc w:val="right"/>
      <w:pPr>
        <w:ind w:left="4669" w:hanging="180"/>
      </w:pPr>
    </w:lvl>
    <w:lvl w:ilvl="6" w:tplc="51A8159A" w:tentative="1">
      <w:start w:val="1"/>
      <w:numFmt w:val="decimal"/>
      <w:lvlText w:val="%7."/>
      <w:lvlJc w:val="left"/>
      <w:pPr>
        <w:ind w:left="5389" w:hanging="360"/>
      </w:pPr>
    </w:lvl>
    <w:lvl w:ilvl="7" w:tplc="2EBC54FC" w:tentative="1">
      <w:start w:val="1"/>
      <w:numFmt w:val="lowerLetter"/>
      <w:lvlText w:val="%8."/>
      <w:lvlJc w:val="left"/>
      <w:pPr>
        <w:ind w:left="6109" w:hanging="360"/>
      </w:pPr>
    </w:lvl>
    <w:lvl w:ilvl="8" w:tplc="D2246156" w:tentative="1">
      <w:start w:val="1"/>
      <w:numFmt w:val="lowerRoman"/>
      <w:lvlText w:val="%9."/>
      <w:lvlJc w:val="right"/>
      <w:pPr>
        <w:ind w:left="6829" w:hanging="180"/>
      </w:pPr>
    </w:lvl>
  </w:abstractNum>
  <w:abstractNum w:abstractNumId="61" w15:restartNumberingAfterBreak="0">
    <w:nsid w:val="7FFD5961"/>
    <w:multiLevelType w:val="hybridMultilevel"/>
    <w:tmpl w:val="25C8EC22"/>
    <w:lvl w:ilvl="0" w:tplc="716229B8">
      <w:start w:val="1"/>
      <w:numFmt w:val="lowerLetter"/>
      <w:lvlText w:val="(%1)"/>
      <w:lvlJc w:val="left"/>
      <w:pPr>
        <w:ind w:left="1069" w:hanging="360"/>
      </w:pPr>
      <w:rPr>
        <w:rFonts w:hint="default"/>
        <w:i w:val="0"/>
        <w:sz w:val="24"/>
      </w:rPr>
    </w:lvl>
    <w:lvl w:ilvl="1" w:tplc="3FE009CC" w:tentative="1">
      <w:start w:val="1"/>
      <w:numFmt w:val="lowerLetter"/>
      <w:lvlText w:val="%2."/>
      <w:lvlJc w:val="left"/>
      <w:pPr>
        <w:ind w:left="1789" w:hanging="360"/>
      </w:pPr>
    </w:lvl>
    <w:lvl w:ilvl="2" w:tplc="4C94184E" w:tentative="1">
      <w:start w:val="1"/>
      <w:numFmt w:val="lowerRoman"/>
      <w:lvlText w:val="%3."/>
      <w:lvlJc w:val="right"/>
      <w:pPr>
        <w:ind w:left="2509" w:hanging="180"/>
      </w:pPr>
    </w:lvl>
    <w:lvl w:ilvl="3" w:tplc="A92EDC76" w:tentative="1">
      <w:start w:val="1"/>
      <w:numFmt w:val="decimal"/>
      <w:lvlText w:val="%4."/>
      <w:lvlJc w:val="left"/>
      <w:pPr>
        <w:ind w:left="3229" w:hanging="360"/>
      </w:pPr>
    </w:lvl>
    <w:lvl w:ilvl="4" w:tplc="5052C340" w:tentative="1">
      <w:start w:val="1"/>
      <w:numFmt w:val="lowerLetter"/>
      <w:lvlText w:val="%5."/>
      <w:lvlJc w:val="left"/>
      <w:pPr>
        <w:ind w:left="3949" w:hanging="360"/>
      </w:pPr>
    </w:lvl>
    <w:lvl w:ilvl="5" w:tplc="FB4A12A4" w:tentative="1">
      <w:start w:val="1"/>
      <w:numFmt w:val="lowerRoman"/>
      <w:lvlText w:val="%6."/>
      <w:lvlJc w:val="right"/>
      <w:pPr>
        <w:ind w:left="4669" w:hanging="180"/>
      </w:pPr>
    </w:lvl>
    <w:lvl w:ilvl="6" w:tplc="9E4EC676" w:tentative="1">
      <w:start w:val="1"/>
      <w:numFmt w:val="decimal"/>
      <w:lvlText w:val="%7."/>
      <w:lvlJc w:val="left"/>
      <w:pPr>
        <w:ind w:left="5389" w:hanging="360"/>
      </w:pPr>
    </w:lvl>
    <w:lvl w:ilvl="7" w:tplc="3F2E3606" w:tentative="1">
      <w:start w:val="1"/>
      <w:numFmt w:val="lowerLetter"/>
      <w:lvlText w:val="%8."/>
      <w:lvlJc w:val="left"/>
      <w:pPr>
        <w:ind w:left="6109" w:hanging="360"/>
      </w:pPr>
    </w:lvl>
    <w:lvl w:ilvl="8" w:tplc="E752EC68" w:tentative="1">
      <w:start w:val="1"/>
      <w:numFmt w:val="lowerRoman"/>
      <w:lvlText w:val="%9."/>
      <w:lvlJc w:val="right"/>
      <w:pPr>
        <w:ind w:left="6829" w:hanging="180"/>
      </w:pPr>
    </w:lvl>
  </w:abstractNum>
  <w:num w:numId="1" w16cid:durableId="1853177734">
    <w:abstractNumId w:val="32"/>
  </w:num>
  <w:num w:numId="2" w16cid:durableId="1430662442">
    <w:abstractNumId w:val="31"/>
  </w:num>
  <w:num w:numId="3" w16cid:durableId="40982621">
    <w:abstractNumId w:val="50"/>
  </w:num>
  <w:num w:numId="4" w16cid:durableId="1090657635">
    <w:abstractNumId w:val="12"/>
  </w:num>
  <w:num w:numId="5" w16cid:durableId="1933127885">
    <w:abstractNumId w:val="16"/>
  </w:num>
  <w:num w:numId="6" w16cid:durableId="777676753">
    <w:abstractNumId w:val="57"/>
  </w:num>
  <w:num w:numId="7" w16cid:durableId="2059476773">
    <w:abstractNumId w:val="37"/>
  </w:num>
  <w:num w:numId="8" w16cid:durableId="1907952557">
    <w:abstractNumId w:val="61"/>
  </w:num>
  <w:num w:numId="9" w16cid:durableId="1209031757">
    <w:abstractNumId w:val="29"/>
  </w:num>
  <w:num w:numId="10" w16cid:durableId="1490289673">
    <w:abstractNumId w:val="39"/>
  </w:num>
  <w:num w:numId="11" w16cid:durableId="1639340910">
    <w:abstractNumId w:val="38"/>
  </w:num>
  <w:num w:numId="12" w16cid:durableId="857962959">
    <w:abstractNumId w:val="10"/>
  </w:num>
  <w:num w:numId="13" w16cid:durableId="1320696223">
    <w:abstractNumId w:val="11"/>
  </w:num>
  <w:num w:numId="14" w16cid:durableId="402723363">
    <w:abstractNumId w:val="51"/>
  </w:num>
  <w:num w:numId="15" w16cid:durableId="5638139">
    <w:abstractNumId w:val="58"/>
  </w:num>
  <w:num w:numId="16" w16cid:durableId="1689062515">
    <w:abstractNumId w:val="8"/>
  </w:num>
  <w:num w:numId="17" w16cid:durableId="580681430">
    <w:abstractNumId w:val="52"/>
  </w:num>
  <w:num w:numId="18" w16cid:durableId="634144968">
    <w:abstractNumId w:val="35"/>
  </w:num>
  <w:num w:numId="19" w16cid:durableId="1215120547">
    <w:abstractNumId w:val="33"/>
  </w:num>
  <w:num w:numId="20" w16cid:durableId="695544118">
    <w:abstractNumId w:val="44"/>
  </w:num>
  <w:num w:numId="21" w16cid:durableId="2033333351">
    <w:abstractNumId w:val="15"/>
  </w:num>
  <w:num w:numId="22" w16cid:durableId="1007437514">
    <w:abstractNumId w:val="45"/>
  </w:num>
  <w:num w:numId="23" w16cid:durableId="1218972755">
    <w:abstractNumId w:val="0"/>
  </w:num>
  <w:num w:numId="24" w16cid:durableId="263996700">
    <w:abstractNumId w:val="60"/>
  </w:num>
  <w:num w:numId="25" w16cid:durableId="435832741">
    <w:abstractNumId w:val="34"/>
  </w:num>
  <w:num w:numId="26" w16cid:durableId="1379889677">
    <w:abstractNumId w:val="24"/>
  </w:num>
  <w:num w:numId="27" w16cid:durableId="1276017346">
    <w:abstractNumId w:val="5"/>
  </w:num>
  <w:num w:numId="28" w16cid:durableId="494536935">
    <w:abstractNumId w:val="25"/>
  </w:num>
  <w:num w:numId="29" w16cid:durableId="734164397">
    <w:abstractNumId w:val="1"/>
  </w:num>
  <w:num w:numId="30" w16cid:durableId="202668763">
    <w:abstractNumId w:val="6"/>
  </w:num>
  <w:num w:numId="31" w16cid:durableId="918248173">
    <w:abstractNumId w:val="21"/>
  </w:num>
  <w:num w:numId="32" w16cid:durableId="2037003573">
    <w:abstractNumId w:val="56"/>
  </w:num>
  <w:num w:numId="33" w16cid:durableId="1723212373">
    <w:abstractNumId w:val="4"/>
  </w:num>
  <w:num w:numId="34" w16cid:durableId="700937150">
    <w:abstractNumId w:val="22"/>
  </w:num>
  <w:num w:numId="35" w16cid:durableId="222066499">
    <w:abstractNumId w:val="40"/>
  </w:num>
  <w:num w:numId="36" w16cid:durableId="619146694">
    <w:abstractNumId w:val="3"/>
  </w:num>
  <w:num w:numId="37" w16cid:durableId="659114580">
    <w:abstractNumId w:val="53"/>
  </w:num>
  <w:num w:numId="38" w16cid:durableId="84115111">
    <w:abstractNumId w:val="20"/>
  </w:num>
  <w:num w:numId="39" w16cid:durableId="1633167105">
    <w:abstractNumId w:val="26"/>
  </w:num>
  <w:num w:numId="40" w16cid:durableId="511065439">
    <w:abstractNumId w:val="14"/>
  </w:num>
  <w:num w:numId="41" w16cid:durableId="1436051480">
    <w:abstractNumId w:val="54"/>
  </w:num>
  <w:num w:numId="42" w16cid:durableId="45301710">
    <w:abstractNumId w:val="19"/>
  </w:num>
  <w:num w:numId="43" w16cid:durableId="488405176">
    <w:abstractNumId w:val="55"/>
  </w:num>
  <w:num w:numId="44" w16cid:durableId="1949459178">
    <w:abstractNumId w:val="43"/>
  </w:num>
  <w:num w:numId="45" w16cid:durableId="1462111821">
    <w:abstractNumId w:val="18"/>
  </w:num>
  <w:num w:numId="46" w16cid:durableId="1638022883">
    <w:abstractNumId w:val="36"/>
  </w:num>
  <w:num w:numId="47" w16cid:durableId="1621259312">
    <w:abstractNumId w:val="2"/>
  </w:num>
  <w:num w:numId="48" w16cid:durableId="344869078">
    <w:abstractNumId w:val="46"/>
  </w:num>
  <w:num w:numId="49" w16cid:durableId="1131941546">
    <w:abstractNumId w:val="28"/>
  </w:num>
  <w:num w:numId="50" w16cid:durableId="693306116">
    <w:abstractNumId w:val="27"/>
  </w:num>
  <w:num w:numId="51" w16cid:durableId="1456094196">
    <w:abstractNumId w:val="49"/>
  </w:num>
  <w:num w:numId="52" w16cid:durableId="1204096847">
    <w:abstractNumId w:val="48"/>
  </w:num>
  <w:num w:numId="53" w16cid:durableId="1210415286">
    <w:abstractNumId w:val="41"/>
  </w:num>
  <w:num w:numId="54" w16cid:durableId="733548840">
    <w:abstractNumId w:val="13"/>
  </w:num>
  <w:num w:numId="55" w16cid:durableId="1352760256">
    <w:abstractNumId w:val="7"/>
  </w:num>
  <w:num w:numId="56" w16cid:durableId="90124001">
    <w:abstractNumId w:val="59"/>
  </w:num>
  <w:num w:numId="57" w16cid:durableId="474179652">
    <w:abstractNumId w:val="30"/>
  </w:num>
  <w:num w:numId="58" w16cid:durableId="1459683837">
    <w:abstractNumId w:val="23"/>
  </w:num>
  <w:num w:numId="59" w16cid:durableId="1133791860">
    <w:abstractNumId w:val="17"/>
  </w:num>
  <w:num w:numId="60" w16cid:durableId="44914479">
    <w:abstractNumId w:val="42"/>
  </w:num>
  <w:num w:numId="61" w16cid:durableId="454106856">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5" w:nlCheck="1" w:checkStyle="1"/>
  <w:activeWritingStyle w:appName="MSWord" w:lang="en-GB"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11"/>
    <w:rsid w:val="0000385D"/>
    <w:rsid w:val="00004B2E"/>
    <w:rsid w:val="00015B7D"/>
    <w:rsid w:val="000200AC"/>
    <w:rsid w:val="000216BB"/>
    <w:rsid w:val="0002486A"/>
    <w:rsid w:val="0002568F"/>
    <w:rsid w:val="0003227C"/>
    <w:rsid w:val="0003478D"/>
    <w:rsid w:val="00035B0E"/>
    <w:rsid w:val="00040830"/>
    <w:rsid w:val="00045A9D"/>
    <w:rsid w:val="00046FAC"/>
    <w:rsid w:val="000506D5"/>
    <w:rsid w:val="000547C7"/>
    <w:rsid w:val="00054879"/>
    <w:rsid w:val="0006202F"/>
    <w:rsid w:val="0007115C"/>
    <w:rsid w:val="0007662D"/>
    <w:rsid w:val="000771D3"/>
    <w:rsid w:val="00081832"/>
    <w:rsid w:val="00094FE7"/>
    <w:rsid w:val="000A1F98"/>
    <w:rsid w:val="000A77FD"/>
    <w:rsid w:val="000C061F"/>
    <w:rsid w:val="000D171C"/>
    <w:rsid w:val="000E49C0"/>
    <w:rsid w:val="000E4AEC"/>
    <w:rsid w:val="000F1E4D"/>
    <w:rsid w:val="000F59A9"/>
    <w:rsid w:val="000F5B95"/>
    <w:rsid w:val="00112BE7"/>
    <w:rsid w:val="00116CBF"/>
    <w:rsid w:val="0012036D"/>
    <w:rsid w:val="0013040C"/>
    <w:rsid w:val="001352DE"/>
    <w:rsid w:val="001374D9"/>
    <w:rsid w:val="001527F0"/>
    <w:rsid w:val="00166B8D"/>
    <w:rsid w:val="00182CC2"/>
    <w:rsid w:val="001850A0"/>
    <w:rsid w:val="0018762A"/>
    <w:rsid w:val="001922AE"/>
    <w:rsid w:val="001A02FB"/>
    <w:rsid w:val="001A0DF7"/>
    <w:rsid w:val="001A124B"/>
    <w:rsid w:val="001A3F6B"/>
    <w:rsid w:val="001B2711"/>
    <w:rsid w:val="001C7281"/>
    <w:rsid w:val="001D161F"/>
    <w:rsid w:val="001D3D18"/>
    <w:rsid w:val="001D42DC"/>
    <w:rsid w:val="001E3DE9"/>
    <w:rsid w:val="001F2847"/>
    <w:rsid w:val="00201538"/>
    <w:rsid w:val="00206F09"/>
    <w:rsid w:val="00207CE4"/>
    <w:rsid w:val="00217D52"/>
    <w:rsid w:val="00222507"/>
    <w:rsid w:val="00230DD3"/>
    <w:rsid w:val="0023117C"/>
    <w:rsid w:val="00235F70"/>
    <w:rsid w:val="0024119C"/>
    <w:rsid w:val="00250E32"/>
    <w:rsid w:val="002562BC"/>
    <w:rsid w:val="00256605"/>
    <w:rsid w:val="00256CDA"/>
    <w:rsid w:val="00282B91"/>
    <w:rsid w:val="002911AE"/>
    <w:rsid w:val="00293AEA"/>
    <w:rsid w:val="002A1BC6"/>
    <w:rsid w:val="002A4B17"/>
    <w:rsid w:val="002B6817"/>
    <w:rsid w:val="002C3829"/>
    <w:rsid w:val="002C4F91"/>
    <w:rsid w:val="002D5F9D"/>
    <w:rsid w:val="002E44C7"/>
    <w:rsid w:val="002F0326"/>
    <w:rsid w:val="002F074B"/>
    <w:rsid w:val="002F4CCB"/>
    <w:rsid w:val="002F6E79"/>
    <w:rsid w:val="002F7A62"/>
    <w:rsid w:val="00304501"/>
    <w:rsid w:val="00305E2E"/>
    <w:rsid w:val="0031013E"/>
    <w:rsid w:val="003128E4"/>
    <w:rsid w:val="00314277"/>
    <w:rsid w:val="0032015B"/>
    <w:rsid w:val="00326CF6"/>
    <w:rsid w:val="00340869"/>
    <w:rsid w:val="003420A8"/>
    <w:rsid w:val="0034233C"/>
    <w:rsid w:val="00345DF6"/>
    <w:rsid w:val="00346DAC"/>
    <w:rsid w:val="00362AFE"/>
    <w:rsid w:val="003678AD"/>
    <w:rsid w:val="00371D3E"/>
    <w:rsid w:val="00392219"/>
    <w:rsid w:val="003C0433"/>
    <w:rsid w:val="003C2873"/>
    <w:rsid w:val="003C527A"/>
    <w:rsid w:val="003D2B1A"/>
    <w:rsid w:val="003D5182"/>
    <w:rsid w:val="003D7182"/>
    <w:rsid w:val="003E6F08"/>
    <w:rsid w:val="003F7BE2"/>
    <w:rsid w:val="00407A80"/>
    <w:rsid w:val="00420776"/>
    <w:rsid w:val="00426AE2"/>
    <w:rsid w:val="00433695"/>
    <w:rsid w:val="0043784E"/>
    <w:rsid w:val="00442933"/>
    <w:rsid w:val="00442C52"/>
    <w:rsid w:val="004451F8"/>
    <w:rsid w:val="00452221"/>
    <w:rsid w:val="00462F0C"/>
    <w:rsid w:val="0046621F"/>
    <w:rsid w:val="00477D0E"/>
    <w:rsid w:val="00484074"/>
    <w:rsid w:val="004877A5"/>
    <w:rsid w:val="00492BFF"/>
    <w:rsid w:val="00493DF4"/>
    <w:rsid w:val="004947B3"/>
    <w:rsid w:val="0049713F"/>
    <w:rsid w:val="004B4A9A"/>
    <w:rsid w:val="004C760C"/>
    <w:rsid w:val="004D0ECD"/>
    <w:rsid w:val="004D1360"/>
    <w:rsid w:val="004D5A2C"/>
    <w:rsid w:val="004D712B"/>
    <w:rsid w:val="004E5694"/>
    <w:rsid w:val="004E5C25"/>
    <w:rsid w:val="00503261"/>
    <w:rsid w:val="00503548"/>
    <w:rsid w:val="00505B12"/>
    <w:rsid w:val="00506B61"/>
    <w:rsid w:val="00506D07"/>
    <w:rsid w:val="0051030A"/>
    <w:rsid w:val="005321E3"/>
    <w:rsid w:val="00532A13"/>
    <w:rsid w:val="005338A6"/>
    <w:rsid w:val="00552E69"/>
    <w:rsid w:val="00557F74"/>
    <w:rsid w:val="00566671"/>
    <w:rsid w:val="00571A3A"/>
    <w:rsid w:val="0057511C"/>
    <w:rsid w:val="0058151E"/>
    <w:rsid w:val="00581986"/>
    <w:rsid w:val="005A211C"/>
    <w:rsid w:val="005A2972"/>
    <w:rsid w:val="005C0BC6"/>
    <w:rsid w:val="005C2116"/>
    <w:rsid w:val="005D19D3"/>
    <w:rsid w:val="005D28AC"/>
    <w:rsid w:val="005E53A0"/>
    <w:rsid w:val="005F5F4C"/>
    <w:rsid w:val="006207F7"/>
    <w:rsid w:val="006335C0"/>
    <w:rsid w:val="00641D66"/>
    <w:rsid w:val="00650272"/>
    <w:rsid w:val="00651A9B"/>
    <w:rsid w:val="00656A68"/>
    <w:rsid w:val="00660EE6"/>
    <w:rsid w:val="00661FDC"/>
    <w:rsid w:val="00666CE8"/>
    <w:rsid w:val="00672BB1"/>
    <w:rsid w:val="00674FC2"/>
    <w:rsid w:val="0068570E"/>
    <w:rsid w:val="00691D78"/>
    <w:rsid w:val="00692B13"/>
    <w:rsid w:val="00697739"/>
    <w:rsid w:val="006A4DA9"/>
    <w:rsid w:val="006A4EC4"/>
    <w:rsid w:val="006C460F"/>
    <w:rsid w:val="006D2AB6"/>
    <w:rsid w:val="006D3671"/>
    <w:rsid w:val="006D74A7"/>
    <w:rsid w:val="006E06DF"/>
    <w:rsid w:val="006E7C10"/>
    <w:rsid w:val="006F4C3C"/>
    <w:rsid w:val="006F4F2C"/>
    <w:rsid w:val="00700834"/>
    <w:rsid w:val="0071304F"/>
    <w:rsid w:val="00713261"/>
    <w:rsid w:val="007132C2"/>
    <w:rsid w:val="00714304"/>
    <w:rsid w:val="007214F7"/>
    <w:rsid w:val="0072177E"/>
    <w:rsid w:val="00724E39"/>
    <w:rsid w:val="007264B1"/>
    <w:rsid w:val="00726A39"/>
    <w:rsid w:val="00740045"/>
    <w:rsid w:val="007400D4"/>
    <w:rsid w:val="00740517"/>
    <w:rsid w:val="007531BE"/>
    <w:rsid w:val="00764A56"/>
    <w:rsid w:val="007824DA"/>
    <w:rsid w:val="007825CB"/>
    <w:rsid w:val="00787C42"/>
    <w:rsid w:val="007927E5"/>
    <w:rsid w:val="00795167"/>
    <w:rsid w:val="00795A7B"/>
    <w:rsid w:val="00796A3A"/>
    <w:rsid w:val="007A1B13"/>
    <w:rsid w:val="007A32CF"/>
    <w:rsid w:val="007B7869"/>
    <w:rsid w:val="007C05A9"/>
    <w:rsid w:val="007D28E5"/>
    <w:rsid w:val="007E4D6E"/>
    <w:rsid w:val="007E67C5"/>
    <w:rsid w:val="007F15E7"/>
    <w:rsid w:val="007F370C"/>
    <w:rsid w:val="007F5B42"/>
    <w:rsid w:val="007F6512"/>
    <w:rsid w:val="0080640B"/>
    <w:rsid w:val="00812C7E"/>
    <w:rsid w:val="00812E83"/>
    <w:rsid w:val="0081439B"/>
    <w:rsid w:val="0081525F"/>
    <w:rsid w:val="00815D5C"/>
    <w:rsid w:val="008202D4"/>
    <w:rsid w:val="00833C10"/>
    <w:rsid w:val="00833CF3"/>
    <w:rsid w:val="008519B5"/>
    <w:rsid w:val="00855C89"/>
    <w:rsid w:val="00857948"/>
    <w:rsid w:val="00862337"/>
    <w:rsid w:val="00864AF6"/>
    <w:rsid w:val="008659CB"/>
    <w:rsid w:val="008679A8"/>
    <w:rsid w:val="00871DB0"/>
    <w:rsid w:val="0087235F"/>
    <w:rsid w:val="0087393B"/>
    <w:rsid w:val="008878B5"/>
    <w:rsid w:val="008A1F08"/>
    <w:rsid w:val="008B26DC"/>
    <w:rsid w:val="008B2AD0"/>
    <w:rsid w:val="008C04CC"/>
    <w:rsid w:val="008C3201"/>
    <w:rsid w:val="008C66BC"/>
    <w:rsid w:val="008D336B"/>
    <w:rsid w:val="008D4C05"/>
    <w:rsid w:val="008E0260"/>
    <w:rsid w:val="008E14C5"/>
    <w:rsid w:val="008E698A"/>
    <w:rsid w:val="008E7FA7"/>
    <w:rsid w:val="008F734D"/>
    <w:rsid w:val="00913D82"/>
    <w:rsid w:val="00916CF8"/>
    <w:rsid w:val="00917F59"/>
    <w:rsid w:val="00923A6B"/>
    <w:rsid w:val="00926691"/>
    <w:rsid w:val="00933B73"/>
    <w:rsid w:val="0094011F"/>
    <w:rsid w:val="00942FE3"/>
    <w:rsid w:val="00943B0B"/>
    <w:rsid w:val="00951DCA"/>
    <w:rsid w:val="00953AD3"/>
    <w:rsid w:val="0096143A"/>
    <w:rsid w:val="00962465"/>
    <w:rsid w:val="00964D5E"/>
    <w:rsid w:val="00967C93"/>
    <w:rsid w:val="009702B6"/>
    <w:rsid w:val="00974171"/>
    <w:rsid w:val="009759BE"/>
    <w:rsid w:val="0098556E"/>
    <w:rsid w:val="00997156"/>
    <w:rsid w:val="009A0575"/>
    <w:rsid w:val="009A2473"/>
    <w:rsid w:val="009C0984"/>
    <w:rsid w:val="009C41CE"/>
    <w:rsid w:val="009D3CE6"/>
    <w:rsid w:val="009D4B5F"/>
    <w:rsid w:val="009E1D87"/>
    <w:rsid w:val="009E3E07"/>
    <w:rsid w:val="009E5A9F"/>
    <w:rsid w:val="009E5D84"/>
    <w:rsid w:val="009F36D2"/>
    <w:rsid w:val="009F4156"/>
    <w:rsid w:val="00A00A89"/>
    <w:rsid w:val="00A01943"/>
    <w:rsid w:val="00A10642"/>
    <w:rsid w:val="00A12751"/>
    <w:rsid w:val="00A163E5"/>
    <w:rsid w:val="00A314C8"/>
    <w:rsid w:val="00A4218B"/>
    <w:rsid w:val="00A465E8"/>
    <w:rsid w:val="00A508EE"/>
    <w:rsid w:val="00A5766C"/>
    <w:rsid w:val="00A6178C"/>
    <w:rsid w:val="00A71413"/>
    <w:rsid w:val="00A73C54"/>
    <w:rsid w:val="00A75885"/>
    <w:rsid w:val="00A775A4"/>
    <w:rsid w:val="00A91BE3"/>
    <w:rsid w:val="00A97516"/>
    <w:rsid w:val="00AA0386"/>
    <w:rsid w:val="00AB0F26"/>
    <w:rsid w:val="00AB3EAD"/>
    <w:rsid w:val="00AB4CC3"/>
    <w:rsid w:val="00AC4BD7"/>
    <w:rsid w:val="00AD67F7"/>
    <w:rsid w:val="00AE2422"/>
    <w:rsid w:val="00AE32BA"/>
    <w:rsid w:val="00AF0F59"/>
    <w:rsid w:val="00AF2DA5"/>
    <w:rsid w:val="00AF429A"/>
    <w:rsid w:val="00AF6C3A"/>
    <w:rsid w:val="00B0266D"/>
    <w:rsid w:val="00B16963"/>
    <w:rsid w:val="00B17DA3"/>
    <w:rsid w:val="00B23E66"/>
    <w:rsid w:val="00B308D5"/>
    <w:rsid w:val="00B33CCF"/>
    <w:rsid w:val="00B33D99"/>
    <w:rsid w:val="00B355C5"/>
    <w:rsid w:val="00B4744C"/>
    <w:rsid w:val="00B47BFB"/>
    <w:rsid w:val="00B5694E"/>
    <w:rsid w:val="00B57F11"/>
    <w:rsid w:val="00B66A54"/>
    <w:rsid w:val="00B71C4D"/>
    <w:rsid w:val="00B759C2"/>
    <w:rsid w:val="00B7771C"/>
    <w:rsid w:val="00B91B9F"/>
    <w:rsid w:val="00B97210"/>
    <w:rsid w:val="00BB109A"/>
    <w:rsid w:val="00BB4C5B"/>
    <w:rsid w:val="00BB5CF5"/>
    <w:rsid w:val="00BB6EFF"/>
    <w:rsid w:val="00BC29DC"/>
    <w:rsid w:val="00BC3705"/>
    <w:rsid w:val="00BC7208"/>
    <w:rsid w:val="00BD1F13"/>
    <w:rsid w:val="00BD4446"/>
    <w:rsid w:val="00BD6EF6"/>
    <w:rsid w:val="00BE1B3B"/>
    <w:rsid w:val="00BE7811"/>
    <w:rsid w:val="00BF2D79"/>
    <w:rsid w:val="00BF484B"/>
    <w:rsid w:val="00BF7048"/>
    <w:rsid w:val="00C121E3"/>
    <w:rsid w:val="00C15DED"/>
    <w:rsid w:val="00C24C2F"/>
    <w:rsid w:val="00C26854"/>
    <w:rsid w:val="00C32901"/>
    <w:rsid w:val="00C50C8F"/>
    <w:rsid w:val="00C5330B"/>
    <w:rsid w:val="00C57731"/>
    <w:rsid w:val="00C80BC5"/>
    <w:rsid w:val="00C87C8F"/>
    <w:rsid w:val="00C9361E"/>
    <w:rsid w:val="00CB084E"/>
    <w:rsid w:val="00CB5FBF"/>
    <w:rsid w:val="00CC13F7"/>
    <w:rsid w:val="00CC4399"/>
    <w:rsid w:val="00CC7AA7"/>
    <w:rsid w:val="00CD16D2"/>
    <w:rsid w:val="00CD1B76"/>
    <w:rsid w:val="00CD2D96"/>
    <w:rsid w:val="00CD55E4"/>
    <w:rsid w:val="00CE26DE"/>
    <w:rsid w:val="00CE6296"/>
    <w:rsid w:val="00CF1522"/>
    <w:rsid w:val="00CF15BC"/>
    <w:rsid w:val="00D00EE1"/>
    <w:rsid w:val="00D028B4"/>
    <w:rsid w:val="00D05AF3"/>
    <w:rsid w:val="00D07CFB"/>
    <w:rsid w:val="00D16A5E"/>
    <w:rsid w:val="00D16D73"/>
    <w:rsid w:val="00D47B70"/>
    <w:rsid w:val="00D63653"/>
    <w:rsid w:val="00D758EE"/>
    <w:rsid w:val="00D81906"/>
    <w:rsid w:val="00D86A40"/>
    <w:rsid w:val="00D93A85"/>
    <w:rsid w:val="00D97F5D"/>
    <w:rsid w:val="00DB2F54"/>
    <w:rsid w:val="00DC251A"/>
    <w:rsid w:val="00DC4C2F"/>
    <w:rsid w:val="00DD0403"/>
    <w:rsid w:val="00DD56C0"/>
    <w:rsid w:val="00DE5A44"/>
    <w:rsid w:val="00DE5BEE"/>
    <w:rsid w:val="00DF29F3"/>
    <w:rsid w:val="00DF3671"/>
    <w:rsid w:val="00DF5C70"/>
    <w:rsid w:val="00E04A7A"/>
    <w:rsid w:val="00E052D3"/>
    <w:rsid w:val="00E10C83"/>
    <w:rsid w:val="00E130D0"/>
    <w:rsid w:val="00E44287"/>
    <w:rsid w:val="00E5047A"/>
    <w:rsid w:val="00E50CFA"/>
    <w:rsid w:val="00E523BC"/>
    <w:rsid w:val="00E7542A"/>
    <w:rsid w:val="00E774E9"/>
    <w:rsid w:val="00E81AC2"/>
    <w:rsid w:val="00E82EAE"/>
    <w:rsid w:val="00E8579C"/>
    <w:rsid w:val="00E90AC4"/>
    <w:rsid w:val="00E922DB"/>
    <w:rsid w:val="00EA082A"/>
    <w:rsid w:val="00EB0C20"/>
    <w:rsid w:val="00EB17B5"/>
    <w:rsid w:val="00EB6EDA"/>
    <w:rsid w:val="00EB761C"/>
    <w:rsid w:val="00EC137E"/>
    <w:rsid w:val="00EC7FEF"/>
    <w:rsid w:val="00ED0031"/>
    <w:rsid w:val="00ED12E2"/>
    <w:rsid w:val="00ED533D"/>
    <w:rsid w:val="00EE153D"/>
    <w:rsid w:val="00EE3610"/>
    <w:rsid w:val="00EF6FC1"/>
    <w:rsid w:val="00F15E8D"/>
    <w:rsid w:val="00F16D07"/>
    <w:rsid w:val="00F25853"/>
    <w:rsid w:val="00F3564B"/>
    <w:rsid w:val="00F40A0D"/>
    <w:rsid w:val="00F520B9"/>
    <w:rsid w:val="00F63C1B"/>
    <w:rsid w:val="00F678A4"/>
    <w:rsid w:val="00F707B7"/>
    <w:rsid w:val="00F734C0"/>
    <w:rsid w:val="00F84246"/>
    <w:rsid w:val="00F846FB"/>
    <w:rsid w:val="00F85240"/>
    <w:rsid w:val="00F86957"/>
    <w:rsid w:val="00F87A0F"/>
    <w:rsid w:val="00FA7C11"/>
    <w:rsid w:val="00FB217E"/>
    <w:rsid w:val="00FB2A36"/>
    <w:rsid w:val="00FC55E5"/>
    <w:rsid w:val="00FD1F3B"/>
    <w:rsid w:val="00FD3005"/>
    <w:rsid w:val="00FF3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C9EBA26"/>
  <w15:docId w15:val="{E61613F7-D1AE-4CC3-B2F5-47613AA4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7156"/>
    <w:rPr>
      <w:rFonts w:ascii="Arial" w:hAnsi="Arial"/>
      <w:sz w:val="22"/>
      <w:lang w:val="en-US"/>
    </w:rPr>
  </w:style>
  <w:style w:type="paragraph" w:styleId="Heading1">
    <w:name w:val="heading 1"/>
    <w:basedOn w:val="Normal"/>
    <w:next w:val="Normal"/>
    <w:link w:val="Heading1Char"/>
    <w:uiPriority w:val="1"/>
    <w:qFormat/>
    <w:rsid w:val="00997156"/>
    <w:pPr>
      <w:keepNext/>
      <w:jc w:val="center"/>
      <w:outlineLvl w:val="0"/>
    </w:pPr>
    <w:rPr>
      <w:b/>
      <w:i/>
      <w:sz w:val="48"/>
    </w:rPr>
  </w:style>
  <w:style w:type="paragraph" w:styleId="Heading2">
    <w:name w:val="heading 2"/>
    <w:basedOn w:val="Normal"/>
    <w:next w:val="Normal"/>
    <w:link w:val="Heading2Char"/>
    <w:uiPriority w:val="1"/>
    <w:qFormat/>
    <w:rsid w:val="00997156"/>
    <w:pPr>
      <w:keepNext/>
      <w:ind w:left="720" w:hanging="720"/>
      <w:jc w:val="both"/>
      <w:outlineLvl w:val="1"/>
    </w:pPr>
    <w:rPr>
      <w:rFonts w:ascii="Bookman Old Style" w:hAnsi="Bookman Old Style"/>
      <w:b/>
      <w:color w:val="000000"/>
      <w:sz w:val="20"/>
    </w:rPr>
  </w:style>
  <w:style w:type="paragraph" w:styleId="Heading3">
    <w:name w:val="heading 3"/>
    <w:basedOn w:val="Normal"/>
    <w:next w:val="Normal"/>
    <w:link w:val="Heading3Char"/>
    <w:uiPriority w:val="1"/>
    <w:qFormat/>
    <w:pPr>
      <w:keepNext/>
      <w:jc w:val="right"/>
      <w:outlineLvl w:val="2"/>
    </w:pPr>
    <w:rPr>
      <w:b/>
      <w:i/>
    </w:rPr>
  </w:style>
  <w:style w:type="paragraph" w:styleId="Heading4">
    <w:name w:val="heading 4"/>
    <w:basedOn w:val="Normal"/>
    <w:next w:val="Normal"/>
    <w:link w:val="Heading4Char"/>
    <w:uiPriority w:val="1"/>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01538"/>
    <w:pPr>
      <w:spacing w:line="271" w:lineRule="auto"/>
      <w:outlineLvl w:val="5"/>
    </w:pPr>
    <w:rPr>
      <w:rFonts w:asciiTheme="majorHAnsi" w:eastAsiaTheme="majorEastAsia" w:hAnsiTheme="majorHAnsi" w:cstheme="majorBidi"/>
      <w:b/>
      <w:bCs/>
      <w:i/>
      <w:iCs/>
      <w:color w:val="7F7F7F" w:themeColor="text1" w:themeTint="80"/>
      <w:szCs w:val="22"/>
      <w:lang w:eastAsia="en-US"/>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semiHidden/>
    <w:unhideWhenUsed/>
    <w:qFormat/>
    <w:rsid w:val="00201538"/>
    <w:pPr>
      <w:spacing w:line="276" w:lineRule="auto"/>
      <w:outlineLvl w:val="7"/>
    </w:pPr>
    <w:rPr>
      <w:rFonts w:asciiTheme="majorHAnsi" w:eastAsiaTheme="majorEastAsia" w:hAnsiTheme="majorHAnsi" w:cstheme="majorBidi"/>
      <w:sz w:val="20"/>
      <w:lang w:eastAsia="en-US"/>
    </w:rPr>
  </w:style>
  <w:style w:type="paragraph" w:styleId="Heading9">
    <w:name w:val="heading 9"/>
    <w:basedOn w:val="Normal"/>
    <w:next w:val="Normal"/>
    <w:link w:val="Heading9Char"/>
    <w:uiPriority w:val="9"/>
    <w:semiHidden/>
    <w:unhideWhenUsed/>
    <w:qFormat/>
    <w:rsid w:val="00201538"/>
    <w:pPr>
      <w:spacing w:line="276" w:lineRule="auto"/>
      <w:outlineLvl w:val="8"/>
    </w:pPr>
    <w:rPr>
      <w:rFonts w:asciiTheme="majorHAnsi" w:eastAsiaTheme="majorEastAsia" w:hAnsiTheme="majorHAnsi" w:cstheme="majorBidi"/>
      <w:i/>
      <w:iCs/>
      <w:spacing w:val="5"/>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7156"/>
    <w:pPr>
      <w:tabs>
        <w:tab w:val="left" w:pos="540"/>
      </w:tabs>
      <w:jc w:val="both"/>
    </w:pPr>
    <w:rPr>
      <w:rFonts w:ascii="Bookman Old Style" w:hAnsi="Bookman Old Style"/>
      <w:color w:val="000000"/>
      <w:sz w:val="20"/>
    </w:rPr>
  </w:style>
  <w:style w:type="paragraph" w:styleId="BodyTextIndent">
    <w:name w:val="Body Text Indent"/>
    <w:basedOn w:val="Normal"/>
    <w:pPr>
      <w:tabs>
        <w:tab w:val="left" w:pos="540"/>
      </w:tabs>
      <w:ind w:left="540" w:hanging="540"/>
      <w:jc w:val="both"/>
    </w:pPr>
    <w:rPr>
      <w:rFonts w:ascii="Bookman Old Style" w:hAnsi="Bookman Old Style"/>
      <w:b/>
      <w:color w:val="000000"/>
      <w:sz w:val="20"/>
    </w:rPr>
  </w:style>
  <w:style w:type="paragraph" w:styleId="BodyTextIndent2">
    <w:name w:val="Body Text Indent 2"/>
    <w:basedOn w:val="Normal"/>
    <w:pPr>
      <w:tabs>
        <w:tab w:val="left" w:pos="540"/>
      </w:tabs>
      <w:ind w:left="540" w:hanging="540"/>
      <w:jc w:val="both"/>
    </w:pPr>
    <w:rPr>
      <w:rFonts w:ascii="Bookman Old Style" w:hAnsi="Bookman Old Style"/>
      <w:color w:val="000000"/>
      <w:sz w:val="20"/>
    </w:rPr>
  </w:style>
  <w:style w:type="paragraph" w:styleId="BodyTextIndent3">
    <w:name w:val="Body Text Indent 3"/>
    <w:basedOn w:val="Normal"/>
    <w:pPr>
      <w:tabs>
        <w:tab w:val="left" w:pos="-1440"/>
        <w:tab w:val="left" w:pos="-720"/>
        <w:tab w:val="left" w:pos="0"/>
        <w:tab w:val="left" w:pos="720"/>
        <w:tab w:val="left" w:pos="1458"/>
        <w:tab w:val="left" w:pos="2235"/>
        <w:tab w:val="left" w:pos="2527"/>
        <w:tab w:val="left" w:pos="2916"/>
        <w:tab w:val="left" w:pos="3596"/>
        <w:tab w:val="left" w:pos="4374"/>
        <w:tab w:val="left" w:pos="5054"/>
        <w:tab w:val="left" w:pos="5832"/>
        <w:tab w:val="left" w:pos="6512"/>
        <w:tab w:val="left" w:pos="7192"/>
      </w:tabs>
      <w:ind w:left="720"/>
      <w:jc w:val="both"/>
    </w:pPr>
    <w:rPr>
      <w:rFonts w:ascii="CG Times" w:hAnsi="CG Times"/>
      <w:sz w:val="23"/>
      <w:lang w:val="en-GB"/>
    </w:rPr>
  </w:style>
  <w:style w:type="paragraph" w:styleId="BodyText2">
    <w:name w:val="Body Text 2"/>
    <w:basedOn w:val="Normal"/>
    <w:pPr>
      <w:tabs>
        <w:tab w:val="left" w:pos="720"/>
      </w:tabs>
      <w:jc w:val="both"/>
    </w:pPr>
    <w:rPr>
      <w:rFonts w:ascii="Bookman Old Style" w:hAnsi="Bookman Old Style"/>
      <w:i/>
      <w:color w:val="000000"/>
      <w:sz w:val="20"/>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720"/>
        <w:tab w:val="left" w:pos="0"/>
        <w:tab w:val="left" w:pos="990"/>
        <w:tab w:val="left" w:pos="1560"/>
        <w:tab w:val="left" w:pos="1656"/>
        <w:tab w:val="left" w:pos="2316"/>
        <w:tab w:val="left" w:pos="2880"/>
        <w:tab w:val="left" w:pos="3600"/>
        <w:tab w:val="left" w:pos="4320"/>
        <w:tab w:val="left" w:pos="5040"/>
        <w:tab w:val="left" w:pos="5760"/>
        <w:tab w:val="left" w:pos="6480"/>
        <w:tab w:val="left" w:pos="7200"/>
        <w:tab w:val="left" w:pos="7920"/>
        <w:tab w:val="left" w:pos="8640"/>
      </w:tabs>
    </w:pPr>
    <w:rPr>
      <w:rFonts w:ascii="CG Times" w:hAnsi="CG Times"/>
      <w:i/>
      <w:color w:val="000000"/>
      <w:sz w:val="23"/>
      <w:lang w:val="en-GB"/>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BalloonText">
    <w:name w:val="Balloon Text"/>
    <w:basedOn w:val="Normal"/>
    <w:link w:val="BalloonTextChar"/>
    <w:uiPriority w:val="99"/>
    <w:semiHidden/>
    <w:rPr>
      <w:rFonts w:ascii="Tahoma" w:hAnsi="Tahoma" w:cs="Tahoma"/>
      <w:sz w:val="16"/>
      <w:szCs w:val="16"/>
    </w:rPr>
  </w:style>
  <w:style w:type="paragraph" w:styleId="Index1">
    <w:name w:val="index 1"/>
    <w:basedOn w:val="Normal"/>
    <w:autoRedefine/>
    <w:semiHidden/>
    <w:pPr>
      <w:tabs>
        <w:tab w:val="right" w:leader="dot" w:pos="3960"/>
      </w:tabs>
      <w:ind w:left="720" w:hanging="720"/>
    </w:pPr>
    <w:rPr>
      <w:rFonts w:ascii="Times New Roman" w:hAnsi="Times New Roman"/>
      <w:sz w:val="20"/>
      <w:lang w:eastAsia="en-US"/>
    </w:rPr>
  </w:style>
  <w:style w:type="paragraph" w:styleId="BlockText">
    <w:name w:val="Block Text"/>
    <w:basedOn w:val="Normal"/>
    <w:pPr>
      <w:tabs>
        <w:tab w:val="left" w:pos="-1440"/>
        <w:tab w:val="left" w:pos="-720"/>
        <w:tab w:val="left" w:pos="0"/>
        <w:tab w:val="left" w:pos="720"/>
        <w:tab w:val="left" w:pos="1440"/>
        <w:tab w:val="left" w:pos="1550"/>
        <w:tab w:val="left" w:pos="2160"/>
        <w:tab w:val="left" w:pos="2880"/>
        <w:tab w:val="left" w:pos="3600"/>
        <w:tab w:val="left" w:pos="4320"/>
        <w:tab w:val="left" w:pos="5040"/>
        <w:tab w:val="left" w:pos="5760"/>
        <w:tab w:val="left" w:pos="6480"/>
        <w:tab w:val="left" w:pos="7200"/>
        <w:tab w:val="left" w:pos="7920"/>
      </w:tabs>
      <w:ind w:left="1440" w:right="720" w:hanging="720"/>
      <w:jc w:val="both"/>
    </w:pPr>
    <w:rPr>
      <w:rFonts w:ascii="CG Times" w:hAnsi="CG Times"/>
      <w:color w:val="000000"/>
      <w:sz w:val="23"/>
      <w:lang w:val="en-G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997156"/>
    <w:pPr>
      <w:ind w:left="720"/>
    </w:pPr>
  </w:style>
  <w:style w:type="character" w:customStyle="1" w:styleId="FooterChar">
    <w:name w:val="Footer Char"/>
    <w:link w:val="Footer"/>
    <w:uiPriority w:val="99"/>
    <w:rsid w:val="0087393B"/>
    <w:rPr>
      <w:rFonts w:ascii="Arial" w:hAnsi="Arial"/>
      <w:sz w:val="22"/>
      <w:lang w:val="en-US"/>
    </w:rPr>
  </w:style>
  <w:style w:type="paragraph" w:customStyle="1" w:styleId="CM105">
    <w:name w:val="CM105"/>
    <w:basedOn w:val="Normal"/>
    <w:next w:val="Normal"/>
    <w:uiPriority w:val="99"/>
    <w:rsid w:val="004947B3"/>
    <w:pPr>
      <w:autoSpaceDE w:val="0"/>
      <w:autoSpaceDN w:val="0"/>
      <w:adjustRightInd w:val="0"/>
    </w:pPr>
    <w:rPr>
      <w:rFonts w:ascii="Helvetica" w:hAnsi="Helvetica" w:cs="Helvetica"/>
      <w:sz w:val="24"/>
      <w:szCs w:val="24"/>
      <w:lang w:val="en-GB"/>
    </w:rPr>
  </w:style>
  <w:style w:type="paragraph" w:customStyle="1" w:styleId="Default">
    <w:name w:val="Default"/>
    <w:rsid w:val="008E698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C7281"/>
    <w:rPr>
      <w:sz w:val="16"/>
      <w:szCs w:val="16"/>
    </w:rPr>
  </w:style>
  <w:style w:type="paragraph" w:styleId="CommentText">
    <w:name w:val="annotation text"/>
    <w:basedOn w:val="Normal"/>
    <w:link w:val="CommentTextChar"/>
    <w:uiPriority w:val="99"/>
    <w:semiHidden/>
    <w:unhideWhenUsed/>
    <w:rsid w:val="001C7281"/>
    <w:rPr>
      <w:sz w:val="20"/>
    </w:rPr>
  </w:style>
  <w:style w:type="character" w:customStyle="1" w:styleId="CommentTextChar">
    <w:name w:val="Comment Text Char"/>
    <w:link w:val="CommentText"/>
    <w:uiPriority w:val="99"/>
    <w:semiHidden/>
    <w:rsid w:val="001C7281"/>
    <w:rPr>
      <w:rFonts w:ascii="Arial" w:hAnsi="Arial"/>
      <w:lang w:val="en-US"/>
    </w:rPr>
  </w:style>
  <w:style w:type="paragraph" w:styleId="CommentSubject">
    <w:name w:val="annotation subject"/>
    <w:basedOn w:val="CommentText"/>
    <w:next w:val="CommentText"/>
    <w:link w:val="CommentSubjectChar"/>
    <w:uiPriority w:val="99"/>
    <w:semiHidden/>
    <w:unhideWhenUsed/>
    <w:rsid w:val="001C7281"/>
    <w:rPr>
      <w:b/>
      <w:bCs/>
    </w:rPr>
  </w:style>
  <w:style w:type="character" w:customStyle="1" w:styleId="CommentSubjectChar">
    <w:name w:val="Comment Subject Char"/>
    <w:link w:val="CommentSubject"/>
    <w:uiPriority w:val="99"/>
    <w:semiHidden/>
    <w:rsid w:val="001C7281"/>
    <w:rPr>
      <w:rFonts w:ascii="Arial" w:hAnsi="Arial"/>
      <w:b/>
      <w:bCs/>
      <w:lang w:val="en-US"/>
    </w:rPr>
  </w:style>
  <w:style w:type="paragraph" w:styleId="Title">
    <w:name w:val="Title"/>
    <w:basedOn w:val="Normal"/>
    <w:link w:val="TitleChar"/>
    <w:uiPriority w:val="10"/>
    <w:qFormat/>
    <w:rsid w:val="00967C93"/>
    <w:pPr>
      <w:jc w:val="center"/>
    </w:pPr>
    <w:rPr>
      <w:rFonts w:ascii="Times New Roman" w:hAnsi="Times New Roman"/>
      <w:b/>
      <w:sz w:val="28"/>
      <w:lang w:val="en-GB"/>
    </w:rPr>
  </w:style>
  <w:style w:type="character" w:customStyle="1" w:styleId="TitleChar">
    <w:name w:val="Title Char"/>
    <w:link w:val="Title"/>
    <w:uiPriority w:val="10"/>
    <w:rsid w:val="00967C93"/>
    <w:rPr>
      <w:b/>
      <w:sz w:val="28"/>
    </w:rPr>
  </w:style>
  <w:style w:type="paragraph" w:styleId="Subtitle">
    <w:name w:val="Subtitle"/>
    <w:basedOn w:val="Normal"/>
    <w:link w:val="SubtitleChar"/>
    <w:uiPriority w:val="11"/>
    <w:qFormat/>
    <w:rsid w:val="00967C93"/>
    <w:pPr>
      <w:jc w:val="center"/>
    </w:pPr>
    <w:rPr>
      <w:rFonts w:ascii="Times New Roman" w:hAnsi="Times New Roman"/>
      <w:b/>
      <w:sz w:val="24"/>
      <w:lang w:val="en-GB"/>
    </w:rPr>
  </w:style>
  <w:style w:type="character" w:customStyle="1" w:styleId="SubtitleChar">
    <w:name w:val="Subtitle Char"/>
    <w:link w:val="Subtitle"/>
    <w:uiPriority w:val="11"/>
    <w:rsid w:val="00967C93"/>
    <w:rPr>
      <w:b/>
      <w:sz w:val="24"/>
    </w:rPr>
  </w:style>
  <w:style w:type="paragraph" w:styleId="FootnoteText">
    <w:name w:val="footnote text"/>
    <w:basedOn w:val="Normal"/>
    <w:link w:val="FootnoteTextChar"/>
    <w:uiPriority w:val="99"/>
    <w:semiHidden/>
    <w:unhideWhenUsed/>
    <w:rsid w:val="000F1E4D"/>
    <w:rPr>
      <w:sz w:val="20"/>
    </w:rPr>
  </w:style>
  <w:style w:type="character" w:customStyle="1" w:styleId="FootnoteTextChar">
    <w:name w:val="Footnote Text Char"/>
    <w:link w:val="FootnoteText"/>
    <w:uiPriority w:val="99"/>
    <w:semiHidden/>
    <w:rsid w:val="000F1E4D"/>
    <w:rPr>
      <w:rFonts w:ascii="Arial" w:hAnsi="Arial"/>
      <w:lang w:val="en-US"/>
    </w:rPr>
  </w:style>
  <w:style w:type="character" w:styleId="FootnoteReference">
    <w:name w:val="footnote reference"/>
    <w:uiPriority w:val="99"/>
    <w:semiHidden/>
    <w:unhideWhenUsed/>
    <w:rsid w:val="000F1E4D"/>
    <w:rPr>
      <w:vertAlign w:val="superscript"/>
    </w:rPr>
  </w:style>
  <w:style w:type="paragraph" w:styleId="EndnoteText">
    <w:name w:val="endnote text"/>
    <w:basedOn w:val="Normal"/>
    <w:link w:val="EndnoteTextChar"/>
    <w:uiPriority w:val="99"/>
    <w:semiHidden/>
    <w:unhideWhenUsed/>
    <w:rsid w:val="00674FC2"/>
    <w:rPr>
      <w:sz w:val="20"/>
    </w:rPr>
  </w:style>
  <w:style w:type="character" w:customStyle="1" w:styleId="EndnoteTextChar">
    <w:name w:val="Endnote Text Char"/>
    <w:link w:val="EndnoteText"/>
    <w:uiPriority w:val="99"/>
    <w:semiHidden/>
    <w:rsid w:val="00674FC2"/>
    <w:rPr>
      <w:rFonts w:ascii="Arial" w:hAnsi="Arial"/>
      <w:lang w:val="en-US"/>
    </w:rPr>
  </w:style>
  <w:style w:type="character" w:styleId="EndnoteReference">
    <w:name w:val="endnote reference"/>
    <w:uiPriority w:val="99"/>
    <w:semiHidden/>
    <w:unhideWhenUsed/>
    <w:rsid w:val="00674FC2"/>
    <w:rPr>
      <w:vertAlign w:val="superscript"/>
    </w:rPr>
  </w:style>
  <w:style w:type="paragraph" w:customStyle="1" w:styleId="TableParagraph">
    <w:name w:val="Table Paragraph"/>
    <w:basedOn w:val="Normal"/>
    <w:uiPriority w:val="1"/>
    <w:qFormat/>
    <w:rsid w:val="00997156"/>
    <w:pPr>
      <w:widowControl w:val="0"/>
      <w:autoSpaceDE w:val="0"/>
      <w:autoSpaceDN w:val="0"/>
      <w:spacing w:before="56"/>
      <w:ind w:left="50"/>
    </w:pPr>
    <w:rPr>
      <w:rFonts w:eastAsia="Arial" w:cs="Arial"/>
      <w:szCs w:val="22"/>
      <w:lang w:val="en-GB" w:bidi="en-GB"/>
    </w:rPr>
  </w:style>
  <w:style w:type="paragraph" w:styleId="Revision">
    <w:name w:val="Revision"/>
    <w:hidden/>
    <w:uiPriority w:val="99"/>
    <w:semiHidden/>
    <w:rsid w:val="00997156"/>
    <w:rPr>
      <w:rFonts w:ascii="Arial" w:hAnsi="Arial"/>
      <w:sz w:val="22"/>
      <w:lang w:val="en-US"/>
    </w:rPr>
  </w:style>
  <w:style w:type="character" w:customStyle="1" w:styleId="Heading6Char">
    <w:name w:val="Heading 6 Char"/>
    <w:basedOn w:val="DefaultParagraphFont"/>
    <w:link w:val="Heading6"/>
    <w:uiPriority w:val="9"/>
    <w:semiHidden/>
    <w:rsid w:val="00201538"/>
    <w:rPr>
      <w:rFonts w:asciiTheme="majorHAnsi" w:eastAsiaTheme="majorEastAsia" w:hAnsiTheme="majorHAnsi" w:cstheme="majorBidi"/>
      <w:b/>
      <w:bCs/>
      <w:i/>
      <w:iCs/>
      <w:color w:val="7F7F7F" w:themeColor="text1" w:themeTint="80"/>
      <w:sz w:val="22"/>
      <w:szCs w:val="22"/>
      <w:lang w:val="en-US" w:eastAsia="en-US"/>
    </w:rPr>
  </w:style>
  <w:style w:type="character" w:customStyle="1" w:styleId="Heading8Char">
    <w:name w:val="Heading 8 Char"/>
    <w:basedOn w:val="DefaultParagraphFont"/>
    <w:link w:val="Heading8"/>
    <w:uiPriority w:val="9"/>
    <w:semiHidden/>
    <w:rsid w:val="00201538"/>
    <w:rPr>
      <w:rFonts w:asciiTheme="majorHAnsi" w:eastAsiaTheme="majorEastAsia" w:hAnsiTheme="majorHAnsi" w:cstheme="majorBidi"/>
      <w:lang w:val="en-US" w:eastAsia="en-US"/>
    </w:rPr>
  </w:style>
  <w:style w:type="character" w:customStyle="1" w:styleId="Heading9Char">
    <w:name w:val="Heading 9 Char"/>
    <w:basedOn w:val="DefaultParagraphFont"/>
    <w:link w:val="Heading9"/>
    <w:uiPriority w:val="9"/>
    <w:semiHidden/>
    <w:rsid w:val="00201538"/>
    <w:rPr>
      <w:rFonts w:asciiTheme="majorHAnsi" w:eastAsiaTheme="majorEastAsia" w:hAnsiTheme="majorHAnsi" w:cstheme="majorBidi"/>
      <w:i/>
      <w:iCs/>
      <w:spacing w:val="5"/>
      <w:lang w:val="en-US" w:eastAsia="en-US"/>
    </w:rPr>
  </w:style>
  <w:style w:type="character" w:customStyle="1" w:styleId="HeaderChar">
    <w:name w:val="Header Char"/>
    <w:basedOn w:val="DefaultParagraphFont"/>
    <w:link w:val="Header"/>
    <w:rsid w:val="00201538"/>
    <w:rPr>
      <w:rFonts w:ascii="Arial" w:hAnsi="Arial"/>
      <w:sz w:val="22"/>
      <w:lang w:val="en-US"/>
    </w:rPr>
  </w:style>
  <w:style w:type="character" w:customStyle="1" w:styleId="BalloonTextChar">
    <w:name w:val="Balloon Text Char"/>
    <w:basedOn w:val="DefaultParagraphFont"/>
    <w:link w:val="BalloonText"/>
    <w:uiPriority w:val="99"/>
    <w:semiHidden/>
    <w:rsid w:val="00201538"/>
    <w:rPr>
      <w:rFonts w:ascii="Tahoma" w:hAnsi="Tahoma" w:cs="Tahoma"/>
      <w:sz w:val="16"/>
      <w:szCs w:val="16"/>
      <w:lang w:val="en-US"/>
    </w:rPr>
  </w:style>
  <w:style w:type="table" w:styleId="TableGrid">
    <w:name w:val="Table Grid"/>
    <w:basedOn w:val="TableNormal"/>
    <w:uiPriority w:val="59"/>
    <w:rsid w:val="002015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201538"/>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MediumGrid3-Accent5">
    <w:name w:val="Medium Grid 3 Accent 5"/>
    <w:basedOn w:val="TableNormal"/>
    <w:uiPriority w:val="69"/>
    <w:rsid w:val="00201538"/>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olorfulShading-Accent1">
    <w:name w:val="Colorful Shading Accent 1"/>
    <w:basedOn w:val="TableNormal"/>
    <w:uiPriority w:val="71"/>
    <w:rsid w:val="00201538"/>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rsid w:val="00201538"/>
    <w:rPr>
      <w:rFonts w:asciiTheme="minorHAnsi" w:eastAsia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TableGrid1">
    <w:name w:val="Table Grid1"/>
    <w:basedOn w:val="TableNormal"/>
    <w:next w:val="TableGrid"/>
    <w:uiPriority w:val="59"/>
    <w:rsid w:val="002015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15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3">
    <w:name w:val="Colorful Grid Accent 3"/>
    <w:basedOn w:val="TableNormal"/>
    <w:uiPriority w:val="73"/>
    <w:rsid w:val="00201538"/>
    <w:rPr>
      <w:rFonts w:asciiTheme="minorHAnsi" w:eastAsia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2">
    <w:name w:val="Colorful Grid Accent 2"/>
    <w:basedOn w:val="TableNormal"/>
    <w:uiPriority w:val="73"/>
    <w:rsid w:val="00201538"/>
    <w:rPr>
      <w:rFonts w:asciiTheme="minorHAnsi" w:eastAsia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
    <w:name w:val="Colorful Grid"/>
    <w:basedOn w:val="TableNormal"/>
    <w:uiPriority w:val="73"/>
    <w:rsid w:val="00201538"/>
    <w:rPr>
      <w:rFonts w:asciiTheme="minorHAnsi" w:eastAsia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5">
    <w:name w:val="Colorful List Accent 5"/>
    <w:basedOn w:val="TableNormal"/>
    <w:uiPriority w:val="72"/>
    <w:rsid w:val="00201538"/>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Shading-Accent6">
    <w:name w:val="Colorful Shading Accent 6"/>
    <w:basedOn w:val="TableNormal"/>
    <w:uiPriority w:val="71"/>
    <w:rsid w:val="00201538"/>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MediumGrid3-Accent6">
    <w:name w:val="Medium Grid 3 Accent 6"/>
    <w:basedOn w:val="TableNormal"/>
    <w:uiPriority w:val="69"/>
    <w:rsid w:val="00201538"/>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ghtList-Accent6">
    <w:name w:val="Light List Accent 6"/>
    <w:basedOn w:val="TableNormal"/>
    <w:uiPriority w:val="61"/>
    <w:rsid w:val="00201538"/>
    <w:rPr>
      <w:rFonts w:asciiTheme="minorHAnsi" w:eastAsiaTheme="minorHAnsi" w:hAnsiTheme="minorHAnsi" w:cstheme="minorBidi"/>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Grid3-Accent3">
    <w:name w:val="Medium Grid 3 Accent 3"/>
    <w:basedOn w:val="TableNormal"/>
    <w:uiPriority w:val="69"/>
    <w:rsid w:val="00201538"/>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DarkList-Accent6">
    <w:name w:val="Dark List Accent 6"/>
    <w:basedOn w:val="TableNormal"/>
    <w:uiPriority w:val="70"/>
    <w:rsid w:val="00201538"/>
    <w:rPr>
      <w:rFonts w:asciiTheme="minorHAnsi" w:eastAsiaTheme="minorHAnsi" w:hAnsiTheme="minorHAnsi" w:cstheme="minorBidi"/>
      <w:color w:val="FFFFFF" w:themeColor="background1"/>
      <w:sz w:val="22"/>
      <w:szCs w:val="22"/>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MediumList2-Accent3">
    <w:name w:val="Medium List 2 Accent 3"/>
    <w:basedOn w:val="TableNormal"/>
    <w:uiPriority w:val="66"/>
    <w:rsid w:val="00201538"/>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Shading">
    <w:name w:val="Colorful Shading"/>
    <w:basedOn w:val="TableNormal"/>
    <w:uiPriority w:val="71"/>
    <w:rsid w:val="00201538"/>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3-Accent4">
    <w:name w:val="Medium Grid 3 Accent 4"/>
    <w:basedOn w:val="TableNormal"/>
    <w:uiPriority w:val="69"/>
    <w:rsid w:val="00201538"/>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ghtList-Accent3">
    <w:name w:val="Light List Accent 3"/>
    <w:basedOn w:val="TableNormal"/>
    <w:uiPriority w:val="61"/>
    <w:rsid w:val="00201538"/>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Heading1Char">
    <w:name w:val="Heading 1 Char"/>
    <w:basedOn w:val="DefaultParagraphFont"/>
    <w:link w:val="Heading1"/>
    <w:uiPriority w:val="1"/>
    <w:rsid w:val="00201538"/>
    <w:rPr>
      <w:rFonts w:ascii="Arial" w:hAnsi="Arial"/>
      <w:b/>
      <w:i/>
      <w:sz w:val="48"/>
      <w:lang w:val="en-US"/>
    </w:rPr>
  </w:style>
  <w:style w:type="character" w:customStyle="1" w:styleId="Heading2Char">
    <w:name w:val="Heading 2 Char"/>
    <w:basedOn w:val="DefaultParagraphFont"/>
    <w:link w:val="Heading2"/>
    <w:uiPriority w:val="1"/>
    <w:rsid w:val="00201538"/>
    <w:rPr>
      <w:rFonts w:ascii="Bookman Old Style" w:hAnsi="Bookman Old Style"/>
      <w:b/>
      <w:color w:val="000000"/>
      <w:lang w:val="en-US"/>
    </w:rPr>
  </w:style>
  <w:style w:type="character" w:customStyle="1" w:styleId="Heading3Char">
    <w:name w:val="Heading 3 Char"/>
    <w:basedOn w:val="DefaultParagraphFont"/>
    <w:link w:val="Heading3"/>
    <w:uiPriority w:val="1"/>
    <w:rsid w:val="00201538"/>
    <w:rPr>
      <w:rFonts w:ascii="Arial" w:hAnsi="Arial"/>
      <w:b/>
      <w:i/>
      <w:sz w:val="22"/>
      <w:lang w:val="en-US"/>
    </w:rPr>
  </w:style>
  <w:style w:type="character" w:customStyle="1" w:styleId="Heading4Char">
    <w:name w:val="Heading 4 Char"/>
    <w:basedOn w:val="DefaultParagraphFont"/>
    <w:link w:val="Heading4"/>
    <w:uiPriority w:val="1"/>
    <w:rsid w:val="00201538"/>
    <w:rPr>
      <w:b/>
      <w:bCs/>
      <w:sz w:val="28"/>
      <w:szCs w:val="28"/>
      <w:lang w:val="en-US"/>
    </w:rPr>
  </w:style>
  <w:style w:type="character" w:customStyle="1" w:styleId="Heading5Char">
    <w:name w:val="Heading 5 Char"/>
    <w:basedOn w:val="DefaultParagraphFont"/>
    <w:link w:val="Heading5"/>
    <w:uiPriority w:val="9"/>
    <w:rsid w:val="00201538"/>
    <w:rPr>
      <w:rFonts w:ascii="Arial" w:hAnsi="Arial"/>
      <w:b/>
      <w:bCs/>
      <w:i/>
      <w:iCs/>
      <w:sz w:val="26"/>
      <w:szCs w:val="26"/>
      <w:lang w:val="en-US"/>
    </w:rPr>
  </w:style>
  <w:style w:type="character" w:customStyle="1" w:styleId="Heading7Char">
    <w:name w:val="Heading 7 Char"/>
    <w:basedOn w:val="DefaultParagraphFont"/>
    <w:link w:val="Heading7"/>
    <w:uiPriority w:val="9"/>
    <w:rsid w:val="00201538"/>
    <w:rPr>
      <w:sz w:val="24"/>
      <w:szCs w:val="24"/>
      <w:lang w:val="en-US"/>
    </w:rPr>
  </w:style>
  <w:style w:type="character" w:customStyle="1" w:styleId="BodyTextChar">
    <w:name w:val="Body Text Char"/>
    <w:basedOn w:val="DefaultParagraphFont"/>
    <w:link w:val="BodyText"/>
    <w:uiPriority w:val="1"/>
    <w:rsid w:val="00201538"/>
    <w:rPr>
      <w:rFonts w:ascii="Bookman Old Style" w:hAnsi="Bookman Old Style"/>
      <w:color w:val="000000"/>
      <w:lang w:val="en-US"/>
    </w:rPr>
  </w:style>
  <w:style w:type="character" w:styleId="Strong">
    <w:name w:val="Strong"/>
    <w:uiPriority w:val="22"/>
    <w:qFormat/>
    <w:rsid w:val="00201538"/>
    <w:rPr>
      <w:b/>
      <w:bCs/>
    </w:rPr>
  </w:style>
  <w:style w:type="character" w:styleId="Emphasis">
    <w:name w:val="Emphasis"/>
    <w:uiPriority w:val="20"/>
    <w:qFormat/>
    <w:rsid w:val="00201538"/>
    <w:rPr>
      <w:b/>
      <w:bCs/>
      <w:i/>
      <w:iCs/>
      <w:spacing w:val="10"/>
      <w:bdr w:val="none" w:sz="0" w:space="0" w:color="auto"/>
      <w:shd w:val="clear" w:color="auto" w:fill="auto"/>
    </w:rPr>
  </w:style>
  <w:style w:type="paragraph" w:styleId="NoSpacing">
    <w:name w:val="No Spacing"/>
    <w:basedOn w:val="Normal"/>
    <w:link w:val="NoSpacingChar"/>
    <w:uiPriority w:val="1"/>
    <w:qFormat/>
    <w:rsid w:val="00201538"/>
    <w:rPr>
      <w:rFonts w:asciiTheme="minorHAnsi" w:eastAsiaTheme="minorEastAsia" w:hAnsiTheme="minorHAnsi" w:cstheme="minorBidi"/>
      <w:szCs w:val="22"/>
      <w:lang w:eastAsia="en-US"/>
    </w:rPr>
  </w:style>
  <w:style w:type="paragraph" w:styleId="Quote">
    <w:name w:val="Quote"/>
    <w:basedOn w:val="Normal"/>
    <w:next w:val="Normal"/>
    <w:link w:val="QuoteChar"/>
    <w:uiPriority w:val="29"/>
    <w:qFormat/>
    <w:rsid w:val="00201538"/>
    <w:pPr>
      <w:spacing w:before="200" w:line="276" w:lineRule="auto"/>
      <w:ind w:left="360" w:right="360"/>
    </w:pPr>
    <w:rPr>
      <w:rFonts w:asciiTheme="minorHAnsi" w:eastAsiaTheme="minorEastAsia" w:hAnsiTheme="minorHAnsi" w:cstheme="minorBidi"/>
      <w:i/>
      <w:iCs/>
      <w:szCs w:val="22"/>
      <w:lang w:eastAsia="en-US"/>
    </w:rPr>
  </w:style>
  <w:style w:type="character" w:customStyle="1" w:styleId="QuoteChar">
    <w:name w:val="Quote Char"/>
    <w:basedOn w:val="DefaultParagraphFont"/>
    <w:link w:val="Quote"/>
    <w:uiPriority w:val="29"/>
    <w:rsid w:val="00201538"/>
    <w:rPr>
      <w:rFonts w:asciiTheme="minorHAnsi" w:eastAsiaTheme="minorEastAsia" w:hAnsiTheme="minorHAnsi" w:cstheme="minorBidi"/>
      <w:i/>
      <w:iCs/>
      <w:sz w:val="22"/>
      <w:szCs w:val="22"/>
      <w:lang w:val="en-US" w:eastAsia="en-US"/>
    </w:rPr>
  </w:style>
  <w:style w:type="paragraph" w:styleId="IntenseQuote">
    <w:name w:val="Intense Quote"/>
    <w:basedOn w:val="Normal"/>
    <w:next w:val="Normal"/>
    <w:link w:val="IntenseQuoteChar"/>
    <w:uiPriority w:val="30"/>
    <w:qFormat/>
    <w:rsid w:val="00201538"/>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Cs w:val="22"/>
      <w:lang w:eastAsia="en-US"/>
    </w:rPr>
  </w:style>
  <w:style w:type="character" w:customStyle="1" w:styleId="IntenseQuoteChar">
    <w:name w:val="Intense Quote Char"/>
    <w:basedOn w:val="DefaultParagraphFont"/>
    <w:link w:val="IntenseQuote"/>
    <w:uiPriority w:val="30"/>
    <w:rsid w:val="00201538"/>
    <w:rPr>
      <w:rFonts w:asciiTheme="minorHAnsi" w:eastAsiaTheme="minorEastAsia" w:hAnsiTheme="minorHAnsi" w:cstheme="minorBidi"/>
      <w:b/>
      <w:bCs/>
      <w:i/>
      <w:iCs/>
      <w:sz w:val="22"/>
      <w:szCs w:val="22"/>
      <w:lang w:val="en-US" w:eastAsia="en-US"/>
    </w:rPr>
  </w:style>
  <w:style w:type="character" w:styleId="SubtleEmphasis">
    <w:name w:val="Subtle Emphasis"/>
    <w:uiPriority w:val="19"/>
    <w:qFormat/>
    <w:rsid w:val="00201538"/>
    <w:rPr>
      <w:i/>
      <w:iCs/>
    </w:rPr>
  </w:style>
  <w:style w:type="character" w:styleId="IntenseEmphasis">
    <w:name w:val="Intense Emphasis"/>
    <w:uiPriority w:val="21"/>
    <w:qFormat/>
    <w:rsid w:val="00201538"/>
    <w:rPr>
      <w:b/>
      <w:bCs/>
    </w:rPr>
  </w:style>
  <w:style w:type="character" w:styleId="SubtleReference">
    <w:name w:val="Subtle Reference"/>
    <w:uiPriority w:val="31"/>
    <w:qFormat/>
    <w:rsid w:val="00201538"/>
    <w:rPr>
      <w:smallCaps/>
    </w:rPr>
  </w:style>
  <w:style w:type="character" w:styleId="IntenseReference">
    <w:name w:val="Intense Reference"/>
    <w:uiPriority w:val="32"/>
    <w:qFormat/>
    <w:rsid w:val="00201538"/>
    <w:rPr>
      <w:smallCaps/>
      <w:spacing w:val="5"/>
      <w:u w:val="single"/>
    </w:rPr>
  </w:style>
  <w:style w:type="character" w:styleId="BookTitle">
    <w:name w:val="Book Title"/>
    <w:uiPriority w:val="33"/>
    <w:qFormat/>
    <w:rsid w:val="00201538"/>
    <w:rPr>
      <w:i/>
      <w:iCs/>
      <w:smallCaps/>
      <w:spacing w:val="5"/>
    </w:rPr>
  </w:style>
  <w:style w:type="paragraph" w:styleId="TOCHeading">
    <w:name w:val="TOC Heading"/>
    <w:basedOn w:val="Heading1"/>
    <w:next w:val="Normal"/>
    <w:uiPriority w:val="39"/>
    <w:semiHidden/>
    <w:unhideWhenUsed/>
    <w:qFormat/>
    <w:rsid w:val="00201538"/>
    <w:pPr>
      <w:keepNext w:val="0"/>
      <w:spacing w:before="480" w:line="276" w:lineRule="auto"/>
      <w:contextualSpacing/>
      <w:jc w:val="left"/>
      <w:outlineLvl w:val="9"/>
    </w:pPr>
    <w:rPr>
      <w:rFonts w:asciiTheme="majorHAnsi" w:eastAsiaTheme="majorEastAsia" w:hAnsiTheme="majorHAnsi" w:cstheme="majorBidi"/>
      <w:bCs/>
      <w:i w:val="0"/>
      <w:sz w:val="28"/>
      <w:szCs w:val="28"/>
      <w:lang w:eastAsia="en-US" w:bidi="en-US"/>
    </w:rPr>
  </w:style>
  <w:style w:type="numbering" w:customStyle="1" w:styleId="NoList1">
    <w:name w:val="No List1"/>
    <w:next w:val="NoList"/>
    <w:uiPriority w:val="99"/>
    <w:semiHidden/>
    <w:unhideWhenUsed/>
    <w:rsid w:val="00201538"/>
  </w:style>
  <w:style w:type="numbering" w:customStyle="1" w:styleId="NoList2">
    <w:name w:val="No List2"/>
    <w:next w:val="NoList"/>
    <w:uiPriority w:val="99"/>
    <w:semiHidden/>
    <w:unhideWhenUsed/>
    <w:rsid w:val="00201538"/>
  </w:style>
  <w:style w:type="character" w:customStyle="1" w:styleId="NoSpacingChar">
    <w:name w:val="No Spacing Char"/>
    <w:basedOn w:val="DefaultParagraphFont"/>
    <w:link w:val="NoSpacing"/>
    <w:uiPriority w:val="1"/>
    <w:rsid w:val="00201538"/>
    <w:rPr>
      <w:rFonts w:asciiTheme="minorHAnsi" w:eastAsiaTheme="minorEastAsia" w:hAnsiTheme="minorHAnsi" w:cstheme="minorBidi"/>
      <w:sz w:val="22"/>
      <w:szCs w:val="22"/>
      <w:lang w:val="en-US" w:eastAsia="en-US"/>
    </w:rPr>
  </w:style>
  <w:style w:type="paragraph" w:customStyle="1" w:styleId="H2">
    <w:name w:val="H2"/>
    <w:basedOn w:val="Normal"/>
    <w:next w:val="Normal"/>
    <w:rsid w:val="00201538"/>
    <w:pPr>
      <w:keepNext/>
      <w:spacing w:before="100" w:after="100"/>
      <w:outlineLvl w:val="2"/>
    </w:pPr>
    <w:rPr>
      <w:rFonts w:ascii="Times New Roman" w:hAnsi="Times New Roman"/>
      <w:b/>
      <w:snapToGrid w:val="0"/>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294613">
      <w:bodyDiv w:val="1"/>
      <w:marLeft w:val="0"/>
      <w:marRight w:val="0"/>
      <w:marTop w:val="0"/>
      <w:marBottom w:val="0"/>
      <w:divBdr>
        <w:top w:val="none" w:sz="0" w:space="0" w:color="auto"/>
        <w:left w:val="none" w:sz="0" w:space="0" w:color="auto"/>
        <w:bottom w:val="none" w:sz="0" w:space="0" w:color="auto"/>
        <w:right w:val="none" w:sz="0" w:space="0" w:color="auto"/>
      </w:divBdr>
      <w:divsChild>
        <w:div w:id="1143304889">
          <w:marLeft w:val="547"/>
          <w:marRight w:val="0"/>
          <w:marTop w:val="0"/>
          <w:marBottom w:val="0"/>
          <w:divBdr>
            <w:top w:val="none" w:sz="0" w:space="0" w:color="auto"/>
            <w:left w:val="none" w:sz="0" w:space="0" w:color="auto"/>
            <w:bottom w:val="none" w:sz="0" w:space="0" w:color="auto"/>
            <w:right w:val="none" w:sz="0" w:space="0" w:color="auto"/>
          </w:divBdr>
        </w:div>
      </w:divsChild>
    </w:div>
    <w:div w:id="1373923347">
      <w:bodyDiv w:val="1"/>
      <w:marLeft w:val="0"/>
      <w:marRight w:val="0"/>
      <w:marTop w:val="0"/>
      <w:marBottom w:val="0"/>
      <w:divBdr>
        <w:top w:val="none" w:sz="0" w:space="0" w:color="auto"/>
        <w:left w:val="none" w:sz="0" w:space="0" w:color="auto"/>
        <w:bottom w:val="none" w:sz="0" w:space="0" w:color="auto"/>
        <w:right w:val="none" w:sz="0" w:space="0" w:color="auto"/>
      </w:divBdr>
      <w:divsChild>
        <w:div w:id="1336809342">
          <w:marLeft w:val="547"/>
          <w:marRight w:val="0"/>
          <w:marTop w:val="0"/>
          <w:marBottom w:val="0"/>
          <w:divBdr>
            <w:top w:val="none" w:sz="0" w:space="0" w:color="auto"/>
            <w:left w:val="none" w:sz="0" w:space="0" w:color="auto"/>
            <w:bottom w:val="none" w:sz="0" w:space="0" w:color="auto"/>
            <w:right w:val="none" w:sz="0" w:space="0" w:color="auto"/>
          </w:divBdr>
        </w:div>
      </w:divsChild>
    </w:div>
    <w:div w:id="1936548259">
      <w:bodyDiv w:val="1"/>
      <w:marLeft w:val="0"/>
      <w:marRight w:val="0"/>
      <w:marTop w:val="0"/>
      <w:marBottom w:val="0"/>
      <w:divBdr>
        <w:top w:val="none" w:sz="0" w:space="0" w:color="auto"/>
        <w:left w:val="none" w:sz="0" w:space="0" w:color="auto"/>
        <w:bottom w:val="none" w:sz="0" w:space="0" w:color="auto"/>
        <w:right w:val="none" w:sz="0" w:space="0" w:color="auto"/>
      </w:divBdr>
      <w:divsChild>
        <w:div w:id="960110448">
          <w:marLeft w:val="547"/>
          <w:marRight w:val="0"/>
          <w:marTop w:val="0"/>
          <w:marBottom w:val="0"/>
          <w:divBdr>
            <w:top w:val="none" w:sz="0" w:space="0" w:color="auto"/>
            <w:left w:val="none" w:sz="0" w:space="0" w:color="auto"/>
            <w:bottom w:val="none" w:sz="0" w:space="0" w:color="auto"/>
            <w:right w:val="none" w:sz="0" w:space="0" w:color="auto"/>
          </w:divBdr>
        </w:div>
        <w:div w:id="575549922">
          <w:marLeft w:val="1354"/>
          <w:marRight w:val="0"/>
          <w:marTop w:val="0"/>
          <w:marBottom w:val="0"/>
          <w:divBdr>
            <w:top w:val="none" w:sz="0" w:space="0" w:color="auto"/>
            <w:left w:val="none" w:sz="0" w:space="0" w:color="auto"/>
            <w:bottom w:val="none" w:sz="0" w:space="0" w:color="auto"/>
            <w:right w:val="none" w:sz="0" w:space="0" w:color="auto"/>
          </w:divBdr>
        </w:div>
        <w:div w:id="1113867042">
          <w:marLeft w:val="2606"/>
          <w:marRight w:val="0"/>
          <w:marTop w:val="0"/>
          <w:marBottom w:val="0"/>
          <w:divBdr>
            <w:top w:val="none" w:sz="0" w:space="0" w:color="auto"/>
            <w:left w:val="none" w:sz="0" w:space="0" w:color="auto"/>
            <w:bottom w:val="none" w:sz="0" w:space="0" w:color="auto"/>
            <w:right w:val="none" w:sz="0" w:space="0" w:color="auto"/>
          </w:divBdr>
        </w:div>
        <w:div w:id="968708159">
          <w:marLeft w:val="2606"/>
          <w:marRight w:val="0"/>
          <w:marTop w:val="0"/>
          <w:marBottom w:val="0"/>
          <w:divBdr>
            <w:top w:val="none" w:sz="0" w:space="0" w:color="auto"/>
            <w:left w:val="none" w:sz="0" w:space="0" w:color="auto"/>
            <w:bottom w:val="none" w:sz="0" w:space="0" w:color="auto"/>
            <w:right w:val="none" w:sz="0" w:space="0" w:color="auto"/>
          </w:divBdr>
        </w:div>
        <w:div w:id="44456705">
          <w:marLeft w:val="2606"/>
          <w:marRight w:val="0"/>
          <w:marTop w:val="0"/>
          <w:marBottom w:val="0"/>
          <w:divBdr>
            <w:top w:val="none" w:sz="0" w:space="0" w:color="auto"/>
            <w:left w:val="none" w:sz="0" w:space="0" w:color="auto"/>
            <w:bottom w:val="none" w:sz="0" w:space="0" w:color="auto"/>
            <w:right w:val="none" w:sz="0" w:space="0" w:color="auto"/>
          </w:divBdr>
        </w:div>
        <w:div w:id="1165246017">
          <w:marLeft w:val="2606"/>
          <w:marRight w:val="0"/>
          <w:marTop w:val="0"/>
          <w:marBottom w:val="0"/>
          <w:divBdr>
            <w:top w:val="none" w:sz="0" w:space="0" w:color="auto"/>
            <w:left w:val="none" w:sz="0" w:space="0" w:color="auto"/>
            <w:bottom w:val="none" w:sz="0" w:space="0" w:color="auto"/>
            <w:right w:val="none" w:sz="0" w:space="0" w:color="auto"/>
          </w:divBdr>
        </w:div>
        <w:div w:id="974680782">
          <w:marLeft w:val="2606"/>
          <w:marRight w:val="0"/>
          <w:marTop w:val="0"/>
          <w:marBottom w:val="0"/>
          <w:divBdr>
            <w:top w:val="none" w:sz="0" w:space="0" w:color="auto"/>
            <w:left w:val="none" w:sz="0" w:space="0" w:color="auto"/>
            <w:bottom w:val="none" w:sz="0" w:space="0" w:color="auto"/>
            <w:right w:val="none" w:sz="0" w:space="0" w:color="auto"/>
          </w:divBdr>
        </w:div>
        <w:div w:id="723214604">
          <w:marLeft w:val="1354"/>
          <w:marRight w:val="0"/>
          <w:marTop w:val="0"/>
          <w:marBottom w:val="0"/>
          <w:divBdr>
            <w:top w:val="none" w:sz="0" w:space="0" w:color="auto"/>
            <w:left w:val="none" w:sz="0" w:space="0" w:color="auto"/>
            <w:bottom w:val="none" w:sz="0" w:space="0" w:color="auto"/>
            <w:right w:val="none" w:sz="0" w:space="0" w:color="auto"/>
          </w:divBdr>
        </w:div>
        <w:div w:id="1047798936">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5F38E-B95C-4F5A-9AF0-0EA90D32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18539</Words>
  <Characters>101214</Characters>
  <Application>Microsoft Office Word</Application>
  <DocSecurity>0</DocSecurity>
  <Lines>843</Lines>
  <Paragraphs>239</Paragraphs>
  <ScaleCrop>false</ScaleCrop>
  <HeadingPairs>
    <vt:vector size="2" baseType="variant">
      <vt:variant>
        <vt:lpstr>Title</vt:lpstr>
      </vt:variant>
      <vt:variant>
        <vt:i4>1</vt:i4>
      </vt:variant>
    </vt:vector>
  </HeadingPairs>
  <TitlesOfParts>
    <vt:vector size="1" baseType="lpstr">
      <vt:lpstr>NHS Trust Model Corporate Governance Documents</vt:lpstr>
    </vt:vector>
  </TitlesOfParts>
  <Company>Gloucestershire NHS Trusts</Company>
  <LinksUpToDate>false</LinksUpToDate>
  <CharactersWithSpaces>119514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Trust Model Corporate Governance Documents</dc:title>
  <dc:subject>March 2006 - Final version</dc:subject>
  <dc:creator>PAA - Edward Harrower</dc:creator>
  <cp:lastModifiedBy>Stephen ANDREWS</cp:lastModifiedBy>
  <cp:revision>2</cp:revision>
  <cp:lastPrinted>2019-10-09T11:40:00Z</cp:lastPrinted>
  <dcterms:created xsi:type="dcterms:W3CDTF">2025-08-14T12:21:00Z</dcterms:created>
  <dcterms:modified xsi:type="dcterms:W3CDTF">2025-08-14T12:21:00Z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2017-08-03T00:00:00Z</vt:filetime>
  </property>
  <property fmtid="{D5CDD505-2E9C-101B-9397-08002B2CF9AE}" pid="3" name="Creator">
    <vt:lpwstr>Microsoft® Word 2010</vt:lpwstr>
  </property>
  <property fmtid="{D5CDD505-2E9C-101B-9397-08002B2CF9AE}" pid="4" name="LastSaved">
    <vt:filetime>2019-08-27T00:00:00Z</vt:filetime>
  </property>
</Properties>
</file>